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7E" w:rsidRPr="00741D07" w:rsidRDefault="00B40B7E" w:rsidP="00B40B7E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B40B7E" w:rsidRPr="00741D07" w:rsidRDefault="00B40B7E" w:rsidP="004846B1">
      <w:pPr>
        <w:pStyle w:val="a5"/>
        <w:keepNext/>
      </w:pPr>
      <w:r w:rsidRPr="00741D07">
        <w:t>Каменск</w:t>
      </w:r>
      <w:r w:rsidR="004846B1">
        <w:t>ое</w:t>
      </w:r>
      <w:r w:rsidRPr="00741D07">
        <w:t xml:space="preserve"> </w:t>
      </w:r>
      <w:r w:rsidR="004846B1">
        <w:t>районное</w:t>
      </w:r>
      <w:r w:rsidRPr="00741D07">
        <w:t xml:space="preserve"> </w:t>
      </w:r>
      <w:r w:rsidR="004846B1">
        <w:t>Собрание</w:t>
      </w:r>
      <w:r w:rsidRPr="00741D07">
        <w:t xml:space="preserve"> депутатов Алтайского края</w:t>
      </w:r>
    </w:p>
    <w:p w:rsidR="00B40B7E" w:rsidRDefault="00B40B7E" w:rsidP="00B40B7E">
      <w:pPr>
        <w:pStyle w:val="1"/>
        <w:rPr>
          <w:rFonts w:ascii="Times New Roman" w:hAnsi="Times New Roman"/>
          <w:color w:val="auto"/>
          <w:sz w:val="44"/>
          <w:szCs w:val="44"/>
        </w:rPr>
      </w:pPr>
      <w:r w:rsidRPr="00DB34CB">
        <w:rPr>
          <w:rFonts w:ascii="Times New Roman" w:hAnsi="Times New Roman"/>
          <w:color w:val="auto"/>
          <w:sz w:val="44"/>
          <w:szCs w:val="44"/>
        </w:rPr>
        <w:t>Р Е Ш Е Н И Е</w:t>
      </w:r>
    </w:p>
    <w:p w:rsidR="00B40B7E" w:rsidRPr="00B40B7E" w:rsidRDefault="00B40B7E" w:rsidP="00B40B7E"/>
    <w:p w:rsidR="00B40B7E" w:rsidRPr="00821B4D" w:rsidRDefault="00BB4868" w:rsidP="00B40B7E">
      <w:pPr>
        <w:keepNext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76E1">
        <w:rPr>
          <w:b/>
          <w:bCs/>
          <w:sz w:val="28"/>
          <w:szCs w:val="28"/>
          <w:lang w:val="en-US"/>
        </w:rPr>
        <w:t>03.12</w:t>
      </w:r>
      <w:r w:rsidR="00F217EA">
        <w:rPr>
          <w:b/>
          <w:bCs/>
          <w:sz w:val="28"/>
          <w:szCs w:val="28"/>
          <w:lang w:val="en-US"/>
        </w:rPr>
        <w:t xml:space="preserve"> </w:t>
      </w:r>
      <w:r w:rsidR="009F3830">
        <w:rPr>
          <w:b/>
          <w:bCs/>
          <w:sz w:val="28"/>
          <w:szCs w:val="28"/>
        </w:rPr>
        <w:t>202</w:t>
      </w:r>
      <w:r w:rsidR="00CD1E38">
        <w:rPr>
          <w:b/>
          <w:bCs/>
          <w:sz w:val="28"/>
          <w:szCs w:val="28"/>
        </w:rPr>
        <w:t>5</w:t>
      </w:r>
      <w:r w:rsidR="00B40B7E" w:rsidRPr="00821B4D">
        <w:rPr>
          <w:b/>
          <w:bCs/>
          <w:sz w:val="28"/>
          <w:szCs w:val="28"/>
        </w:rPr>
        <w:t xml:space="preserve">  № </w:t>
      </w:r>
      <w:r w:rsidR="006176E1">
        <w:rPr>
          <w:b/>
          <w:bCs/>
          <w:sz w:val="28"/>
          <w:szCs w:val="28"/>
          <w:lang w:val="en-US"/>
        </w:rPr>
        <w:t>51</w:t>
      </w:r>
      <w:r w:rsidR="00B40B7E">
        <w:rPr>
          <w:b/>
          <w:bCs/>
          <w:sz w:val="28"/>
          <w:szCs w:val="28"/>
        </w:rPr>
        <w:t xml:space="preserve">           </w:t>
      </w:r>
      <w:r w:rsidR="00B40B7E" w:rsidRPr="00821B4D">
        <w:rPr>
          <w:b/>
          <w:bCs/>
          <w:sz w:val="28"/>
          <w:szCs w:val="28"/>
        </w:rPr>
        <w:t xml:space="preserve">                       </w:t>
      </w:r>
      <w:r w:rsidR="00F217EA">
        <w:rPr>
          <w:b/>
          <w:bCs/>
          <w:sz w:val="28"/>
          <w:szCs w:val="28"/>
        </w:rPr>
        <w:t xml:space="preserve">                          </w:t>
      </w:r>
      <w:r w:rsidR="00B40B7E">
        <w:rPr>
          <w:b/>
          <w:bCs/>
          <w:sz w:val="28"/>
          <w:szCs w:val="28"/>
        </w:rPr>
        <w:t xml:space="preserve"> </w:t>
      </w:r>
      <w:r w:rsidR="00B40B7E" w:rsidRPr="00821B4D">
        <w:rPr>
          <w:b/>
          <w:bCs/>
          <w:sz w:val="28"/>
          <w:szCs w:val="28"/>
        </w:rPr>
        <w:t xml:space="preserve"> г. Камень – на – Оби</w:t>
      </w:r>
    </w:p>
    <w:p w:rsidR="00CF6C46" w:rsidRDefault="00CF6C46" w:rsidP="00CF6C46"/>
    <w:p w:rsidR="006176E1" w:rsidRDefault="006176E1" w:rsidP="006176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>О даче согласия главе  района на приватизацию нежилого здания архива,</w:t>
      </w:r>
    </w:p>
    <w:p w:rsidR="006176E1" w:rsidRDefault="006176E1" w:rsidP="006176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 кадастровым № 22:68:010816:64 площадью 301, 9 кв.м. на земельном участке </w:t>
      </w:r>
    </w:p>
    <w:p w:rsidR="006176E1" w:rsidRDefault="006176E1" w:rsidP="006176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 кадастровым № 22:68:010817:13 площадью 289 кв.м., расположенного  по адресу: Алтайский край, Каменский район, г.Камень-на-Оби, ул. Ленина, 107, находящегося в муниципальной собственности, способом продажи </w:t>
      </w:r>
    </w:p>
    <w:p w:rsidR="006176E1" w:rsidRPr="006176E1" w:rsidRDefault="006176E1" w:rsidP="006176E1">
      <w:pPr>
        <w:ind w:right="-55"/>
        <w:rPr>
          <w:sz w:val="28"/>
          <w:szCs w:val="28"/>
          <w:lang w:val="en-US"/>
        </w:rPr>
      </w:pPr>
      <w:r>
        <w:rPr>
          <w:sz w:val="28"/>
          <w:szCs w:val="28"/>
        </w:rPr>
        <w:t>на аукционе в электронной форме</w:t>
      </w:r>
    </w:p>
    <w:p w:rsidR="009F3830" w:rsidRDefault="009F3830" w:rsidP="009F3830">
      <w:pPr>
        <w:ind w:right="5329"/>
        <w:jc w:val="both"/>
        <w:rPr>
          <w:sz w:val="28"/>
          <w:szCs w:val="28"/>
          <w:lang w:val="en-US"/>
        </w:rPr>
      </w:pPr>
    </w:p>
    <w:p w:rsidR="00B40B7E" w:rsidRDefault="003D1D15" w:rsidP="00CF6C46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части 1 статьи 13 Федерального закона от 21.12.2001 № 178-ФЗ «О приватизации государственного и муниципального имущества»,  </w:t>
      </w:r>
      <w:r w:rsidR="004F35EC">
        <w:rPr>
          <w:sz w:val="28"/>
          <w:szCs w:val="28"/>
        </w:rPr>
        <w:t>Уставом муниципального образования муниципальный район Каменский район Алтайского края</w:t>
      </w:r>
      <w:r>
        <w:rPr>
          <w:sz w:val="28"/>
          <w:szCs w:val="28"/>
        </w:rPr>
        <w:t>,  решением  районного Собрания депутатов от 18.12.2024 № 34, «Об утверждении Прогнозного плана приватизации объектов муниципальной собственности муниципального образования Каменский район Алтайского края на 2025 год»,  решением Собрания депутатов от 22.02.2012 № 7 «Об утверждении Положения о порядке и условиях приватизации муниципального имущества»,</w:t>
      </w:r>
    </w:p>
    <w:p w:rsidR="006176E1" w:rsidRDefault="006176E1" w:rsidP="001B787F">
      <w:pPr>
        <w:ind w:firstLine="708"/>
        <w:jc w:val="both"/>
        <w:rPr>
          <w:sz w:val="28"/>
          <w:szCs w:val="28"/>
        </w:rPr>
      </w:pPr>
    </w:p>
    <w:p w:rsidR="00CF6C46" w:rsidRDefault="006176E1" w:rsidP="001B78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846B1">
        <w:rPr>
          <w:sz w:val="28"/>
          <w:szCs w:val="28"/>
        </w:rPr>
        <w:t>айонное Собрание</w:t>
      </w:r>
      <w:r w:rsidR="00B40B7E">
        <w:rPr>
          <w:sz w:val="28"/>
          <w:szCs w:val="28"/>
        </w:rPr>
        <w:t xml:space="preserve"> депутатов РЕШИЛ</w:t>
      </w:r>
      <w:r w:rsidR="004846B1">
        <w:rPr>
          <w:sz w:val="28"/>
          <w:szCs w:val="28"/>
        </w:rPr>
        <w:t>О</w:t>
      </w:r>
      <w:r w:rsidR="00B40B7E">
        <w:rPr>
          <w:sz w:val="28"/>
          <w:szCs w:val="28"/>
        </w:rPr>
        <w:t>:</w:t>
      </w:r>
    </w:p>
    <w:p w:rsidR="00F217EA" w:rsidRDefault="00845B2D" w:rsidP="00CF6C46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6723">
        <w:rPr>
          <w:sz w:val="28"/>
          <w:szCs w:val="28"/>
        </w:rPr>
        <w:t xml:space="preserve"> </w:t>
      </w:r>
    </w:p>
    <w:p w:rsidR="00CF6C46" w:rsidRDefault="00F217EA" w:rsidP="00CF6C46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6723">
        <w:rPr>
          <w:sz w:val="28"/>
          <w:szCs w:val="28"/>
        </w:rPr>
        <w:t xml:space="preserve">Дать согласие </w:t>
      </w:r>
      <w:r w:rsidR="009F3830">
        <w:rPr>
          <w:sz w:val="28"/>
          <w:szCs w:val="28"/>
        </w:rPr>
        <w:t>главе</w:t>
      </w:r>
      <w:r w:rsidR="006E5351">
        <w:rPr>
          <w:sz w:val="28"/>
          <w:szCs w:val="28"/>
        </w:rPr>
        <w:t xml:space="preserve"> </w:t>
      </w:r>
      <w:r w:rsidR="00266723">
        <w:rPr>
          <w:sz w:val="28"/>
          <w:szCs w:val="28"/>
        </w:rPr>
        <w:t>района</w:t>
      </w:r>
      <w:r w:rsidR="00CF6C46">
        <w:rPr>
          <w:sz w:val="28"/>
          <w:szCs w:val="28"/>
        </w:rPr>
        <w:t xml:space="preserve"> на приватизацию </w:t>
      </w:r>
      <w:r w:rsidR="005C0F6C">
        <w:rPr>
          <w:sz w:val="28"/>
          <w:szCs w:val="28"/>
        </w:rPr>
        <w:t xml:space="preserve">нежилого </w:t>
      </w:r>
      <w:r w:rsidR="00CF6C46">
        <w:rPr>
          <w:sz w:val="28"/>
          <w:szCs w:val="28"/>
        </w:rPr>
        <w:t>здани</w:t>
      </w:r>
      <w:r w:rsidR="004846B1">
        <w:rPr>
          <w:sz w:val="28"/>
          <w:szCs w:val="28"/>
        </w:rPr>
        <w:t xml:space="preserve">я </w:t>
      </w:r>
      <w:r w:rsidR="005C0F6C">
        <w:rPr>
          <w:sz w:val="28"/>
          <w:szCs w:val="28"/>
        </w:rPr>
        <w:t>архива, с кадастровым № 22:68:010816:64</w:t>
      </w:r>
      <w:r w:rsidR="00805C5D">
        <w:rPr>
          <w:sz w:val="28"/>
          <w:szCs w:val="28"/>
        </w:rPr>
        <w:t xml:space="preserve"> площадью 301, 9 кв</w:t>
      </w:r>
      <w:r w:rsidR="004846B1">
        <w:rPr>
          <w:sz w:val="28"/>
          <w:szCs w:val="28"/>
        </w:rPr>
        <w:t xml:space="preserve">.м. </w:t>
      </w:r>
      <w:r w:rsidR="00601585">
        <w:rPr>
          <w:sz w:val="28"/>
          <w:szCs w:val="28"/>
        </w:rPr>
        <w:t xml:space="preserve">расположенного </w:t>
      </w:r>
      <w:r w:rsidR="004846B1">
        <w:rPr>
          <w:sz w:val="28"/>
          <w:szCs w:val="28"/>
        </w:rPr>
        <w:t xml:space="preserve">на земельном участке </w:t>
      </w:r>
      <w:r w:rsidR="005C0F6C">
        <w:rPr>
          <w:sz w:val="28"/>
          <w:szCs w:val="28"/>
        </w:rPr>
        <w:t xml:space="preserve">с кадастровым № 22:68:010817:13 </w:t>
      </w:r>
      <w:r w:rsidR="004846B1">
        <w:rPr>
          <w:sz w:val="28"/>
          <w:szCs w:val="28"/>
        </w:rPr>
        <w:t>площадью 289 кв.м</w:t>
      </w:r>
      <w:r w:rsidR="00601585">
        <w:rPr>
          <w:sz w:val="28"/>
          <w:szCs w:val="28"/>
        </w:rPr>
        <w:t>.</w:t>
      </w:r>
      <w:r w:rsidR="00CF6C46">
        <w:rPr>
          <w:sz w:val="28"/>
          <w:szCs w:val="28"/>
        </w:rPr>
        <w:t xml:space="preserve"> по адресу: </w:t>
      </w:r>
      <w:r w:rsidR="004846B1">
        <w:rPr>
          <w:sz w:val="28"/>
          <w:szCs w:val="28"/>
        </w:rPr>
        <w:t xml:space="preserve">Алтайский край, </w:t>
      </w:r>
      <w:r w:rsidR="00BB4868">
        <w:rPr>
          <w:sz w:val="28"/>
          <w:szCs w:val="28"/>
        </w:rPr>
        <w:t xml:space="preserve">Каменский район, </w:t>
      </w:r>
      <w:r w:rsidR="00CF6C46">
        <w:rPr>
          <w:sz w:val="28"/>
          <w:szCs w:val="28"/>
        </w:rPr>
        <w:t xml:space="preserve">г.Камень-на-Оби, ул. Ленина, </w:t>
      </w:r>
      <w:r w:rsidR="004846B1">
        <w:rPr>
          <w:sz w:val="28"/>
          <w:szCs w:val="28"/>
        </w:rPr>
        <w:t>107</w:t>
      </w:r>
      <w:r w:rsidR="00CF6C46">
        <w:rPr>
          <w:sz w:val="28"/>
          <w:szCs w:val="28"/>
        </w:rPr>
        <w:t xml:space="preserve">, </w:t>
      </w:r>
      <w:r w:rsidR="006E5351" w:rsidRPr="008F4774">
        <w:rPr>
          <w:sz w:val="28"/>
        </w:rPr>
        <w:t xml:space="preserve">начальная цена объекта составляет </w:t>
      </w:r>
      <w:r w:rsidR="00CD1E38">
        <w:rPr>
          <w:sz w:val="28"/>
        </w:rPr>
        <w:t>8</w:t>
      </w:r>
      <w:r w:rsidR="001B787F">
        <w:rPr>
          <w:sz w:val="28"/>
        </w:rPr>
        <w:t>33</w:t>
      </w:r>
      <w:r w:rsidR="009F3830">
        <w:rPr>
          <w:sz w:val="28"/>
        </w:rPr>
        <w:t xml:space="preserve"> </w:t>
      </w:r>
      <w:r w:rsidR="001B787F">
        <w:rPr>
          <w:sz w:val="28"/>
        </w:rPr>
        <w:t>667</w:t>
      </w:r>
      <w:r w:rsidR="006E5351" w:rsidRPr="008F4774">
        <w:rPr>
          <w:sz w:val="28"/>
        </w:rPr>
        <w:t xml:space="preserve"> </w:t>
      </w:r>
      <w:r w:rsidR="006E5351">
        <w:rPr>
          <w:sz w:val="28"/>
        </w:rPr>
        <w:t>(</w:t>
      </w:r>
      <w:r w:rsidR="00CD1E38">
        <w:rPr>
          <w:sz w:val="28"/>
        </w:rPr>
        <w:t xml:space="preserve">Восемьсот </w:t>
      </w:r>
      <w:r w:rsidR="001B787F">
        <w:rPr>
          <w:sz w:val="28"/>
        </w:rPr>
        <w:t>тридцать три тысячи шестьсот шестьдесят семь</w:t>
      </w:r>
      <w:r w:rsidR="006E5351">
        <w:rPr>
          <w:sz w:val="28"/>
        </w:rPr>
        <w:t xml:space="preserve">) </w:t>
      </w:r>
      <w:r w:rsidR="006E5351" w:rsidRPr="008F4774">
        <w:rPr>
          <w:sz w:val="28"/>
        </w:rPr>
        <w:t xml:space="preserve">рублей </w:t>
      </w:r>
      <w:r w:rsidR="00716DAA">
        <w:rPr>
          <w:sz w:val="28"/>
        </w:rPr>
        <w:t xml:space="preserve">00 копеек </w:t>
      </w:r>
      <w:r w:rsidR="006E5351" w:rsidRPr="008F4774">
        <w:rPr>
          <w:sz w:val="28"/>
        </w:rPr>
        <w:t>без НДС</w:t>
      </w:r>
      <w:r w:rsidR="001F70CF">
        <w:rPr>
          <w:sz w:val="28"/>
        </w:rPr>
        <w:t xml:space="preserve">, </w:t>
      </w:r>
      <w:r w:rsidR="006E5351" w:rsidRPr="008F4774">
        <w:rPr>
          <w:sz w:val="28"/>
        </w:rPr>
        <w:t xml:space="preserve">в том числе стоимость земельного участка </w:t>
      </w:r>
      <w:r w:rsidR="00CD1E38">
        <w:rPr>
          <w:sz w:val="28"/>
        </w:rPr>
        <w:t>2</w:t>
      </w:r>
      <w:r w:rsidR="001B787F">
        <w:rPr>
          <w:sz w:val="28"/>
        </w:rPr>
        <w:t>02</w:t>
      </w:r>
      <w:r w:rsidR="005C0F6C">
        <w:rPr>
          <w:sz w:val="28"/>
        </w:rPr>
        <w:t xml:space="preserve"> 000</w:t>
      </w:r>
      <w:r w:rsidR="009D6C24">
        <w:rPr>
          <w:sz w:val="28"/>
        </w:rPr>
        <w:t xml:space="preserve"> (</w:t>
      </w:r>
      <w:r w:rsidR="001B787F">
        <w:rPr>
          <w:sz w:val="28"/>
        </w:rPr>
        <w:t>Двести две тысячи</w:t>
      </w:r>
      <w:r w:rsidR="009D6C24">
        <w:rPr>
          <w:sz w:val="28"/>
        </w:rPr>
        <w:t>) рублей</w:t>
      </w:r>
      <w:r w:rsidR="006E5351">
        <w:rPr>
          <w:sz w:val="28"/>
        </w:rPr>
        <w:t>,</w:t>
      </w:r>
      <w:r w:rsidR="006E5351" w:rsidRPr="008F4774">
        <w:rPr>
          <w:sz w:val="28"/>
        </w:rPr>
        <w:t xml:space="preserve"> </w:t>
      </w:r>
      <w:r w:rsidR="00CF6C46">
        <w:rPr>
          <w:sz w:val="28"/>
          <w:szCs w:val="28"/>
        </w:rPr>
        <w:t>находящегося в муниципальной собственности, способом продажи на аукционе</w:t>
      </w:r>
      <w:r w:rsidR="009F3830">
        <w:rPr>
          <w:sz w:val="28"/>
          <w:szCs w:val="28"/>
        </w:rPr>
        <w:t xml:space="preserve"> в электронной форме</w:t>
      </w:r>
      <w:r w:rsidR="00CF6C46">
        <w:rPr>
          <w:sz w:val="28"/>
          <w:szCs w:val="28"/>
        </w:rPr>
        <w:t>.</w:t>
      </w:r>
    </w:p>
    <w:p w:rsidR="00F217EA" w:rsidRDefault="00F217EA" w:rsidP="00CF6C46">
      <w:pPr>
        <w:ind w:right="-55"/>
        <w:jc w:val="both"/>
        <w:rPr>
          <w:sz w:val="28"/>
          <w:szCs w:val="28"/>
        </w:rPr>
      </w:pPr>
    </w:p>
    <w:p w:rsidR="004846B1" w:rsidRDefault="004846B1" w:rsidP="00CF6C46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9A64D9" w:rsidRDefault="004846B1" w:rsidP="005C0F6C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33119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5A38E7">
        <w:rPr>
          <w:sz w:val="28"/>
          <w:szCs w:val="28"/>
        </w:rPr>
        <w:t xml:space="preserve">      </w:t>
      </w:r>
      <w:r w:rsidR="005C0F6C">
        <w:rPr>
          <w:sz w:val="28"/>
          <w:szCs w:val="28"/>
        </w:rPr>
        <w:t>А.С. Марин</w:t>
      </w:r>
    </w:p>
    <w:p w:rsidR="003D1D15" w:rsidRDefault="003D1D15" w:rsidP="00CF6C46">
      <w:pPr>
        <w:ind w:right="-55"/>
        <w:jc w:val="center"/>
        <w:rPr>
          <w:sz w:val="28"/>
          <w:szCs w:val="28"/>
        </w:rPr>
      </w:pPr>
    </w:p>
    <w:p w:rsidR="003D1D15" w:rsidRDefault="003D1D15" w:rsidP="00CF6C46">
      <w:pPr>
        <w:ind w:right="-55"/>
        <w:jc w:val="center"/>
        <w:rPr>
          <w:sz w:val="28"/>
          <w:szCs w:val="28"/>
        </w:rPr>
      </w:pPr>
    </w:p>
    <w:sectPr w:rsidR="003D1D15" w:rsidSect="00B40B7E">
      <w:pgSz w:w="11906" w:h="16838"/>
      <w:pgMar w:top="1077" w:right="567" w:bottom="107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3D3" w:rsidRDefault="002C63D3" w:rsidP="009A64D9">
      <w:r>
        <w:separator/>
      </w:r>
    </w:p>
  </w:endnote>
  <w:endnote w:type="continuationSeparator" w:id="1">
    <w:p w:rsidR="002C63D3" w:rsidRDefault="002C63D3" w:rsidP="009A6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3D3" w:rsidRDefault="002C63D3" w:rsidP="009A64D9">
      <w:r>
        <w:separator/>
      </w:r>
    </w:p>
  </w:footnote>
  <w:footnote w:type="continuationSeparator" w:id="1">
    <w:p w:rsidR="002C63D3" w:rsidRDefault="002C63D3" w:rsidP="009A6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585"/>
    <w:multiLevelType w:val="hybridMultilevel"/>
    <w:tmpl w:val="9B7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4DAB"/>
    <w:multiLevelType w:val="hybridMultilevel"/>
    <w:tmpl w:val="9EDE4A94"/>
    <w:lvl w:ilvl="0" w:tplc="8A520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C46"/>
    <w:rsid w:val="0001629D"/>
    <w:rsid w:val="000572F1"/>
    <w:rsid w:val="000B612D"/>
    <w:rsid w:val="00104206"/>
    <w:rsid w:val="001B787F"/>
    <w:rsid w:val="001D64B8"/>
    <w:rsid w:val="001F70CF"/>
    <w:rsid w:val="00266723"/>
    <w:rsid w:val="002B328A"/>
    <w:rsid w:val="002C63D3"/>
    <w:rsid w:val="00331197"/>
    <w:rsid w:val="003377AB"/>
    <w:rsid w:val="003D1D15"/>
    <w:rsid w:val="003D4624"/>
    <w:rsid w:val="003E0226"/>
    <w:rsid w:val="003F65DF"/>
    <w:rsid w:val="00402427"/>
    <w:rsid w:val="00417A46"/>
    <w:rsid w:val="004846B1"/>
    <w:rsid w:val="004F35EC"/>
    <w:rsid w:val="0051374B"/>
    <w:rsid w:val="00521A49"/>
    <w:rsid w:val="0057331D"/>
    <w:rsid w:val="005A38E7"/>
    <w:rsid w:val="005C0F6C"/>
    <w:rsid w:val="005F2A8B"/>
    <w:rsid w:val="00601585"/>
    <w:rsid w:val="006176E1"/>
    <w:rsid w:val="00636FFD"/>
    <w:rsid w:val="006849AA"/>
    <w:rsid w:val="006E5351"/>
    <w:rsid w:val="006F4E0C"/>
    <w:rsid w:val="00716DAA"/>
    <w:rsid w:val="0073546F"/>
    <w:rsid w:val="007504EB"/>
    <w:rsid w:val="0075311B"/>
    <w:rsid w:val="00805C5D"/>
    <w:rsid w:val="00845B2D"/>
    <w:rsid w:val="008A6C10"/>
    <w:rsid w:val="009058C8"/>
    <w:rsid w:val="00932BC2"/>
    <w:rsid w:val="00954247"/>
    <w:rsid w:val="009A64D9"/>
    <w:rsid w:val="009B7F3F"/>
    <w:rsid w:val="009C0FB3"/>
    <w:rsid w:val="009D6C24"/>
    <w:rsid w:val="009F3830"/>
    <w:rsid w:val="009F714E"/>
    <w:rsid w:val="00A46DEB"/>
    <w:rsid w:val="00B40B7E"/>
    <w:rsid w:val="00BB4868"/>
    <w:rsid w:val="00BE7083"/>
    <w:rsid w:val="00BF67EA"/>
    <w:rsid w:val="00C122F3"/>
    <w:rsid w:val="00C55867"/>
    <w:rsid w:val="00C71652"/>
    <w:rsid w:val="00C7354F"/>
    <w:rsid w:val="00CD1E38"/>
    <w:rsid w:val="00CF6C46"/>
    <w:rsid w:val="00D51ADE"/>
    <w:rsid w:val="00DA01BD"/>
    <w:rsid w:val="00DA6647"/>
    <w:rsid w:val="00DD6F79"/>
    <w:rsid w:val="00DE113D"/>
    <w:rsid w:val="00DF6F92"/>
    <w:rsid w:val="00E82887"/>
    <w:rsid w:val="00EE03FA"/>
    <w:rsid w:val="00F217EA"/>
    <w:rsid w:val="00F66A30"/>
    <w:rsid w:val="00FD4F56"/>
    <w:rsid w:val="00FF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C4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40B7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7E"/>
    <w:rPr>
      <w:rFonts w:ascii="Arial" w:hAnsi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10"/>
    <w:qFormat/>
    <w:rsid w:val="00B40B7E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/>
      <w:b/>
      <w:spacing w:val="10"/>
      <w:position w:val="10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0B7E"/>
    <w:rPr>
      <w:rFonts w:ascii="Arial" w:hAnsi="Arial"/>
      <w:b/>
      <w:spacing w:val="10"/>
      <w:position w:val="10"/>
      <w:sz w:val="24"/>
      <w:lang w:eastAsia="en-US"/>
    </w:rPr>
  </w:style>
  <w:style w:type="paragraph" w:styleId="a5">
    <w:name w:val="Subtitle"/>
    <w:basedOn w:val="a"/>
    <w:link w:val="a6"/>
    <w:uiPriority w:val="99"/>
    <w:qFormat/>
    <w:rsid w:val="00B40B7E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B40B7E"/>
    <w:rPr>
      <w:b/>
      <w:bCs/>
      <w:sz w:val="28"/>
      <w:szCs w:val="28"/>
    </w:rPr>
  </w:style>
  <w:style w:type="paragraph" w:styleId="a7">
    <w:name w:val="header"/>
    <w:basedOn w:val="a"/>
    <w:link w:val="a8"/>
    <w:rsid w:val="009A64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A64D9"/>
    <w:rPr>
      <w:rFonts w:eastAsia="Calibri"/>
      <w:sz w:val="24"/>
      <w:szCs w:val="24"/>
    </w:rPr>
  </w:style>
  <w:style w:type="paragraph" w:styleId="a9">
    <w:name w:val="footer"/>
    <w:basedOn w:val="a"/>
    <w:link w:val="aa"/>
    <w:rsid w:val="009A64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A64D9"/>
    <w:rPr>
      <w:rFonts w:eastAsia="Calibri"/>
      <w:sz w:val="24"/>
      <w:szCs w:val="24"/>
    </w:rPr>
  </w:style>
  <w:style w:type="paragraph" w:styleId="ab">
    <w:name w:val="List Paragraph"/>
    <w:basedOn w:val="a"/>
    <w:uiPriority w:val="34"/>
    <w:qFormat/>
    <w:rsid w:val="009F714E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2025-12-03T04:00:00Z</cp:lastPrinted>
  <dcterms:created xsi:type="dcterms:W3CDTF">2025-12-03T04:00:00Z</dcterms:created>
  <dcterms:modified xsi:type="dcterms:W3CDTF">2025-12-03T04:00:00Z</dcterms:modified>
</cp:coreProperties>
</file>