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90D" w:rsidRPr="00AE305D" w:rsidRDefault="0088590D" w:rsidP="0088590D">
      <w:pPr>
        <w:pStyle w:val="a3"/>
        <w:keepNext/>
        <w:rPr>
          <w:rFonts w:ascii="Times New Roman" w:hAnsi="Times New Roman"/>
          <w:sz w:val="28"/>
          <w:szCs w:val="28"/>
        </w:rPr>
      </w:pPr>
      <w:r w:rsidRPr="00AE305D">
        <w:rPr>
          <w:rFonts w:ascii="Times New Roman" w:hAnsi="Times New Roman"/>
          <w:sz w:val="28"/>
          <w:szCs w:val="28"/>
        </w:rPr>
        <w:t>РОССИЙСКАЯ  ФЕДЕРАЦИЯ</w:t>
      </w:r>
    </w:p>
    <w:p w:rsidR="0088590D" w:rsidRPr="00AE305D" w:rsidRDefault="0088590D" w:rsidP="0088590D">
      <w:pPr>
        <w:pStyle w:val="a5"/>
        <w:keepNext/>
        <w:ind w:firstLine="0"/>
      </w:pPr>
      <w:r w:rsidRPr="00AE305D">
        <w:t>Каменское районное Собрание депутатов Алтайского края</w:t>
      </w:r>
    </w:p>
    <w:p w:rsidR="0088590D" w:rsidRPr="0028782C" w:rsidRDefault="0088590D" w:rsidP="0088590D">
      <w:pPr>
        <w:pStyle w:val="a5"/>
        <w:keepNext/>
      </w:pPr>
    </w:p>
    <w:p w:rsidR="0088590D" w:rsidRPr="00602417" w:rsidRDefault="0088590D" w:rsidP="0088590D">
      <w:pPr>
        <w:pStyle w:val="1"/>
        <w:spacing w:before="0" w:after="0"/>
        <w:rPr>
          <w:rFonts w:ascii="Times New Roman" w:hAnsi="Times New Roman"/>
          <w:color w:val="auto"/>
          <w:sz w:val="44"/>
          <w:szCs w:val="44"/>
        </w:rPr>
      </w:pPr>
      <w:proofErr w:type="gramStart"/>
      <w:r w:rsidRPr="00602417">
        <w:rPr>
          <w:rFonts w:ascii="Times New Roman" w:hAnsi="Times New Roman"/>
          <w:color w:val="auto"/>
          <w:sz w:val="44"/>
          <w:szCs w:val="44"/>
        </w:rPr>
        <w:t>Р</w:t>
      </w:r>
      <w:proofErr w:type="gramEnd"/>
      <w:r w:rsidRPr="00602417">
        <w:rPr>
          <w:rFonts w:ascii="Times New Roman" w:hAnsi="Times New Roman"/>
          <w:color w:val="auto"/>
          <w:sz w:val="44"/>
          <w:szCs w:val="44"/>
        </w:rPr>
        <w:t xml:space="preserve"> Е Ш Е Н И Е</w:t>
      </w:r>
    </w:p>
    <w:p w:rsidR="005944DF" w:rsidRPr="00942374" w:rsidRDefault="005944DF" w:rsidP="0088590D">
      <w:pPr>
        <w:keepNext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8590D" w:rsidRDefault="00A63DE1" w:rsidP="0088590D">
      <w:pPr>
        <w:keepNext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03</w:t>
      </w:r>
      <w:r w:rsidR="00D25A29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12</w:t>
      </w:r>
      <w:r w:rsidR="00D25A29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EA5975">
        <w:rPr>
          <w:rFonts w:ascii="Times New Roman" w:hAnsi="Times New Roman"/>
          <w:b/>
          <w:bCs/>
          <w:sz w:val="28"/>
          <w:szCs w:val="28"/>
        </w:rPr>
        <w:t>25</w:t>
      </w:r>
      <w:r w:rsidR="0088590D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88590D" w:rsidRPr="00AE305D">
        <w:rPr>
          <w:rFonts w:ascii="Times New Roman" w:hAnsi="Times New Roman"/>
          <w:b/>
          <w:bCs/>
          <w:sz w:val="28"/>
          <w:szCs w:val="28"/>
        </w:rPr>
        <w:t>№</w:t>
      </w:r>
      <w:r w:rsidR="00EA5975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53</w:t>
      </w:r>
      <w:r w:rsidR="00883D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8590D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г. </w:t>
      </w:r>
      <w:proofErr w:type="spellStart"/>
      <w:r w:rsidR="0088590D">
        <w:rPr>
          <w:rFonts w:ascii="Times New Roman" w:hAnsi="Times New Roman"/>
          <w:b/>
          <w:bCs/>
          <w:sz w:val="28"/>
          <w:szCs w:val="28"/>
        </w:rPr>
        <w:t>Камень-на-</w:t>
      </w:r>
      <w:r w:rsidR="0088590D" w:rsidRPr="00AE305D">
        <w:rPr>
          <w:rFonts w:ascii="Times New Roman" w:hAnsi="Times New Roman"/>
          <w:b/>
          <w:bCs/>
          <w:sz w:val="28"/>
          <w:szCs w:val="28"/>
        </w:rPr>
        <w:t>Оби</w:t>
      </w:r>
      <w:proofErr w:type="spellEnd"/>
    </w:p>
    <w:p w:rsidR="00EA5975" w:rsidRDefault="00EA5975" w:rsidP="00EA5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17FE" w:rsidRPr="001B17FE" w:rsidRDefault="001B17FE" w:rsidP="001B17FE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bookmarkStart w:id="0" w:name="OLE_LINK1"/>
      <w:r w:rsidRPr="001B17FE">
        <w:rPr>
          <w:rFonts w:ascii="Times New Roman" w:hAnsi="Times New Roman" w:cs="Times New Roman"/>
          <w:sz w:val="28"/>
          <w:szCs w:val="28"/>
        </w:rPr>
        <w:t xml:space="preserve">О выплате премии по итогам работы за 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1B17FE">
        <w:rPr>
          <w:rFonts w:ascii="Times New Roman" w:hAnsi="Times New Roman" w:cs="Times New Roman"/>
          <w:sz w:val="28"/>
          <w:szCs w:val="28"/>
        </w:rPr>
        <w:t xml:space="preserve"> год председателю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B17FE">
        <w:rPr>
          <w:rFonts w:ascii="Times New Roman" w:hAnsi="Times New Roman" w:cs="Times New Roman"/>
          <w:sz w:val="28"/>
          <w:szCs w:val="28"/>
        </w:rPr>
        <w:t>онтроль</w:t>
      </w:r>
      <w:r>
        <w:rPr>
          <w:rFonts w:ascii="Times New Roman" w:hAnsi="Times New Roman" w:cs="Times New Roman"/>
          <w:sz w:val="28"/>
          <w:szCs w:val="28"/>
        </w:rPr>
        <w:t xml:space="preserve">но-счетной палаты Каменского </w:t>
      </w:r>
      <w:r w:rsidRPr="001B17FE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bookmarkEnd w:id="0"/>
    <w:p w:rsidR="00EA5975" w:rsidRPr="001B17FE" w:rsidRDefault="001B17FE" w:rsidP="001B17FE">
      <w:pPr>
        <w:shd w:val="clear" w:color="auto" w:fill="FFFFFF"/>
        <w:spacing w:line="240" w:lineRule="auto"/>
        <w:ind w:firstLine="709"/>
        <w:contextualSpacing/>
        <w:jc w:val="both"/>
        <w:rPr>
          <w:bCs/>
          <w:spacing w:val="-10"/>
          <w:sz w:val="28"/>
          <w:szCs w:val="28"/>
        </w:rPr>
      </w:pPr>
      <w:r w:rsidRPr="001B17F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>
        <w:rPr>
          <w:rFonts w:ascii="Times New Roman" w:hAnsi="Times New Roman" w:cs="Times New Roman"/>
          <w:sz w:val="28"/>
          <w:szCs w:val="28"/>
        </w:rPr>
        <w:t xml:space="preserve">пунктом 3 статьи 23  </w:t>
      </w:r>
      <w:r w:rsidRPr="001B17FE">
        <w:rPr>
          <w:rFonts w:ascii="Times New Roman" w:hAnsi="Times New Roman" w:cs="Times New Roman"/>
          <w:sz w:val="28"/>
          <w:szCs w:val="28"/>
        </w:rPr>
        <w:t xml:space="preserve">Положения  </w:t>
      </w:r>
      <w:r w:rsidRPr="001B17FE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о контрольно–счетной палате Каменского района Алтайского </w:t>
      </w:r>
      <w:r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края, </w:t>
      </w:r>
      <w:r w:rsidRPr="001B17FE">
        <w:rPr>
          <w:rFonts w:ascii="Times New Roman" w:hAnsi="Times New Roman" w:cs="Times New Roman"/>
          <w:sz w:val="28"/>
          <w:szCs w:val="28"/>
        </w:rPr>
        <w:t xml:space="preserve">утвержденного решением  </w:t>
      </w:r>
      <w:r>
        <w:rPr>
          <w:rFonts w:ascii="Times New Roman" w:hAnsi="Times New Roman" w:cs="Times New Roman"/>
          <w:sz w:val="28"/>
          <w:szCs w:val="28"/>
        </w:rPr>
        <w:t xml:space="preserve">Каменского районного Собрания депутатов от 29.03.2022 № 12 </w:t>
      </w:r>
    </w:p>
    <w:p w:rsidR="00EA5975" w:rsidRPr="001B17FE" w:rsidRDefault="00EA5975" w:rsidP="001B17F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590D" w:rsidRPr="00AE305D" w:rsidRDefault="0088590D" w:rsidP="00D25A29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AE305D">
        <w:rPr>
          <w:rFonts w:ascii="Times New Roman" w:hAnsi="Times New Roman"/>
          <w:sz w:val="28"/>
          <w:szCs w:val="28"/>
        </w:rPr>
        <w:t>районное Собрание депутатов РЕШИЛО:</w:t>
      </w:r>
    </w:p>
    <w:p w:rsidR="0088590D" w:rsidRDefault="0088590D" w:rsidP="008859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88590D" w:rsidRDefault="001B17FE" w:rsidP="001B17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1. Выплатить председателю контрольно-счетной палаты Каменского района Н.Н. </w:t>
      </w:r>
      <w:proofErr w:type="spellStart"/>
      <w:r>
        <w:rPr>
          <w:rFonts w:ascii="Times New Roman" w:hAnsi="Times New Roman"/>
          <w:sz w:val="28"/>
          <w:szCs w:val="28"/>
        </w:rPr>
        <w:t>Ковылиной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премию по </w:t>
      </w:r>
      <w:r w:rsidRPr="001B17FE">
        <w:rPr>
          <w:rFonts w:ascii="Times New Roman" w:hAnsi="Times New Roman" w:cs="Times New Roman"/>
          <w:sz w:val="28"/>
          <w:szCs w:val="28"/>
        </w:rPr>
        <w:t xml:space="preserve">итогам </w:t>
      </w:r>
      <w:r w:rsidRPr="001B17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работы за 2025 год</w:t>
      </w:r>
      <w:r w:rsidR="005A6D8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Pr="001B17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за счет сред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ств экономии фонда оплаты труда</w:t>
      </w:r>
      <w:r w:rsidR="005A6D8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Pr="001B17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размере</w:t>
      </w:r>
      <w:r w:rsidR="005A6D8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5450 (пять тысяч четыреста пятьдесят</w:t>
      </w:r>
      <w:proofErr w:type="gramStart"/>
      <w:r w:rsidR="005A6D8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)</w:t>
      </w:r>
      <w:proofErr w:type="gramEnd"/>
      <w:r w:rsidR="005A6D8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рублей. </w:t>
      </w:r>
    </w:p>
    <w:p w:rsidR="005A6D85" w:rsidRPr="001B17FE" w:rsidRDefault="005A6D85" w:rsidP="001B1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2. Контроль за исполнением настоящего решения возложить на постоянную комиссию по бюджету, налоговой и кредитной политик</w:t>
      </w:r>
      <w:proofErr w:type="gram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е(</w:t>
      </w:r>
      <w:proofErr w:type="gram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В.И.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Железовский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). </w:t>
      </w:r>
    </w:p>
    <w:p w:rsidR="005A6D85" w:rsidRDefault="005A6D85" w:rsidP="00883D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590D" w:rsidRPr="00AE305D" w:rsidRDefault="0088590D" w:rsidP="00883D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05D"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 w:rsidRPr="00AE305D">
        <w:rPr>
          <w:rFonts w:ascii="Times New Roman" w:hAnsi="Times New Roman"/>
          <w:sz w:val="28"/>
          <w:szCs w:val="28"/>
        </w:rPr>
        <w:t>районного</w:t>
      </w:r>
      <w:proofErr w:type="gramEnd"/>
    </w:p>
    <w:p w:rsidR="0088590D" w:rsidRPr="00AE305D" w:rsidRDefault="0088590D" w:rsidP="00883D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05D">
        <w:rPr>
          <w:rFonts w:ascii="Times New Roman" w:hAnsi="Times New Roman"/>
          <w:sz w:val="28"/>
          <w:szCs w:val="28"/>
        </w:rPr>
        <w:t>Собрания депутатов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83D76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D25A29">
        <w:rPr>
          <w:rFonts w:ascii="Times New Roman" w:hAnsi="Times New Roman"/>
          <w:sz w:val="28"/>
          <w:szCs w:val="28"/>
        </w:rPr>
        <w:t xml:space="preserve"> </w:t>
      </w:r>
      <w:r w:rsidR="00D82858">
        <w:rPr>
          <w:rFonts w:ascii="Times New Roman" w:hAnsi="Times New Roman"/>
          <w:sz w:val="28"/>
          <w:szCs w:val="28"/>
        </w:rPr>
        <w:t xml:space="preserve">       А.С.</w:t>
      </w:r>
      <w:r w:rsidR="00D25A29">
        <w:rPr>
          <w:rFonts w:ascii="Times New Roman" w:hAnsi="Times New Roman"/>
          <w:sz w:val="28"/>
          <w:szCs w:val="28"/>
        </w:rPr>
        <w:t xml:space="preserve"> Марин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AE305D">
        <w:rPr>
          <w:rFonts w:ascii="Times New Roman" w:hAnsi="Times New Roman"/>
          <w:sz w:val="28"/>
          <w:szCs w:val="28"/>
        </w:rPr>
        <w:t xml:space="preserve"> </w:t>
      </w:r>
    </w:p>
    <w:p w:rsidR="0088590D" w:rsidRPr="00D82858" w:rsidRDefault="00883D76" w:rsidP="0088590D">
      <w:pPr>
        <w:spacing w:after="0" w:line="240" w:lineRule="auto"/>
        <w:ind w:left="6372" w:right="-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944DF" w:rsidRPr="00D82858">
        <w:rPr>
          <w:rFonts w:ascii="Times New Roman" w:hAnsi="Times New Roman"/>
          <w:sz w:val="28"/>
          <w:szCs w:val="28"/>
        </w:rPr>
        <w:t xml:space="preserve">   </w:t>
      </w:r>
    </w:p>
    <w:p w:rsidR="0088590D" w:rsidRDefault="0088590D" w:rsidP="0088590D">
      <w:pPr>
        <w:rPr>
          <w:rFonts w:ascii="Times New Roman" w:hAnsi="Times New Roman" w:cs="Times New Roman"/>
          <w:sz w:val="28"/>
          <w:szCs w:val="28"/>
        </w:rPr>
      </w:pPr>
    </w:p>
    <w:p w:rsidR="0088590D" w:rsidRDefault="0088590D" w:rsidP="0088590D">
      <w:pPr>
        <w:rPr>
          <w:rFonts w:ascii="Times New Roman" w:hAnsi="Times New Roman" w:cs="Times New Roman"/>
          <w:sz w:val="28"/>
          <w:szCs w:val="28"/>
        </w:rPr>
      </w:pPr>
    </w:p>
    <w:p w:rsidR="0088590D" w:rsidRDefault="0088590D" w:rsidP="0088590D">
      <w:pPr>
        <w:rPr>
          <w:rFonts w:ascii="Times New Roman" w:hAnsi="Times New Roman" w:cs="Times New Roman"/>
          <w:sz w:val="28"/>
          <w:szCs w:val="28"/>
        </w:rPr>
      </w:pPr>
    </w:p>
    <w:p w:rsidR="00BC4CD1" w:rsidRDefault="00BC4CD1"/>
    <w:p w:rsidR="00D25A29" w:rsidRDefault="00D25A29"/>
    <w:p w:rsidR="00D25A29" w:rsidRDefault="00D25A29"/>
    <w:p w:rsidR="00D25A29" w:rsidRDefault="00D25A29"/>
    <w:sectPr w:rsidR="00D25A29" w:rsidSect="00F00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8590D"/>
    <w:rsid w:val="000F1C6E"/>
    <w:rsid w:val="00137F62"/>
    <w:rsid w:val="001A2BBF"/>
    <w:rsid w:val="001B17FE"/>
    <w:rsid w:val="00220BEB"/>
    <w:rsid w:val="0029740A"/>
    <w:rsid w:val="002A18DC"/>
    <w:rsid w:val="002C2C05"/>
    <w:rsid w:val="002E57DB"/>
    <w:rsid w:val="00334288"/>
    <w:rsid w:val="00413122"/>
    <w:rsid w:val="00434DFA"/>
    <w:rsid w:val="004B6405"/>
    <w:rsid w:val="004F010E"/>
    <w:rsid w:val="00567E41"/>
    <w:rsid w:val="005850E8"/>
    <w:rsid w:val="005944DF"/>
    <w:rsid w:val="005A6D85"/>
    <w:rsid w:val="005C43E4"/>
    <w:rsid w:val="005F738B"/>
    <w:rsid w:val="006306F1"/>
    <w:rsid w:val="006522FC"/>
    <w:rsid w:val="00797B63"/>
    <w:rsid w:val="007F433A"/>
    <w:rsid w:val="00801668"/>
    <w:rsid w:val="00883D76"/>
    <w:rsid w:val="0088590D"/>
    <w:rsid w:val="00942374"/>
    <w:rsid w:val="009A6EF4"/>
    <w:rsid w:val="00A0763C"/>
    <w:rsid w:val="00A63DE1"/>
    <w:rsid w:val="00BC4CD1"/>
    <w:rsid w:val="00D25A29"/>
    <w:rsid w:val="00D40D36"/>
    <w:rsid w:val="00D75142"/>
    <w:rsid w:val="00D82858"/>
    <w:rsid w:val="00EA5975"/>
    <w:rsid w:val="00EE0A28"/>
    <w:rsid w:val="00F00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94B"/>
  </w:style>
  <w:style w:type="paragraph" w:styleId="1">
    <w:name w:val="heading 1"/>
    <w:basedOn w:val="a"/>
    <w:next w:val="a"/>
    <w:link w:val="10"/>
    <w:uiPriority w:val="99"/>
    <w:qFormat/>
    <w:rsid w:val="0088590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590D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a3">
    <w:name w:val="Title"/>
    <w:basedOn w:val="a"/>
    <w:link w:val="a4"/>
    <w:uiPriority w:val="99"/>
    <w:qFormat/>
    <w:rsid w:val="0088590D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b/>
      <w:spacing w:val="10"/>
      <w:position w:val="10"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uiPriority w:val="99"/>
    <w:rsid w:val="0088590D"/>
    <w:rPr>
      <w:rFonts w:ascii="Arial" w:eastAsia="Times New Roman" w:hAnsi="Arial" w:cs="Times New Roman"/>
      <w:b/>
      <w:spacing w:val="10"/>
      <w:position w:val="10"/>
      <w:sz w:val="24"/>
      <w:szCs w:val="20"/>
      <w:lang w:eastAsia="en-US"/>
    </w:rPr>
  </w:style>
  <w:style w:type="paragraph" w:styleId="a5">
    <w:name w:val="Subtitle"/>
    <w:basedOn w:val="a"/>
    <w:link w:val="a6"/>
    <w:uiPriority w:val="99"/>
    <w:qFormat/>
    <w:rsid w:val="0088590D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rsid w:val="0088590D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30FA8-EBA9-449F-A8BE-EA4A812E4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2025-12-03T04:04:00Z</cp:lastPrinted>
  <dcterms:created xsi:type="dcterms:W3CDTF">2025-12-03T04:05:00Z</dcterms:created>
  <dcterms:modified xsi:type="dcterms:W3CDTF">2025-12-03T04:05:00Z</dcterms:modified>
</cp:coreProperties>
</file>