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C3B" w:rsidRDefault="00723C3B">
      <w:pPr>
        <w:pStyle w:val="ConsPlusTitle"/>
        <w:widowControl/>
        <w:jc w:val="center"/>
        <w:rPr>
          <w:rFonts w:ascii="PT Astra Serif" w:hAnsi="PT Astra Serif"/>
          <w:sz w:val="24"/>
        </w:rPr>
      </w:pPr>
    </w:p>
    <w:p w:rsidR="00A3473A" w:rsidRPr="00E72762" w:rsidRDefault="00A3473A" w:rsidP="00A3473A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РОССИЙСКАЯ ФЕДЕРАЦИЯ </w:t>
      </w:r>
    </w:p>
    <w:p w:rsidR="00A3473A" w:rsidRPr="00E72762" w:rsidRDefault="00A3473A" w:rsidP="00A3473A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Администрация </w:t>
      </w:r>
      <w:r w:rsidR="0092466A">
        <w:rPr>
          <w:rStyle w:val="FontStyle28"/>
          <w:b/>
          <w:sz w:val="28"/>
          <w:szCs w:val="28"/>
        </w:rPr>
        <w:t>Верх-</w:t>
      </w:r>
      <w:proofErr w:type="spellStart"/>
      <w:r w:rsidR="0092466A">
        <w:rPr>
          <w:rStyle w:val="FontStyle28"/>
          <w:b/>
          <w:sz w:val="28"/>
          <w:szCs w:val="28"/>
        </w:rPr>
        <w:t>Аллакского</w:t>
      </w:r>
      <w:proofErr w:type="spellEnd"/>
      <w:r w:rsidRPr="00E72762">
        <w:rPr>
          <w:rStyle w:val="FontStyle28"/>
          <w:b/>
          <w:sz w:val="28"/>
          <w:szCs w:val="28"/>
        </w:rPr>
        <w:t xml:space="preserve"> сельсовета </w:t>
      </w:r>
    </w:p>
    <w:p w:rsidR="00A3473A" w:rsidRPr="00E72762" w:rsidRDefault="00A3473A" w:rsidP="00A3473A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A3473A" w:rsidRPr="00E72762" w:rsidRDefault="00A3473A" w:rsidP="00A3473A">
      <w:pPr>
        <w:pStyle w:val="Style2"/>
        <w:widowControl/>
        <w:ind w:left="2227"/>
        <w:jc w:val="center"/>
        <w:rPr>
          <w:b/>
          <w:sz w:val="28"/>
          <w:szCs w:val="28"/>
        </w:rPr>
      </w:pPr>
    </w:p>
    <w:p w:rsidR="00A3473A" w:rsidRDefault="00A3473A" w:rsidP="00A3473A">
      <w:pPr>
        <w:jc w:val="center"/>
        <w:rPr>
          <w:rStyle w:val="FontStyle27"/>
          <w:b/>
          <w:position w:val="-6"/>
          <w:sz w:val="44"/>
          <w:szCs w:val="44"/>
        </w:rPr>
      </w:pPr>
      <w:r w:rsidRPr="00E72762">
        <w:rPr>
          <w:rStyle w:val="FontStyle27"/>
          <w:b/>
          <w:position w:val="-6"/>
          <w:sz w:val="44"/>
          <w:szCs w:val="44"/>
        </w:rPr>
        <w:t>ПОСТАНОВЛЕНИЕ</w:t>
      </w:r>
    </w:p>
    <w:p w:rsidR="00A3473A" w:rsidRPr="0092466A" w:rsidRDefault="00A3473A" w:rsidP="00A3473A">
      <w:pPr>
        <w:jc w:val="center"/>
        <w:rPr>
          <w:b/>
          <w:sz w:val="28"/>
          <w:szCs w:val="28"/>
        </w:rPr>
      </w:pPr>
    </w:p>
    <w:p w:rsidR="00A3473A" w:rsidRPr="0092466A" w:rsidRDefault="0092466A" w:rsidP="00A347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466A">
        <w:rPr>
          <w:rFonts w:ascii="Times New Roman" w:hAnsi="Times New Roman"/>
          <w:b/>
          <w:sz w:val="28"/>
          <w:szCs w:val="28"/>
        </w:rPr>
        <w:t>04.05.2026  № 8</w:t>
      </w:r>
      <w:r w:rsidR="00A3473A" w:rsidRPr="0092466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A3473A" w:rsidRPr="0092466A">
        <w:rPr>
          <w:rFonts w:ascii="Times New Roman" w:hAnsi="Times New Roman"/>
          <w:b/>
          <w:sz w:val="28"/>
          <w:szCs w:val="28"/>
        </w:rPr>
        <w:t xml:space="preserve"> с. </w:t>
      </w:r>
      <w:r>
        <w:rPr>
          <w:rFonts w:ascii="Times New Roman" w:hAnsi="Times New Roman"/>
          <w:b/>
          <w:sz w:val="28"/>
          <w:szCs w:val="28"/>
        </w:rPr>
        <w:t>Верх-</w:t>
      </w:r>
      <w:proofErr w:type="spellStart"/>
      <w:r>
        <w:rPr>
          <w:rFonts w:ascii="Times New Roman" w:hAnsi="Times New Roman"/>
          <w:b/>
          <w:sz w:val="28"/>
          <w:szCs w:val="28"/>
        </w:rPr>
        <w:t>Аллак</w:t>
      </w:r>
      <w:proofErr w:type="spellEnd"/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219"/>
      </w:tblGrid>
      <w:tr w:rsidR="00723C3B" w:rsidRPr="00A3473A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 xml:space="preserve">Об утверждении Порядка уведомления муниципальными служащими представителя нанимателя (работодателя) о намерении выполнять иную оплачиваемую работу </w:t>
            </w:r>
          </w:p>
        </w:tc>
      </w:tr>
    </w:tbl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75A53" w:rsidRPr="00A3473A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="00175A53" w:rsidRPr="00A3473A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частью 2 статьи 11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Федерального закона от 02.03.2007 № 25-ФЗ «О муниципальной службе в Российской Федерации» </w:t>
      </w:r>
    </w:p>
    <w:p w:rsidR="00723C3B" w:rsidRPr="00A3473A" w:rsidRDefault="00723C3B" w:rsidP="009246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3C3B" w:rsidRPr="00A3473A" w:rsidRDefault="00A3473A" w:rsidP="009246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ПОСТАНОВЛЯЮ</w:t>
      </w:r>
      <w:r w:rsidR="00175A53" w:rsidRPr="00A3473A">
        <w:rPr>
          <w:rFonts w:ascii="Times New Roman" w:hAnsi="Times New Roman"/>
          <w:sz w:val="28"/>
          <w:szCs w:val="28"/>
        </w:rPr>
        <w:t>:</w:t>
      </w:r>
    </w:p>
    <w:p w:rsidR="00723C3B" w:rsidRPr="00A3473A" w:rsidRDefault="00D5076D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1. Утвердить прилагаемый </w:t>
      </w:r>
      <w:hyperlink w:anchor="P34" w:history="1">
        <w:r w:rsidR="00175A53" w:rsidRPr="00A3473A">
          <w:rPr>
            <w:rFonts w:ascii="Times New Roman" w:hAnsi="Times New Roman"/>
            <w:sz w:val="28"/>
            <w:szCs w:val="28"/>
          </w:rPr>
          <w:t>Порядок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уведомления муниципальными служащими </w:t>
      </w:r>
      <w:r w:rsidR="00A3473A" w:rsidRPr="00A3473A">
        <w:rPr>
          <w:rFonts w:ascii="Times New Roman" w:hAnsi="Times New Roman"/>
          <w:sz w:val="28"/>
          <w:szCs w:val="28"/>
        </w:rPr>
        <w:t xml:space="preserve">Администрации </w:t>
      </w:r>
      <w:r w:rsidR="0092466A">
        <w:rPr>
          <w:rFonts w:ascii="Times New Roman" w:hAnsi="Times New Roman"/>
          <w:sz w:val="28"/>
          <w:szCs w:val="28"/>
        </w:rPr>
        <w:t>Верх-</w:t>
      </w:r>
      <w:proofErr w:type="spellStart"/>
      <w:r w:rsidR="0092466A">
        <w:rPr>
          <w:rFonts w:ascii="Times New Roman" w:hAnsi="Times New Roman"/>
          <w:sz w:val="28"/>
          <w:szCs w:val="28"/>
        </w:rPr>
        <w:t>Аллакского</w:t>
      </w:r>
      <w:proofErr w:type="spellEnd"/>
      <w:r w:rsidR="00A3473A" w:rsidRPr="00A3473A">
        <w:rPr>
          <w:rFonts w:ascii="Times New Roman" w:hAnsi="Times New Roman"/>
          <w:sz w:val="28"/>
          <w:szCs w:val="28"/>
        </w:rPr>
        <w:t xml:space="preserve"> сельсовета Каменского района Алтайского края </w:t>
      </w:r>
      <w:r w:rsidR="00175A53" w:rsidRPr="00A3473A">
        <w:rPr>
          <w:rFonts w:ascii="Times New Roman" w:hAnsi="Times New Roman"/>
          <w:sz w:val="28"/>
          <w:szCs w:val="28"/>
        </w:rPr>
        <w:t>представителя нанимателя (работодателя) о намерении выполнять иную оплачиваемую работу.</w:t>
      </w:r>
    </w:p>
    <w:p w:rsidR="00A3473A" w:rsidRPr="00A3473A" w:rsidRDefault="00D5076D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92466A" w:rsidRPr="0092466A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92466A" w:rsidRPr="0092466A">
        <w:rPr>
          <w:rFonts w:ascii="Times New Roman" w:hAnsi="Times New Roman"/>
          <w:color w:val="1A1A1A"/>
          <w:sz w:val="28"/>
          <w:szCs w:val="28"/>
        </w:rPr>
        <w:t xml:space="preserve">Опубликовать настоящее постановление </w:t>
      </w:r>
      <w:r w:rsidR="0092466A" w:rsidRPr="0092466A">
        <w:rPr>
          <w:rFonts w:ascii="PT Astra Serif" w:eastAsia="Calibri" w:hAnsi="PT Astra Serif"/>
          <w:color w:val="auto"/>
          <w:sz w:val="28"/>
          <w:szCs w:val="28"/>
          <w:lang w:eastAsia="en-US"/>
        </w:rPr>
        <w:t xml:space="preserve">в сетевом издании «Официальный сайт Администрации Каменского района Алтайского края» </w:t>
      </w:r>
      <w:r w:rsidR="0092466A" w:rsidRPr="0092466A">
        <w:rPr>
          <w:rFonts w:ascii="Times New Roman" w:hAnsi="Times New Roman"/>
          <w:color w:val="1A1A1A"/>
          <w:sz w:val="28"/>
          <w:szCs w:val="28"/>
        </w:rPr>
        <w:t xml:space="preserve"> и разместить на официальном сайте Верх-</w:t>
      </w:r>
      <w:proofErr w:type="spellStart"/>
      <w:r w:rsidR="0092466A" w:rsidRPr="0092466A">
        <w:rPr>
          <w:rFonts w:ascii="Times New Roman" w:hAnsi="Times New Roman"/>
          <w:color w:val="1A1A1A"/>
          <w:sz w:val="28"/>
          <w:szCs w:val="28"/>
        </w:rPr>
        <w:t>Аллакского</w:t>
      </w:r>
      <w:proofErr w:type="spellEnd"/>
      <w:r w:rsidR="0092466A" w:rsidRPr="0092466A">
        <w:rPr>
          <w:rFonts w:ascii="Times New Roman" w:hAnsi="Times New Roman"/>
          <w:color w:val="1A1A1A"/>
          <w:sz w:val="28"/>
          <w:szCs w:val="28"/>
        </w:rPr>
        <w:t xml:space="preserve"> сельсовета  Каменского района Алтайского края.</w:t>
      </w:r>
    </w:p>
    <w:p w:rsidR="00723C3B" w:rsidRDefault="00D5076D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="00A3473A" w:rsidRPr="00A347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473A" w:rsidRPr="00A347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3473A" w:rsidRPr="00A3473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2466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66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66A" w:rsidRPr="00A3473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Глава  </w:t>
      </w:r>
      <w:r w:rsidR="00A3473A" w:rsidRPr="00A3473A">
        <w:rPr>
          <w:rFonts w:ascii="Times New Roman" w:hAnsi="Times New Roman"/>
          <w:sz w:val="28"/>
          <w:szCs w:val="28"/>
        </w:rPr>
        <w:t>сельсовета</w:t>
      </w:r>
      <w:r w:rsidR="00A347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A3473A" w:rsidRPr="00A3473A">
        <w:rPr>
          <w:rFonts w:ascii="Times New Roman" w:hAnsi="Times New Roman"/>
          <w:sz w:val="28"/>
          <w:szCs w:val="28"/>
        </w:rPr>
        <w:tab/>
      </w:r>
      <w:r w:rsidR="0092466A">
        <w:rPr>
          <w:rFonts w:ascii="Times New Roman" w:hAnsi="Times New Roman"/>
          <w:sz w:val="28"/>
          <w:szCs w:val="28"/>
        </w:rPr>
        <w:t xml:space="preserve">       А.Н. Березов</w:t>
      </w:r>
    </w:p>
    <w:p w:rsidR="00723C3B" w:rsidRP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23C3B" w:rsidRPr="00A3473A" w:rsidSect="00A3473A">
          <w:headerReference w:type="default" r:id="rId9"/>
          <w:pgSz w:w="11906" w:h="16838"/>
          <w:pgMar w:top="1134" w:right="567" w:bottom="1134" w:left="1276" w:header="709" w:footer="709" w:gutter="0"/>
          <w:cols w:space="720"/>
          <w:titlePg/>
        </w:sectPr>
      </w:pPr>
      <w:r w:rsidRPr="00A347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723C3B" w:rsidRPr="00A3473A" w:rsidRDefault="0092466A" w:rsidP="00A347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723C3B" w:rsidRPr="00A3473A" w:rsidRDefault="00175A53" w:rsidP="00A347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723C3B" w:rsidRPr="00A3473A" w:rsidRDefault="00A3473A" w:rsidP="009246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</w:t>
      </w:r>
      <w:r w:rsidR="0092466A">
        <w:rPr>
          <w:rFonts w:ascii="Times New Roman" w:hAnsi="Times New Roman"/>
          <w:sz w:val="28"/>
          <w:szCs w:val="28"/>
        </w:rPr>
        <w:t xml:space="preserve">      </w:t>
      </w:r>
      <w:r w:rsidR="00175A53" w:rsidRPr="00A3473A">
        <w:rPr>
          <w:rFonts w:ascii="Times New Roman" w:hAnsi="Times New Roman"/>
          <w:sz w:val="28"/>
          <w:szCs w:val="28"/>
        </w:rPr>
        <w:t xml:space="preserve">от </w:t>
      </w:r>
      <w:r w:rsidR="0092466A">
        <w:rPr>
          <w:rFonts w:ascii="Times New Roman" w:hAnsi="Times New Roman"/>
          <w:sz w:val="28"/>
          <w:szCs w:val="28"/>
        </w:rPr>
        <w:t>04</w:t>
      </w:r>
      <w:bookmarkStart w:id="0" w:name="_GoBack"/>
      <w:bookmarkEnd w:id="0"/>
      <w:r w:rsidR="0092466A">
        <w:rPr>
          <w:rFonts w:ascii="Times New Roman" w:hAnsi="Times New Roman"/>
          <w:sz w:val="28"/>
          <w:szCs w:val="28"/>
        </w:rPr>
        <w:t>.05</w:t>
      </w:r>
      <w:r>
        <w:rPr>
          <w:rFonts w:ascii="Times New Roman" w:hAnsi="Times New Roman"/>
          <w:sz w:val="28"/>
          <w:szCs w:val="28"/>
        </w:rPr>
        <w:t>.2026</w:t>
      </w:r>
      <w:r w:rsidR="0092466A">
        <w:rPr>
          <w:rFonts w:ascii="Times New Roman" w:hAnsi="Times New Roman"/>
          <w:sz w:val="28"/>
          <w:szCs w:val="28"/>
        </w:rPr>
        <w:t xml:space="preserve">  </w:t>
      </w:r>
      <w:r w:rsidR="00175A53" w:rsidRPr="00A3473A">
        <w:rPr>
          <w:rFonts w:ascii="Times New Roman" w:hAnsi="Times New Roman"/>
          <w:sz w:val="28"/>
          <w:szCs w:val="28"/>
        </w:rPr>
        <w:t>№</w:t>
      </w:r>
      <w:r w:rsidR="0092466A">
        <w:rPr>
          <w:rFonts w:ascii="Times New Roman" w:hAnsi="Times New Roman"/>
          <w:sz w:val="28"/>
          <w:szCs w:val="28"/>
        </w:rPr>
        <w:t>8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34"/>
      <w:bookmarkEnd w:id="1"/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92466A" w:rsidRDefault="00175A53" w:rsidP="00A34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66A">
        <w:rPr>
          <w:rFonts w:ascii="Times New Roman" w:hAnsi="Times New Roman"/>
          <w:b/>
          <w:sz w:val="28"/>
          <w:szCs w:val="28"/>
        </w:rPr>
        <w:t>ПОРЯДОК</w:t>
      </w:r>
    </w:p>
    <w:p w:rsidR="00723C3B" w:rsidRPr="0092466A" w:rsidRDefault="00175A53" w:rsidP="00924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66A">
        <w:rPr>
          <w:rFonts w:ascii="Times New Roman" w:hAnsi="Times New Roman"/>
          <w:b/>
          <w:sz w:val="28"/>
          <w:szCs w:val="28"/>
        </w:rPr>
        <w:t xml:space="preserve">уведомления муниципальными служащими </w:t>
      </w:r>
      <w:r w:rsidR="00A3473A" w:rsidRPr="0092466A"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92466A" w:rsidRPr="0092466A">
        <w:rPr>
          <w:rFonts w:ascii="Times New Roman" w:hAnsi="Times New Roman"/>
          <w:b/>
          <w:sz w:val="28"/>
          <w:szCs w:val="28"/>
        </w:rPr>
        <w:t>Верх-</w:t>
      </w:r>
      <w:proofErr w:type="spellStart"/>
      <w:r w:rsidR="0092466A" w:rsidRPr="0092466A">
        <w:rPr>
          <w:rFonts w:ascii="Times New Roman" w:hAnsi="Times New Roman"/>
          <w:b/>
          <w:sz w:val="28"/>
          <w:szCs w:val="28"/>
        </w:rPr>
        <w:t>Аллакского</w:t>
      </w:r>
      <w:proofErr w:type="spellEnd"/>
      <w:r w:rsidR="0092466A" w:rsidRPr="0092466A">
        <w:rPr>
          <w:rFonts w:ascii="Times New Roman" w:hAnsi="Times New Roman"/>
          <w:b/>
          <w:sz w:val="28"/>
          <w:szCs w:val="28"/>
        </w:rPr>
        <w:t xml:space="preserve"> </w:t>
      </w:r>
      <w:r w:rsidR="00A3473A" w:rsidRPr="0092466A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Pr="0092466A">
        <w:rPr>
          <w:rFonts w:ascii="Times New Roman" w:hAnsi="Times New Roman"/>
          <w:b/>
          <w:sz w:val="28"/>
          <w:szCs w:val="28"/>
        </w:rPr>
        <w:t>представителя нанимателя (работодателя)</w:t>
      </w:r>
      <w:r w:rsidR="0092466A" w:rsidRPr="0092466A">
        <w:rPr>
          <w:rFonts w:ascii="Times New Roman" w:hAnsi="Times New Roman"/>
          <w:b/>
          <w:sz w:val="28"/>
          <w:szCs w:val="28"/>
        </w:rPr>
        <w:t xml:space="preserve"> </w:t>
      </w:r>
      <w:r w:rsidRPr="0092466A">
        <w:rPr>
          <w:rFonts w:ascii="Times New Roman" w:hAnsi="Times New Roman"/>
          <w:b/>
          <w:sz w:val="28"/>
          <w:szCs w:val="28"/>
        </w:rPr>
        <w:t>о намерении выполнять иную оплачиваемую работу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1. Настоящий Порядок определяет процедуру уведомления муниципальными служащими в администрации  </w:t>
      </w:r>
      <w:r w:rsidR="0092466A">
        <w:rPr>
          <w:rFonts w:ascii="Times New Roman" w:hAnsi="Times New Roman"/>
          <w:sz w:val="28"/>
          <w:szCs w:val="28"/>
        </w:rPr>
        <w:t>Верх-</w:t>
      </w:r>
      <w:proofErr w:type="spellStart"/>
      <w:r w:rsidR="0092466A">
        <w:rPr>
          <w:rFonts w:ascii="Times New Roman" w:hAnsi="Times New Roman"/>
          <w:sz w:val="28"/>
          <w:szCs w:val="28"/>
        </w:rPr>
        <w:t>Аллакского</w:t>
      </w:r>
      <w:proofErr w:type="spellEnd"/>
      <w:r w:rsidR="00A3473A">
        <w:rPr>
          <w:rFonts w:ascii="Times New Roman" w:hAnsi="Times New Roman"/>
          <w:sz w:val="28"/>
          <w:szCs w:val="28"/>
        </w:rPr>
        <w:t xml:space="preserve"> сельсовета</w:t>
      </w:r>
      <w:r w:rsidR="00175A53" w:rsidRPr="00A3473A">
        <w:rPr>
          <w:rFonts w:ascii="Times New Roman" w:hAnsi="Times New Roman"/>
          <w:sz w:val="28"/>
          <w:szCs w:val="28"/>
        </w:rPr>
        <w:t xml:space="preserve"> (далее – «муниципальный служащий») о намерении выполнять иную оплачиваемую работу.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2. Уведомление о намерении выполнять иную оплачиваемую работу (далее – «уведомление») подается представителю нанимателя (работодателю) до начала выполнения иной оплачиваемой работы.</w:t>
      </w:r>
    </w:p>
    <w:p w:rsidR="00723C3B" w:rsidRPr="00A3473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75A53" w:rsidRPr="00A3473A">
        <w:rPr>
          <w:rFonts w:ascii="Times New Roman" w:hAnsi="Times New Roman"/>
          <w:sz w:val="28"/>
          <w:szCs w:val="28"/>
        </w:rPr>
        <w:t>если гражданин при поступлении на муниципальную службу уже выполняет иную оплачиваемую работу, он направляет уведомление представителю нанимателя в день назначения на соответствующую должность.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3. </w:t>
      </w:r>
      <w:hyperlink w:anchor="P80" w:history="1">
        <w:r w:rsidR="00175A53" w:rsidRPr="00A3473A">
          <w:rPr>
            <w:rFonts w:ascii="Times New Roman" w:hAnsi="Times New Roman"/>
            <w:sz w:val="28"/>
            <w:szCs w:val="28"/>
          </w:rPr>
          <w:t>Уведомление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подается в письменном виде по форме согласно приложению к настоящему Порядку.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4. Иная оплачиваемая работа может осуществляться муниципальным служащим на условиях трудового договора и (или) гражданско-правового договора. Заключение трудового договора в этом случае осуществляется с учетом правил, предусмотренных </w:t>
      </w:r>
      <w:hyperlink r:id="rId10" w:history="1">
        <w:r w:rsidR="00175A53" w:rsidRPr="00A3473A">
          <w:rPr>
            <w:rFonts w:ascii="Times New Roman" w:hAnsi="Times New Roman"/>
            <w:sz w:val="28"/>
            <w:szCs w:val="28"/>
          </w:rPr>
          <w:t>главой 44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Трудового кодекса Российской Федерации.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5. Муниципальный служащий при выполнении иной оплачиваемой работы обязан соблюдать следующие требования:</w:t>
      </w:r>
    </w:p>
    <w:p w:rsidR="00723C3B" w:rsidRPr="00A3473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75A53" w:rsidRPr="00A3473A">
        <w:rPr>
          <w:rFonts w:ascii="Times New Roman" w:hAnsi="Times New Roman"/>
          <w:sz w:val="28"/>
          <w:szCs w:val="28"/>
        </w:rPr>
        <w:t>исключать случаи возникновения личной заинтересованности, которая приводит или может привести к конфликту интересов;</w:t>
      </w:r>
    </w:p>
    <w:p w:rsidR="00723C3B" w:rsidRPr="00A3473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75A53" w:rsidRPr="00A3473A">
        <w:rPr>
          <w:rFonts w:ascii="Times New Roman" w:hAnsi="Times New Roman"/>
          <w:sz w:val="28"/>
          <w:szCs w:val="28"/>
        </w:rPr>
        <w:t>соблюдать требования, предусмотренные статьями 14 и 14.2 Федерального закона от 02.03.2007 № 25-ФЗ «О муниципальной службе в Российской Федерации».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6. Уведомление представляется муниципальным служащим представителю нанимателя (работодателю) через специалиста, ответственного за работу по профилактике коррупционных и иных правонарушений.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7. Специалист, ответственный за работу по профилактике коррупционных и иных правонарушений осуществляет регистрацию уведомления в день поступления и передает его представителю нанимателя (работодателю) не позднее следующего рабочего дня после дня поступления уведомления.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8. Уведомление с отметкой об ознакомлении (подпись представителя нанимателя (работодателя), дата) возвращается специалисту, ответственному за работу по профилактике коррупционных и иных правонарушений, не позднее двух рабочих дней со дня его поступления представителю нанимателя (работодателю).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175A53" w:rsidRPr="00A3473A">
        <w:rPr>
          <w:rFonts w:ascii="Times New Roman" w:hAnsi="Times New Roman"/>
          <w:sz w:val="28"/>
          <w:szCs w:val="28"/>
        </w:rPr>
        <w:t>9. Представитель нанимателя (работодатель) вправе запрашивать у муниципального служащего дополнительную информацию об условиях иной оплачиваемой работы для исключения конфликта интересов.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10. В случае усмотрения представителем нанимателя (работодателем) возможности возникновения конфликта интересов при выполнении муниципальным служащим иной оплачиваемой работы уведомление подлежит направлению в течение двух рабочих дней в комиссию по соблюдению требований к служебному поведению муниципальных служащих </w:t>
      </w:r>
      <w:r w:rsidR="00A3473A">
        <w:rPr>
          <w:rFonts w:ascii="Times New Roman" w:hAnsi="Times New Roman"/>
          <w:sz w:val="28"/>
          <w:szCs w:val="28"/>
        </w:rPr>
        <w:t xml:space="preserve">Администрации </w:t>
      </w:r>
      <w:r w:rsidR="0092466A">
        <w:rPr>
          <w:rFonts w:ascii="Times New Roman" w:hAnsi="Times New Roman"/>
          <w:sz w:val="28"/>
          <w:szCs w:val="28"/>
        </w:rPr>
        <w:t>Верх-</w:t>
      </w:r>
      <w:proofErr w:type="spellStart"/>
      <w:r w:rsidR="0092466A">
        <w:rPr>
          <w:rFonts w:ascii="Times New Roman" w:hAnsi="Times New Roman"/>
          <w:sz w:val="28"/>
          <w:szCs w:val="28"/>
        </w:rPr>
        <w:t>Аллакского</w:t>
      </w:r>
      <w:proofErr w:type="spellEnd"/>
      <w:r w:rsidR="00A3473A">
        <w:rPr>
          <w:rFonts w:ascii="Times New Roman" w:hAnsi="Times New Roman"/>
          <w:sz w:val="28"/>
          <w:szCs w:val="28"/>
        </w:rPr>
        <w:t xml:space="preserve"> сельсовета</w:t>
      </w:r>
      <w:r w:rsidR="00175A53" w:rsidRPr="00A3473A">
        <w:rPr>
          <w:rFonts w:ascii="Times New Roman" w:hAnsi="Times New Roman"/>
          <w:sz w:val="28"/>
          <w:szCs w:val="28"/>
        </w:rPr>
        <w:t>, и урегулированию конфликта интересов в соответствии с Положением об этой комиссии.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11. Копия зарегистрированного уведомления по запросу выдается муниципальному  служащему на руки, оригинал уведомления приобщается к его личному делу.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12.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представителя нанимателя (работодателя) в соответствии с настоящим Порядком не позднее пятнадцати дней со дня возникновения таких изменений и обстоятельств.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P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5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934"/>
      </w:tblGrid>
      <w:tr w:rsidR="00723C3B" w:rsidRPr="00A3473A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723C3B" w:rsidRPr="00A3473A" w:rsidRDefault="00175A53" w:rsidP="00E957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723C3B" w:rsidRPr="00A3473A" w:rsidRDefault="00175A53" w:rsidP="00E957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к Порядку уведомления представителя нанимателя</w:t>
            </w:r>
          </w:p>
          <w:p w:rsidR="00723C3B" w:rsidRPr="00A3473A" w:rsidRDefault="00175A53" w:rsidP="00E957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 xml:space="preserve">о намерении выполнять иную оплачиваемую работу </w:t>
            </w:r>
          </w:p>
        </w:tc>
      </w:tr>
    </w:tbl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47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85"/>
      </w:tblGrid>
      <w:tr w:rsidR="00723C3B" w:rsidRPr="00A347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Представителю нанимателя</w:t>
            </w: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</w:t>
            </w: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(наименование должности, фамилия, инициалы представителя нанимателя (работодателя))</w:t>
            </w:r>
          </w:p>
          <w:p w:rsidR="00723C3B" w:rsidRPr="00A3473A" w:rsidRDefault="00723C3B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3473A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3473A">
              <w:rPr>
                <w:rFonts w:ascii="Times New Roman" w:hAnsi="Times New Roman"/>
                <w:sz w:val="28"/>
                <w:szCs w:val="28"/>
              </w:rPr>
              <w:t xml:space="preserve"> _____________________________                             ________________________________________________________________ (</w:t>
            </w:r>
            <w:proofErr w:type="gramStart"/>
            <w:r w:rsidRPr="00A3473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gramEnd"/>
            <w:r w:rsidRPr="00A3473A">
              <w:rPr>
                <w:rFonts w:ascii="Times New Roman" w:hAnsi="Times New Roman"/>
                <w:sz w:val="28"/>
                <w:szCs w:val="28"/>
              </w:rPr>
              <w:t xml:space="preserve"> должности, фамилия, инициалы муниципального служащего)</w:t>
            </w:r>
          </w:p>
        </w:tc>
      </w:tr>
    </w:tbl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P80"/>
      <w:bookmarkEnd w:id="2"/>
      <w:r w:rsidRPr="00A3473A">
        <w:rPr>
          <w:rFonts w:ascii="Times New Roman" w:hAnsi="Times New Roman"/>
          <w:sz w:val="28"/>
          <w:szCs w:val="28"/>
        </w:rPr>
        <w:t>УВЕДОМЛЕНИЕ</w:t>
      </w: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о намерении выполнять иную оплачиваемую работу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92466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75A53" w:rsidRPr="00A3473A">
        <w:rPr>
          <w:rFonts w:ascii="Times New Roman" w:hAnsi="Times New Roman"/>
          <w:sz w:val="28"/>
          <w:szCs w:val="28"/>
        </w:rPr>
        <w:t xml:space="preserve">В  соответствии  с </w:t>
      </w:r>
      <w:hyperlink r:id="rId11" w:history="1">
        <w:r w:rsidR="00175A53" w:rsidRPr="00A3473A">
          <w:rPr>
            <w:rFonts w:ascii="Times New Roman" w:hAnsi="Times New Roman"/>
            <w:sz w:val="28"/>
            <w:szCs w:val="28"/>
          </w:rPr>
          <w:t>частью 2 статьи 11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Федерального закона                      от 02.03.2007 № 25-ФЗ «О муниципальной службе в Российской Федерации» уведомляю о том, что я намере</w:t>
      </w:r>
      <w:proofErr w:type="gramStart"/>
      <w:r w:rsidR="00175A53" w:rsidRPr="00A3473A">
        <w:rPr>
          <w:rFonts w:ascii="Times New Roman" w:hAnsi="Times New Roman"/>
          <w:sz w:val="28"/>
          <w:szCs w:val="28"/>
        </w:rPr>
        <w:t>н(</w:t>
      </w:r>
      <w:proofErr w:type="gramEnd"/>
      <w:r w:rsidR="00175A53" w:rsidRPr="00A3473A">
        <w:rPr>
          <w:rFonts w:ascii="Times New Roman" w:hAnsi="Times New Roman"/>
          <w:sz w:val="28"/>
          <w:szCs w:val="28"/>
        </w:rPr>
        <w:t>а) выполнять иную оплачиваемую работу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(указать сведения о деятельности, которую собирается осуществлять муниципальный служащий (место работы, юридический адрес и телефон организации, должность, должностные обязанности), сроке, в течение которого будет осуществляться соответствующая деятельность)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Выполнение иной оплачиваемой работы не повлечет за собой конфликт интересов и будет осуществляться </w:t>
      </w:r>
      <w:proofErr w:type="gramStart"/>
      <w:r w:rsidRPr="00A3473A">
        <w:rPr>
          <w:rFonts w:ascii="Times New Roman" w:hAnsi="Times New Roman"/>
          <w:sz w:val="28"/>
          <w:szCs w:val="28"/>
        </w:rPr>
        <w:t>во внерабочее время в соответствии с требованиями трудового законодательства о работе по совместительству</w:t>
      </w:r>
      <w:proofErr w:type="gramEnd"/>
      <w:r w:rsidRPr="00A3473A">
        <w:rPr>
          <w:rFonts w:ascii="Times New Roman" w:hAnsi="Times New Roman"/>
          <w:sz w:val="28"/>
          <w:szCs w:val="28"/>
        </w:rPr>
        <w:t>.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При выполнении указанной работы обязуюсь соблюдать требования, предусмотренные </w:t>
      </w:r>
      <w:hyperlink r:id="rId12" w:history="1">
        <w:r w:rsidRPr="00A3473A">
          <w:rPr>
            <w:rFonts w:ascii="Times New Roman" w:hAnsi="Times New Roman"/>
            <w:sz w:val="28"/>
            <w:szCs w:val="28"/>
          </w:rPr>
          <w:t>статьями 14</w:t>
        </w:r>
      </w:hyperlink>
      <w:r w:rsidRPr="00A3473A">
        <w:rPr>
          <w:rFonts w:ascii="Times New Roman" w:hAnsi="Times New Roman"/>
          <w:sz w:val="28"/>
          <w:szCs w:val="28"/>
        </w:rPr>
        <w:t xml:space="preserve"> и </w:t>
      </w:r>
      <w:hyperlink r:id="rId13" w:history="1">
        <w:r w:rsidRPr="00A3473A">
          <w:rPr>
            <w:rFonts w:ascii="Times New Roman" w:hAnsi="Times New Roman"/>
            <w:sz w:val="28"/>
            <w:szCs w:val="28"/>
          </w:rPr>
          <w:t>14.2</w:t>
        </w:r>
      </w:hyperlink>
      <w:r w:rsidRPr="00A3473A">
        <w:rPr>
          <w:rFonts w:ascii="Times New Roman" w:hAnsi="Times New Roman"/>
          <w:sz w:val="28"/>
          <w:szCs w:val="28"/>
        </w:rPr>
        <w:t xml:space="preserve"> Федерального закона от 02.03.2007                 № 25-ФЗ «О муниципальной службе в Российской Федерации».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    ________________                        _______________________________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          (подпись)                                                            (инициалы, фамилия)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Дата</w:t>
      </w:r>
    </w:p>
    <w:sectPr w:rsidR="00723C3B" w:rsidRPr="00A3473A" w:rsidSect="00A3473A">
      <w:headerReference w:type="default" r:id="rId14"/>
      <w:headerReference w:type="first" r:id="rId15"/>
      <w:pgSz w:w="11906" w:h="16838"/>
      <w:pgMar w:top="1134" w:right="567" w:bottom="1134" w:left="1276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72" w:rsidRDefault="00ED1372" w:rsidP="00723C3B">
      <w:pPr>
        <w:spacing w:after="0" w:line="240" w:lineRule="auto"/>
      </w:pPr>
      <w:r>
        <w:separator/>
      </w:r>
    </w:p>
  </w:endnote>
  <w:endnote w:type="continuationSeparator" w:id="0">
    <w:p w:rsidR="00ED1372" w:rsidRDefault="00ED1372" w:rsidP="0072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72" w:rsidRDefault="00ED1372" w:rsidP="00723C3B">
      <w:pPr>
        <w:spacing w:after="0" w:line="240" w:lineRule="auto"/>
      </w:pPr>
      <w:r>
        <w:separator/>
      </w:r>
    </w:p>
  </w:footnote>
  <w:footnote w:type="continuationSeparator" w:id="0">
    <w:p w:rsidR="00ED1372" w:rsidRDefault="00ED1372" w:rsidP="00723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3B" w:rsidRDefault="008A1BBE">
    <w:pPr>
      <w:pStyle w:val="a3"/>
      <w:jc w:val="right"/>
    </w:pPr>
    <w:r>
      <w:fldChar w:fldCharType="begin"/>
    </w:r>
    <w:r w:rsidR="00175A53">
      <w:instrText xml:space="preserve">PAGE </w:instrText>
    </w:r>
    <w:r>
      <w:fldChar w:fldCharType="separate"/>
    </w:r>
    <w:r w:rsidR="00A3473A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3B" w:rsidRDefault="00723C3B">
    <w:pPr>
      <w:pStyle w:val="a3"/>
      <w:jc w:val="right"/>
      <w:rPr>
        <w:rFonts w:ascii="PT Astra Serif" w:hAnsi="PT Astra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3B" w:rsidRDefault="00175A53">
    <w:pPr>
      <w:pStyle w:val="a3"/>
      <w:jc w:val="right"/>
    </w:pPr>
    <w:r>
      <w:t>модельный муниципальный правовой акт</w:t>
    </w:r>
  </w:p>
  <w:p w:rsidR="00723C3B" w:rsidRDefault="00723C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2073A"/>
    <w:multiLevelType w:val="hybridMultilevel"/>
    <w:tmpl w:val="0346D39C"/>
    <w:lvl w:ilvl="0" w:tplc="FB3E022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3C3B"/>
    <w:rsid w:val="00175A53"/>
    <w:rsid w:val="002077E7"/>
    <w:rsid w:val="00723C3B"/>
    <w:rsid w:val="008A1BBE"/>
    <w:rsid w:val="0092466A"/>
    <w:rsid w:val="00A3473A"/>
    <w:rsid w:val="00D5076D"/>
    <w:rsid w:val="00E9573F"/>
    <w:rsid w:val="00ED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23C3B"/>
  </w:style>
  <w:style w:type="paragraph" w:styleId="10">
    <w:name w:val="heading 1"/>
    <w:next w:val="a"/>
    <w:link w:val="11"/>
    <w:uiPriority w:val="9"/>
    <w:qFormat/>
    <w:rsid w:val="00723C3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23C3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23C3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23C3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23C3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23C3B"/>
  </w:style>
  <w:style w:type="paragraph" w:styleId="21">
    <w:name w:val="toc 2"/>
    <w:next w:val="a"/>
    <w:link w:val="22"/>
    <w:uiPriority w:val="39"/>
    <w:rsid w:val="00723C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23C3B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723C3B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723C3B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rsid w:val="00723C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23C3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23C3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23C3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23C3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23C3B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723C3B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723C3B"/>
    <w:rPr>
      <w:rFonts w:ascii="Calibri" w:hAnsi="Calibri"/>
    </w:rPr>
  </w:style>
  <w:style w:type="paragraph" w:customStyle="1" w:styleId="Endnote">
    <w:name w:val="Endnote"/>
    <w:link w:val="Endnote0"/>
    <w:rsid w:val="00723C3B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23C3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23C3B"/>
    <w:rPr>
      <w:rFonts w:ascii="XO Thames" w:hAnsi="XO Thames"/>
      <w:b/>
      <w:sz w:val="26"/>
    </w:rPr>
  </w:style>
  <w:style w:type="paragraph" w:styleId="a3">
    <w:name w:val="header"/>
    <w:basedOn w:val="a"/>
    <w:link w:val="a4"/>
    <w:rsid w:val="007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sid w:val="00723C3B"/>
  </w:style>
  <w:style w:type="paragraph" w:customStyle="1" w:styleId="ConsPlusTitle">
    <w:name w:val="ConsPlusTitle"/>
    <w:link w:val="ConsPlusTitle0"/>
    <w:rsid w:val="00723C3B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723C3B"/>
    <w:rPr>
      <w:rFonts w:ascii="Calibri" w:hAnsi="Calibri"/>
      <w:b/>
    </w:rPr>
  </w:style>
  <w:style w:type="paragraph" w:styleId="31">
    <w:name w:val="toc 3"/>
    <w:next w:val="a"/>
    <w:link w:val="32"/>
    <w:uiPriority w:val="39"/>
    <w:rsid w:val="00723C3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23C3B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23C3B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23C3B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sid w:val="00723C3B"/>
    <w:rPr>
      <w:color w:val="0000FF" w:themeColor="hyperlink"/>
      <w:u w:val="single"/>
    </w:rPr>
  </w:style>
  <w:style w:type="character" w:styleId="a5">
    <w:name w:val="Hyperlink"/>
    <w:basedOn w:val="a0"/>
    <w:link w:val="12"/>
    <w:rsid w:val="00723C3B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rsid w:val="00723C3B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723C3B"/>
    <w:rPr>
      <w:rFonts w:ascii="Times New Roman" w:hAnsi="Times New Roman"/>
      <w:color w:val="000000"/>
      <w:sz w:val="20"/>
    </w:rPr>
  </w:style>
  <w:style w:type="paragraph" w:styleId="14">
    <w:name w:val="toc 1"/>
    <w:next w:val="a"/>
    <w:link w:val="15"/>
    <w:uiPriority w:val="39"/>
    <w:rsid w:val="00723C3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723C3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23C3B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23C3B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23C3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23C3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23C3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23C3B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723C3B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723C3B"/>
    <w:rPr>
      <w:rFonts w:ascii="Tahoma" w:hAnsi="Tahoma"/>
      <w:sz w:val="20"/>
    </w:rPr>
  </w:style>
  <w:style w:type="paragraph" w:styleId="51">
    <w:name w:val="toc 5"/>
    <w:next w:val="a"/>
    <w:link w:val="52"/>
    <w:uiPriority w:val="39"/>
    <w:rsid w:val="00723C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23C3B"/>
    <w:rPr>
      <w:rFonts w:ascii="XO Thames" w:hAnsi="XO Thames"/>
      <w:sz w:val="28"/>
    </w:rPr>
  </w:style>
  <w:style w:type="paragraph" w:styleId="a6">
    <w:name w:val="footer"/>
    <w:basedOn w:val="a"/>
    <w:link w:val="a7"/>
    <w:rsid w:val="007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sid w:val="00723C3B"/>
  </w:style>
  <w:style w:type="paragraph" w:styleId="a8">
    <w:name w:val="Subtitle"/>
    <w:next w:val="a"/>
    <w:link w:val="a9"/>
    <w:uiPriority w:val="11"/>
    <w:qFormat/>
    <w:rsid w:val="00723C3B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723C3B"/>
    <w:rPr>
      <w:rFonts w:ascii="XO Thames" w:hAnsi="XO Thames"/>
      <w:i/>
      <w:sz w:val="24"/>
    </w:rPr>
  </w:style>
  <w:style w:type="paragraph" w:customStyle="1" w:styleId="13">
    <w:name w:val="Основной шрифт абзаца1"/>
    <w:rsid w:val="00723C3B"/>
  </w:style>
  <w:style w:type="paragraph" w:styleId="aa">
    <w:name w:val="Title"/>
    <w:next w:val="a"/>
    <w:link w:val="ab"/>
    <w:uiPriority w:val="10"/>
    <w:qFormat/>
    <w:rsid w:val="00723C3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723C3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23C3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23C3B"/>
    <w:rPr>
      <w:rFonts w:ascii="XO Thames" w:hAnsi="XO Thames"/>
      <w:b/>
      <w:sz w:val="28"/>
    </w:rPr>
  </w:style>
  <w:style w:type="table" w:styleId="ac">
    <w:name w:val="Table Grid"/>
    <w:basedOn w:val="a1"/>
    <w:rsid w:val="00723C3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3473A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rsid w:val="00A347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FontStyle27">
    <w:name w:val="Font Style27"/>
    <w:basedOn w:val="a0"/>
    <w:uiPriority w:val="99"/>
    <w:rsid w:val="00A3473A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A3473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91&amp;dst=100288" TargetMode="External"/><Relationship Id="rId13" Type="http://schemas.openxmlformats.org/officeDocument/2006/relationships/hyperlink" Target="https://login.consultant.ru/link/?req=doc&amp;base=LAW&amp;n=523293&amp;dst=10017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3293&amp;dst=10015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293&amp;dst=10012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519026&amp;dst=101698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1067</Words>
  <Characters>6085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2026-03-31T07:49:00Z</dcterms:created>
  <dcterms:modified xsi:type="dcterms:W3CDTF">2026-05-04T08:10:00Z</dcterms:modified>
</cp:coreProperties>
</file>