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1C9" w:rsidRPr="003C692F" w:rsidRDefault="007D51C9" w:rsidP="007D51C9">
      <w:pPr>
        <w:pStyle w:val="1"/>
        <w:rPr>
          <w:b/>
          <w:szCs w:val="28"/>
        </w:rPr>
      </w:pPr>
      <w:r w:rsidRPr="003C692F">
        <w:rPr>
          <w:b/>
          <w:szCs w:val="28"/>
        </w:rPr>
        <w:t>РОССИЙСКАЯ ФЕДЕРАЦИЯ</w:t>
      </w:r>
    </w:p>
    <w:p w:rsidR="007D51C9" w:rsidRPr="003C692F" w:rsidRDefault="00903F30" w:rsidP="007D51C9">
      <w:pPr>
        <w:pStyle w:val="1"/>
        <w:rPr>
          <w:b/>
          <w:szCs w:val="28"/>
        </w:rPr>
      </w:pPr>
      <w:r>
        <w:rPr>
          <w:b/>
          <w:szCs w:val="28"/>
        </w:rPr>
        <w:t>Верх-Аллакский</w:t>
      </w:r>
      <w:r w:rsidR="007D51C9" w:rsidRPr="003C692F">
        <w:rPr>
          <w:b/>
          <w:szCs w:val="28"/>
        </w:rPr>
        <w:t xml:space="preserve">  сельский Совет депутатов </w:t>
      </w:r>
    </w:p>
    <w:p w:rsidR="007D51C9" w:rsidRPr="003C692F" w:rsidRDefault="007D51C9" w:rsidP="007D51C9">
      <w:pPr>
        <w:pStyle w:val="1"/>
        <w:rPr>
          <w:b/>
          <w:bCs/>
          <w:szCs w:val="28"/>
        </w:rPr>
      </w:pPr>
      <w:r w:rsidRPr="003C692F">
        <w:rPr>
          <w:b/>
          <w:szCs w:val="28"/>
        </w:rPr>
        <w:t>Каменского района Алтайского края</w:t>
      </w:r>
    </w:p>
    <w:p w:rsidR="007D51C9" w:rsidRPr="003C692F" w:rsidRDefault="007D51C9" w:rsidP="007D51C9">
      <w:pPr>
        <w:jc w:val="center"/>
        <w:rPr>
          <w:b/>
          <w:sz w:val="28"/>
          <w:szCs w:val="28"/>
        </w:rPr>
      </w:pPr>
    </w:p>
    <w:p w:rsidR="007D51C9" w:rsidRPr="00DE05D9" w:rsidRDefault="007D51C9" w:rsidP="007D51C9">
      <w:pPr>
        <w:pStyle w:val="2"/>
        <w:rPr>
          <w:rFonts w:ascii="Times New Roman" w:hAnsi="Times New Roman"/>
          <w:sz w:val="44"/>
          <w:szCs w:val="44"/>
        </w:rPr>
      </w:pPr>
      <w:proofErr w:type="gramStart"/>
      <w:r w:rsidRPr="00DE05D9">
        <w:rPr>
          <w:rFonts w:ascii="Times New Roman" w:hAnsi="Times New Roman"/>
          <w:sz w:val="44"/>
          <w:szCs w:val="44"/>
        </w:rPr>
        <w:t>Р</w:t>
      </w:r>
      <w:proofErr w:type="gramEnd"/>
      <w:r w:rsidRPr="00DE05D9">
        <w:rPr>
          <w:rFonts w:ascii="Times New Roman" w:hAnsi="Times New Roman"/>
          <w:sz w:val="44"/>
          <w:szCs w:val="44"/>
        </w:rPr>
        <w:t xml:space="preserve"> Е Ш Е Н И Е</w:t>
      </w:r>
      <w:r w:rsidR="000357DE">
        <w:rPr>
          <w:rFonts w:ascii="Times New Roman" w:hAnsi="Times New Roman"/>
          <w:sz w:val="44"/>
          <w:szCs w:val="44"/>
        </w:rPr>
        <w:t xml:space="preserve"> </w:t>
      </w:r>
    </w:p>
    <w:p w:rsidR="007D51C9" w:rsidRPr="003C692F" w:rsidRDefault="007D51C9" w:rsidP="007D51C9">
      <w:pPr>
        <w:ind w:right="-35"/>
        <w:rPr>
          <w:sz w:val="28"/>
          <w:szCs w:val="28"/>
        </w:rPr>
      </w:pPr>
    </w:p>
    <w:p w:rsidR="007D51C9" w:rsidRPr="003C692F" w:rsidRDefault="000357DE" w:rsidP="007D51C9">
      <w:pPr>
        <w:tabs>
          <w:tab w:val="left" w:pos="4480"/>
        </w:tabs>
        <w:jc w:val="both"/>
        <w:rPr>
          <w:b/>
          <w:sz w:val="28"/>
          <w:szCs w:val="28"/>
        </w:rPr>
      </w:pPr>
      <w:r>
        <w:rPr>
          <w:b/>
          <w:sz w:val="28"/>
          <w:szCs w:val="28"/>
        </w:rPr>
        <w:t>25</w:t>
      </w:r>
      <w:r w:rsidR="00C93E51">
        <w:rPr>
          <w:b/>
          <w:sz w:val="28"/>
          <w:szCs w:val="28"/>
        </w:rPr>
        <w:t>.06</w:t>
      </w:r>
      <w:r w:rsidR="00E039A8">
        <w:rPr>
          <w:b/>
          <w:sz w:val="28"/>
          <w:szCs w:val="28"/>
        </w:rPr>
        <w:t>.2026</w:t>
      </w:r>
      <w:r w:rsidR="001E0ED3" w:rsidRPr="003C692F">
        <w:rPr>
          <w:b/>
          <w:sz w:val="28"/>
          <w:szCs w:val="28"/>
        </w:rPr>
        <w:t xml:space="preserve">   </w:t>
      </w:r>
      <w:r w:rsidR="003157F7" w:rsidRPr="003C692F">
        <w:rPr>
          <w:b/>
          <w:sz w:val="28"/>
          <w:szCs w:val="28"/>
        </w:rPr>
        <w:t xml:space="preserve">№ </w:t>
      </w:r>
      <w:r>
        <w:rPr>
          <w:b/>
          <w:sz w:val="28"/>
          <w:szCs w:val="28"/>
        </w:rPr>
        <w:t>1</w:t>
      </w:r>
      <w:r w:rsidR="003157F7">
        <w:rPr>
          <w:b/>
          <w:sz w:val="28"/>
          <w:szCs w:val="28"/>
        </w:rPr>
        <w:t>0</w:t>
      </w:r>
      <w:r w:rsidR="007D51C9" w:rsidRPr="003C692F">
        <w:rPr>
          <w:b/>
          <w:sz w:val="28"/>
          <w:szCs w:val="28"/>
        </w:rPr>
        <w:t xml:space="preserve">                                                    </w:t>
      </w:r>
      <w:r>
        <w:rPr>
          <w:b/>
          <w:sz w:val="28"/>
          <w:szCs w:val="28"/>
        </w:rPr>
        <w:t xml:space="preserve">                              </w:t>
      </w:r>
      <w:r w:rsidR="007D51C9" w:rsidRPr="003C692F">
        <w:rPr>
          <w:b/>
          <w:sz w:val="28"/>
          <w:szCs w:val="28"/>
        </w:rPr>
        <w:t xml:space="preserve">с. </w:t>
      </w:r>
      <w:r w:rsidR="00903F30">
        <w:rPr>
          <w:b/>
          <w:sz w:val="28"/>
          <w:szCs w:val="28"/>
        </w:rPr>
        <w:t>Верх-Аллак</w:t>
      </w:r>
      <w:r w:rsidR="007D51C9" w:rsidRPr="003C692F">
        <w:rPr>
          <w:b/>
          <w:sz w:val="28"/>
          <w:szCs w:val="28"/>
        </w:rPr>
        <w:t xml:space="preserve">                                  </w:t>
      </w:r>
    </w:p>
    <w:p w:rsidR="007D51C9" w:rsidRPr="003C692F" w:rsidRDefault="007D51C9" w:rsidP="007D51C9">
      <w:pPr>
        <w:tabs>
          <w:tab w:val="left" w:pos="4480"/>
        </w:tabs>
        <w:jc w:val="both"/>
        <w:rPr>
          <w:b/>
          <w:sz w:val="28"/>
          <w:szCs w:val="28"/>
        </w:rPr>
      </w:pPr>
      <w:r w:rsidRPr="003C692F">
        <w:rPr>
          <w:b/>
          <w:sz w:val="28"/>
          <w:szCs w:val="28"/>
        </w:rPr>
        <w:t xml:space="preserve"> </w:t>
      </w:r>
    </w:p>
    <w:p w:rsidR="007E6D9E" w:rsidRPr="000718FE" w:rsidRDefault="007E6D9E" w:rsidP="000718FE">
      <w:pPr>
        <w:shd w:val="clear" w:color="auto" w:fill="FFFFFF"/>
        <w:ind w:right="5385"/>
        <w:jc w:val="both"/>
        <w:rPr>
          <w:bCs/>
          <w:color w:val="34343C"/>
          <w:sz w:val="28"/>
          <w:szCs w:val="28"/>
        </w:rPr>
      </w:pPr>
      <w:r w:rsidRPr="000718FE">
        <w:rPr>
          <w:bCs/>
          <w:color w:val="34343C"/>
          <w:sz w:val="28"/>
          <w:szCs w:val="28"/>
        </w:rPr>
        <w:t xml:space="preserve">О внесении изменений в решение </w:t>
      </w:r>
      <w:r w:rsidR="00903F30">
        <w:rPr>
          <w:bCs/>
          <w:color w:val="34343C"/>
          <w:sz w:val="28"/>
          <w:szCs w:val="28"/>
        </w:rPr>
        <w:t>Верх-Аллакского</w:t>
      </w:r>
      <w:r w:rsidRPr="000718FE">
        <w:rPr>
          <w:bCs/>
          <w:color w:val="34343C"/>
          <w:sz w:val="28"/>
          <w:szCs w:val="28"/>
        </w:rPr>
        <w:t xml:space="preserve"> сельского Сов</w:t>
      </w:r>
      <w:r w:rsidR="00903F30">
        <w:rPr>
          <w:bCs/>
          <w:color w:val="34343C"/>
          <w:sz w:val="28"/>
          <w:szCs w:val="28"/>
        </w:rPr>
        <w:t xml:space="preserve">ета </w:t>
      </w:r>
      <w:bookmarkStart w:id="0" w:name="_GoBack"/>
      <w:bookmarkEnd w:id="0"/>
      <w:r w:rsidR="00903F30">
        <w:rPr>
          <w:bCs/>
          <w:color w:val="34343C"/>
          <w:sz w:val="28"/>
          <w:szCs w:val="28"/>
        </w:rPr>
        <w:t>депутатов от 24.12.2021 № 25</w:t>
      </w:r>
      <w:r w:rsidRPr="000718FE">
        <w:rPr>
          <w:bCs/>
          <w:color w:val="34343C"/>
          <w:sz w:val="28"/>
          <w:szCs w:val="28"/>
        </w:rPr>
        <w:t xml:space="preserve"> «Об утверждении Положения о муниципальном контроле в сфере благоустройства на территории муниципального образования </w:t>
      </w:r>
      <w:r w:rsidR="00903F30">
        <w:rPr>
          <w:bCs/>
          <w:color w:val="34343C"/>
          <w:sz w:val="28"/>
          <w:szCs w:val="28"/>
        </w:rPr>
        <w:t>Верх-Аллакский</w:t>
      </w:r>
      <w:r w:rsidRPr="000718FE">
        <w:rPr>
          <w:bCs/>
          <w:color w:val="34343C"/>
          <w:sz w:val="28"/>
          <w:szCs w:val="28"/>
        </w:rPr>
        <w:t xml:space="preserve"> сельсовет Каменского района Алтайского края»</w:t>
      </w:r>
    </w:p>
    <w:p w:rsidR="00C467C6" w:rsidRPr="000718FE" w:rsidRDefault="00C467C6" w:rsidP="000718FE">
      <w:pPr>
        <w:shd w:val="clear" w:color="auto" w:fill="FFFFFF"/>
        <w:ind w:right="5385"/>
        <w:jc w:val="both"/>
        <w:rPr>
          <w:color w:val="34343C"/>
          <w:sz w:val="28"/>
          <w:szCs w:val="28"/>
        </w:rPr>
      </w:pPr>
    </w:p>
    <w:p w:rsidR="00337E5C" w:rsidRPr="00050F26" w:rsidRDefault="00337E5C" w:rsidP="00050F26">
      <w:pPr>
        <w:jc w:val="both"/>
        <w:rPr>
          <w:sz w:val="28"/>
          <w:szCs w:val="28"/>
        </w:rPr>
      </w:pPr>
      <w:r>
        <w:tab/>
      </w:r>
      <w:r w:rsidR="007E6D9E" w:rsidRPr="00050F26">
        <w:rPr>
          <w:sz w:val="28"/>
          <w:szCs w:val="28"/>
        </w:rPr>
        <w:t>В целях приведения Положения о муниципальном контроле в сфере благоустройства (далее — Положение) в соответствие с Федеральным законом от 31.07.2020 № 248</w:t>
      </w:r>
      <w:r w:rsidR="007E6D9E" w:rsidRPr="00050F26">
        <w:rPr>
          <w:sz w:val="28"/>
          <w:szCs w:val="28"/>
        </w:rPr>
        <w:noBreakHyphen/>
        <w:t>ФЗ «О государственном контроле (надзоре) и муниципальном контроле в Российской Федерации» (в редакции Федерального закона от 29.12.2025 № 567</w:t>
      </w:r>
      <w:r w:rsidR="007E6D9E" w:rsidRPr="00050F26">
        <w:rPr>
          <w:sz w:val="28"/>
          <w:szCs w:val="28"/>
        </w:rPr>
        <w:noBreakHyphen/>
        <w:t xml:space="preserve">ФЗ) </w:t>
      </w:r>
    </w:p>
    <w:p w:rsidR="00337E5C" w:rsidRPr="00050F26" w:rsidRDefault="00337E5C" w:rsidP="00903F30">
      <w:pPr>
        <w:jc w:val="center"/>
        <w:rPr>
          <w:sz w:val="28"/>
          <w:szCs w:val="28"/>
        </w:rPr>
      </w:pPr>
    </w:p>
    <w:p w:rsidR="00337E5C" w:rsidRPr="00050F26" w:rsidRDefault="007E6D9E" w:rsidP="00903F30">
      <w:pPr>
        <w:jc w:val="center"/>
        <w:rPr>
          <w:sz w:val="28"/>
          <w:szCs w:val="28"/>
        </w:rPr>
      </w:pPr>
      <w:r w:rsidRPr="00050F26">
        <w:rPr>
          <w:sz w:val="28"/>
          <w:szCs w:val="28"/>
        </w:rPr>
        <w:t xml:space="preserve">сельский Совет депутатов </w:t>
      </w:r>
      <w:r w:rsidR="00337E5C" w:rsidRPr="00050F26">
        <w:rPr>
          <w:bCs/>
          <w:sz w:val="28"/>
          <w:szCs w:val="28"/>
        </w:rPr>
        <w:t>РЕШИЛ:</w:t>
      </w:r>
    </w:p>
    <w:p w:rsidR="00B6040F" w:rsidRDefault="000718FE" w:rsidP="00B6040F">
      <w:pPr>
        <w:tabs>
          <w:tab w:val="left" w:pos="709"/>
        </w:tabs>
        <w:jc w:val="both"/>
        <w:rPr>
          <w:sz w:val="28"/>
          <w:szCs w:val="28"/>
        </w:rPr>
      </w:pPr>
      <w:r w:rsidRPr="00050F26">
        <w:rPr>
          <w:sz w:val="28"/>
          <w:szCs w:val="28"/>
        </w:rPr>
        <w:t xml:space="preserve">   </w:t>
      </w:r>
      <w:r w:rsidR="00C93E51" w:rsidRPr="00050F26">
        <w:rPr>
          <w:sz w:val="28"/>
          <w:szCs w:val="28"/>
        </w:rPr>
        <w:t xml:space="preserve">    </w:t>
      </w:r>
      <w:r w:rsidRPr="00050F26">
        <w:rPr>
          <w:sz w:val="28"/>
          <w:szCs w:val="28"/>
        </w:rPr>
        <w:t xml:space="preserve"> 1.</w:t>
      </w:r>
      <w:r w:rsidR="00B6040F" w:rsidRPr="00B6040F">
        <w:rPr>
          <w:sz w:val="28"/>
          <w:szCs w:val="28"/>
        </w:rPr>
        <w:t xml:space="preserve"> </w:t>
      </w:r>
      <w:r w:rsidR="00B6040F">
        <w:rPr>
          <w:sz w:val="28"/>
          <w:szCs w:val="28"/>
        </w:rPr>
        <w:t>Протест Каменской межрайонной прокурату</w:t>
      </w:r>
      <w:r w:rsidR="00903F30">
        <w:rPr>
          <w:sz w:val="28"/>
          <w:szCs w:val="28"/>
        </w:rPr>
        <w:t>ры от 08.06.2026 № 02-71-2026/101</w:t>
      </w:r>
      <w:r w:rsidR="00B6040F">
        <w:rPr>
          <w:sz w:val="28"/>
          <w:szCs w:val="28"/>
        </w:rPr>
        <w:t xml:space="preserve"> удовлетворить полностью.</w:t>
      </w:r>
    </w:p>
    <w:p w:rsidR="000718FE" w:rsidRDefault="00B6040F" w:rsidP="00B6040F">
      <w:pPr>
        <w:jc w:val="both"/>
        <w:rPr>
          <w:sz w:val="28"/>
          <w:szCs w:val="28"/>
        </w:rPr>
      </w:pPr>
      <w:r>
        <w:rPr>
          <w:sz w:val="28"/>
          <w:szCs w:val="28"/>
        </w:rPr>
        <w:tab/>
      </w:r>
      <w:r w:rsidR="00AC59D1">
        <w:rPr>
          <w:sz w:val="28"/>
          <w:szCs w:val="28"/>
        </w:rPr>
        <w:t>2</w:t>
      </w:r>
      <w:r>
        <w:rPr>
          <w:sz w:val="28"/>
          <w:szCs w:val="28"/>
        </w:rPr>
        <w:t xml:space="preserve">.1. </w:t>
      </w:r>
      <w:proofErr w:type="gramStart"/>
      <w:r w:rsidR="00903F30">
        <w:rPr>
          <w:color w:val="34343C"/>
          <w:sz w:val="28"/>
          <w:szCs w:val="28"/>
        </w:rPr>
        <w:t>Внести в Положение о муниципальном контроле в сфере благоустройства, утверждённое решением Верх-Аллакского сельского Совета депутатов от 24.12.2021 № 25 (далее «Положение», следующие изменения:</w:t>
      </w:r>
      <w:proofErr w:type="gramEnd"/>
    </w:p>
    <w:p w:rsidR="003157F7" w:rsidRPr="003157F7" w:rsidRDefault="003157F7" w:rsidP="003157F7">
      <w:pPr>
        <w:shd w:val="clear" w:color="auto" w:fill="FFFFFF"/>
        <w:jc w:val="both"/>
        <w:textAlignment w:val="top"/>
        <w:rPr>
          <w:color w:val="333333"/>
          <w:sz w:val="28"/>
          <w:szCs w:val="28"/>
        </w:rPr>
      </w:pPr>
      <w:r>
        <w:rPr>
          <w:sz w:val="28"/>
          <w:szCs w:val="28"/>
        </w:rPr>
        <w:tab/>
      </w:r>
      <w:r w:rsidRPr="00050F26">
        <w:rPr>
          <w:bCs/>
          <w:sz w:val="28"/>
          <w:szCs w:val="28"/>
        </w:rPr>
        <w:t xml:space="preserve">Пункт </w:t>
      </w:r>
      <w:r>
        <w:rPr>
          <w:bCs/>
          <w:sz w:val="28"/>
          <w:szCs w:val="28"/>
        </w:rPr>
        <w:t>14 Положения</w:t>
      </w:r>
      <w:r w:rsidRPr="00050F26">
        <w:rPr>
          <w:sz w:val="28"/>
          <w:szCs w:val="28"/>
        </w:rPr>
        <w:t xml:space="preserve"> изложить в следующей редакции:</w:t>
      </w:r>
      <w:r>
        <w:rPr>
          <w:sz w:val="28"/>
          <w:szCs w:val="28"/>
        </w:rPr>
        <w:t xml:space="preserve"> </w:t>
      </w:r>
      <w:r w:rsidR="007E5A1A">
        <w:rPr>
          <w:sz w:val="28"/>
          <w:szCs w:val="28"/>
        </w:rPr>
        <w:t>«Порядок</w:t>
      </w:r>
      <w:r w:rsidRPr="003157F7">
        <w:rPr>
          <w:color w:val="333333"/>
          <w:sz w:val="28"/>
          <w:szCs w:val="28"/>
        </w:rPr>
        <w:t xml:space="preserve"> рассмотрения жалобы </w:t>
      </w:r>
      <w:proofErr w:type="gramStart"/>
      <w:r w:rsidRPr="003157F7">
        <w:rPr>
          <w:color w:val="333333"/>
          <w:sz w:val="28"/>
          <w:szCs w:val="28"/>
        </w:rPr>
        <w:t>определяется положением о виде контроля</w:t>
      </w:r>
      <w:r w:rsidR="007E5A1A">
        <w:rPr>
          <w:color w:val="333333"/>
          <w:sz w:val="28"/>
          <w:szCs w:val="28"/>
        </w:rPr>
        <w:t xml:space="preserve"> </w:t>
      </w:r>
      <w:r w:rsidRPr="003157F7">
        <w:rPr>
          <w:color w:val="333333"/>
          <w:sz w:val="28"/>
          <w:szCs w:val="28"/>
        </w:rPr>
        <w:t>должен</w:t>
      </w:r>
      <w:proofErr w:type="gramEnd"/>
      <w:r w:rsidRPr="003157F7">
        <w:rPr>
          <w:color w:val="333333"/>
          <w:sz w:val="28"/>
          <w:szCs w:val="28"/>
        </w:rPr>
        <w:t xml:space="preserve"> предусматривать, что: </w:t>
      </w:r>
    </w:p>
    <w:p w:rsidR="003157F7" w:rsidRPr="003157F7" w:rsidRDefault="002A7A70" w:rsidP="002A7A70">
      <w:pPr>
        <w:shd w:val="clear" w:color="auto" w:fill="FFFFFF"/>
        <w:spacing w:before="120"/>
        <w:jc w:val="both"/>
        <w:rPr>
          <w:color w:val="333333"/>
          <w:sz w:val="28"/>
          <w:szCs w:val="28"/>
        </w:rPr>
      </w:pPr>
      <w:r>
        <w:rPr>
          <w:color w:val="333333"/>
          <w:sz w:val="28"/>
          <w:szCs w:val="28"/>
        </w:rPr>
        <w:t xml:space="preserve">- </w:t>
      </w:r>
      <w:r w:rsidR="003157F7" w:rsidRPr="003157F7">
        <w:rPr>
          <w:color w:val="333333"/>
          <w:sz w:val="28"/>
          <w:szCs w:val="28"/>
        </w:rPr>
        <w:t>жалоба на решение территориального органа контрольного (надзорного) органа или государственного или муниципального учреждения, осуществляющего отдельные виды контроля, а также на действия (бездействие) их должностных лиц рассматривается руководителем (заместителем руководителя) этих органа или учреждения либо вышестоящим органом контрольного (надзорного) органа или учреждения; </w:t>
      </w:r>
    </w:p>
    <w:p w:rsidR="003157F7" w:rsidRPr="003157F7" w:rsidRDefault="002A7A70" w:rsidP="002A7A70">
      <w:pPr>
        <w:shd w:val="clear" w:color="auto" w:fill="FFFFFF"/>
        <w:jc w:val="both"/>
        <w:rPr>
          <w:color w:val="333333"/>
          <w:sz w:val="28"/>
          <w:szCs w:val="28"/>
        </w:rPr>
      </w:pPr>
      <w:r>
        <w:rPr>
          <w:color w:val="333333"/>
          <w:sz w:val="28"/>
          <w:szCs w:val="28"/>
        </w:rPr>
        <w:t xml:space="preserve">- </w:t>
      </w:r>
      <w:r w:rsidR="003157F7" w:rsidRPr="003157F7">
        <w:rPr>
          <w:color w:val="333333"/>
          <w:sz w:val="28"/>
          <w:szCs w:val="28"/>
        </w:rPr>
        <w:t>жалоба на действия (бездействие) руководителя (заместителя руководителя) территориального органа или учреждения рассматривается вышестоящим органом контрольного (надзорного) органа; </w:t>
      </w:r>
    </w:p>
    <w:p w:rsidR="003157F7" w:rsidRPr="003157F7" w:rsidRDefault="002A7A70" w:rsidP="002A7A70">
      <w:pPr>
        <w:shd w:val="clear" w:color="auto" w:fill="FFFFFF"/>
        <w:jc w:val="both"/>
        <w:rPr>
          <w:color w:val="333333"/>
          <w:sz w:val="28"/>
          <w:szCs w:val="28"/>
        </w:rPr>
      </w:pPr>
      <w:r>
        <w:rPr>
          <w:color w:val="333333"/>
          <w:sz w:val="28"/>
          <w:szCs w:val="28"/>
        </w:rPr>
        <w:lastRenderedPageBreak/>
        <w:t xml:space="preserve">- </w:t>
      </w:r>
      <w:r w:rsidR="003157F7" w:rsidRPr="003157F7">
        <w:rPr>
          <w:color w:val="333333"/>
          <w:sz w:val="28"/>
          <w:szCs w:val="28"/>
        </w:rPr>
        <w:t>жалобы на решения контрольного (надзорного) органа, принятые его центральным аппаратом, и на решения должностных лиц центрального аппарата рассматриваются руководителем контрольного (надзорного) органа; </w:t>
      </w:r>
    </w:p>
    <w:p w:rsidR="003157F7" w:rsidRDefault="002A7A70" w:rsidP="00706955">
      <w:pPr>
        <w:shd w:val="clear" w:color="auto" w:fill="FFFFFF"/>
        <w:jc w:val="both"/>
        <w:rPr>
          <w:color w:val="333333"/>
          <w:sz w:val="28"/>
          <w:szCs w:val="28"/>
        </w:rPr>
      </w:pPr>
      <w:r>
        <w:rPr>
          <w:color w:val="333333"/>
          <w:sz w:val="28"/>
          <w:szCs w:val="28"/>
        </w:rPr>
        <w:t xml:space="preserve">- </w:t>
      </w:r>
      <w:r w:rsidR="003157F7" w:rsidRPr="003157F7">
        <w:rPr>
          <w:color w:val="333333"/>
          <w:sz w:val="28"/>
          <w:szCs w:val="28"/>
        </w:rPr>
        <w:t>в случае отсутствия вышестоящего органа контрольного (надзорного) органа жалобы на решения, действия (бездействие) его руководителя и иных должностных лиц рассматриваются руководителем контрольного (надзорного) органа или органом, созданным в соответствии с частью 3 статьи</w:t>
      </w:r>
      <w:r w:rsidR="00706955">
        <w:rPr>
          <w:color w:val="333333"/>
          <w:sz w:val="28"/>
          <w:szCs w:val="28"/>
        </w:rPr>
        <w:t>.</w:t>
      </w:r>
    </w:p>
    <w:p w:rsidR="00706955" w:rsidRDefault="00706955" w:rsidP="00706955">
      <w:pPr>
        <w:shd w:val="clear" w:color="auto" w:fill="FFFFFF"/>
        <w:jc w:val="both"/>
        <w:rPr>
          <w:sz w:val="28"/>
          <w:szCs w:val="28"/>
        </w:rPr>
      </w:pPr>
      <w:r>
        <w:rPr>
          <w:color w:val="333333"/>
          <w:sz w:val="28"/>
          <w:szCs w:val="28"/>
        </w:rPr>
        <w:tab/>
      </w:r>
      <w:r w:rsidR="00F5742D" w:rsidRPr="00050F26">
        <w:rPr>
          <w:bCs/>
          <w:sz w:val="28"/>
          <w:szCs w:val="28"/>
        </w:rPr>
        <w:t xml:space="preserve">Пункт </w:t>
      </w:r>
      <w:r w:rsidR="00F5742D">
        <w:rPr>
          <w:bCs/>
          <w:sz w:val="28"/>
          <w:szCs w:val="28"/>
        </w:rPr>
        <w:t>17 Положения</w:t>
      </w:r>
      <w:r w:rsidR="00F5742D" w:rsidRPr="00050F26">
        <w:rPr>
          <w:sz w:val="28"/>
          <w:szCs w:val="28"/>
        </w:rPr>
        <w:t xml:space="preserve"> изложить в следующей редакции:</w:t>
      </w:r>
    </w:p>
    <w:p w:rsidR="008D402F" w:rsidRPr="008D402F" w:rsidRDefault="008D402F" w:rsidP="008D402F">
      <w:pPr>
        <w:shd w:val="clear" w:color="auto" w:fill="FFFFFF"/>
        <w:spacing w:line="330" w:lineRule="atLeast"/>
        <w:jc w:val="both"/>
        <w:rPr>
          <w:color w:val="333333"/>
          <w:sz w:val="28"/>
          <w:szCs w:val="28"/>
        </w:rPr>
      </w:pPr>
      <w:r w:rsidRPr="008D402F">
        <w:rPr>
          <w:sz w:val="28"/>
          <w:szCs w:val="28"/>
        </w:rPr>
        <w:t xml:space="preserve">- </w:t>
      </w:r>
      <w:r w:rsidR="007E5A1A">
        <w:rPr>
          <w:color w:val="333333"/>
          <w:sz w:val="28"/>
          <w:szCs w:val="28"/>
        </w:rPr>
        <w:t>п</w:t>
      </w:r>
      <w:r w:rsidRPr="008D402F">
        <w:rPr>
          <w:color w:val="333333"/>
          <w:sz w:val="28"/>
          <w:szCs w:val="28"/>
        </w:rPr>
        <w:t xml:space="preserve">ри выявлении соответствия объекта контроля параметрам, утверждённым перечнями индикаторов риска нарушения обязательных требований, или отклонения объекта контроля от таких параметров должностное лицо контрольного (надзорного) органа направляет уполномоченному должностному лицу контрольного (надзорного) органа мотивированное представление о проведении контрольного (надзорного) мероприятия»;  </w:t>
      </w:r>
    </w:p>
    <w:p w:rsidR="008D402F" w:rsidRPr="008D402F" w:rsidRDefault="008D402F" w:rsidP="008D402F">
      <w:pPr>
        <w:shd w:val="clear" w:color="auto" w:fill="FFFFFF"/>
        <w:spacing w:line="330" w:lineRule="atLeast"/>
        <w:jc w:val="both"/>
        <w:rPr>
          <w:color w:val="333333"/>
          <w:sz w:val="28"/>
          <w:szCs w:val="28"/>
        </w:rPr>
      </w:pPr>
      <w:proofErr w:type="gramStart"/>
      <w:r w:rsidRPr="008D402F">
        <w:rPr>
          <w:b/>
          <w:bCs/>
          <w:color w:val="333333"/>
          <w:sz w:val="28"/>
          <w:szCs w:val="28"/>
        </w:rPr>
        <w:t xml:space="preserve">- </w:t>
      </w:r>
      <w:r w:rsidR="007E5A1A">
        <w:rPr>
          <w:color w:val="333333"/>
          <w:sz w:val="28"/>
          <w:szCs w:val="28"/>
        </w:rPr>
        <w:t>п</w:t>
      </w:r>
      <w:r w:rsidRPr="008D402F">
        <w:rPr>
          <w:color w:val="333333"/>
          <w:sz w:val="28"/>
          <w:szCs w:val="28"/>
        </w:rPr>
        <w:t xml:space="preserve">оложением о виде контроля может быть предусмотрено размещение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утверждённым перечнями индикаторов риска нарушения обязательных требований, или информации об отклонении объекта контроля от таких параметров»; </w:t>
      </w:r>
      <w:proofErr w:type="gramEnd"/>
    </w:p>
    <w:p w:rsidR="008D402F" w:rsidRPr="008D402F" w:rsidRDefault="008D402F" w:rsidP="008D402F">
      <w:pPr>
        <w:shd w:val="clear" w:color="auto" w:fill="FFFFFF"/>
        <w:spacing w:line="330" w:lineRule="atLeast"/>
        <w:jc w:val="both"/>
        <w:rPr>
          <w:color w:val="333333"/>
          <w:sz w:val="28"/>
          <w:szCs w:val="28"/>
        </w:rPr>
      </w:pPr>
      <w:r w:rsidRPr="008D402F">
        <w:rPr>
          <w:b/>
          <w:bCs/>
          <w:color w:val="333333"/>
          <w:sz w:val="28"/>
          <w:szCs w:val="28"/>
        </w:rPr>
        <w:t xml:space="preserve">- </w:t>
      </w:r>
      <w:r w:rsidR="007E5A1A">
        <w:rPr>
          <w:color w:val="333333"/>
          <w:sz w:val="28"/>
          <w:szCs w:val="28"/>
        </w:rPr>
        <w:t>м</w:t>
      </w:r>
      <w:r w:rsidRPr="008D402F">
        <w:rPr>
          <w:color w:val="333333"/>
          <w:sz w:val="28"/>
          <w:szCs w:val="28"/>
        </w:rPr>
        <w:t xml:space="preserve">етодическое обеспечение разработки и утверждения </w:t>
      </w:r>
      <w:proofErr w:type="gramStart"/>
      <w:r w:rsidRPr="008D402F">
        <w:rPr>
          <w:color w:val="333333"/>
          <w:sz w:val="28"/>
          <w:szCs w:val="28"/>
        </w:rPr>
        <w:t>перечней индикаторов риска нарушения обязательных требований</w:t>
      </w:r>
      <w:proofErr w:type="gramEnd"/>
      <w:r w:rsidRPr="008D402F">
        <w:rPr>
          <w:color w:val="333333"/>
          <w:sz w:val="28"/>
          <w:szCs w:val="28"/>
        </w:rPr>
        <w:t xml:space="preserve"> по видам государственного контроля (надзора), муниципального контроля осуществляется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w:t>
      </w:r>
    </w:p>
    <w:p w:rsidR="008D402F" w:rsidRDefault="008D402F" w:rsidP="008D402F">
      <w:pPr>
        <w:shd w:val="clear" w:color="auto" w:fill="FFFFFF"/>
        <w:spacing w:line="330" w:lineRule="atLeast"/>
        <w:jc w:val="both"/>
        <w:rPr>
          <w:color w:val="333333"/>
          <w:sz w:val="28"/>
          <w:szCs w:val="28"/>
        </w:rPr>
      </w:pPr>
      <w:r w:rsidRPr="008D402F">
        <w:rPr>
          <w:color w:val="333333"/>
          <w:sz w:val="28"/>
          <w:szCs w:val="28"/>
        </w:rPr>
        <w:t>Эти положения направлены на систематизацию и унификацию подходов к использованию индикаторов риска в рамках государственного и муниципального контроля, что позволяет повысить эффективность надзорной деятельности и обеспечить соблюдение обязательных требований.</w:t>
      </w:r>
    </w:p>
    <w:p w:rsidR="008D402F" w:rsidRDefault="008D402F" w:rsidP="008D402F">
      <w:pPr>
        <w:shd w:val="clear" w:color="auto" w:fill="FFFFFF"/>
        <w:spacing w:line="330" w:lineRule="atLeast"/>
        <w:ind w:firstLine="708"/>
        <w:jc w:val="both"/>
        <w:rPr>
          <w:sz w:val="28"/>
          <w:szCs w:val="28"/>
        </w:rPr>
      </w:pPr>
      <w:r>
        <w:rPr>
          <w:color w:val="333333"/>
          <w:sz w:val="28"/>
          <w:szCs w:val="28"/>
        </w:rPr>
        <w:t xml:space="preserve"> </w:t>
      </w:r>
      <w:r w:rsidR="00080CF5" w:rsidRPr="00050F26">
        <w:rPr>
          <w:bCs/>
          <w:sz w:val="28"/>
          <w:szCs w:val="28"/>
        </w:rPr>
        <w:t xml:space="preserve">Пункт </w:t>
      </w:r>
      <w:r w:rsidR="00080CF5">
        <w:rPr>
          <w:bCs/>
          <w:sz w:val="28"/>
          <w:szCs w:val="28"/>
        </w:rPr>
        <w:t>55 Положения</w:t>
      </w:r>
      <w:r w:rsidR="00080CF5" w:rsidRPr="00050F26">
        <w:rPr>
          <w:sz w:val="28"/>
          <w:szCs w:val="28"/>
        </w:rPr>
        <w:t xml:space="preserve"> изложить в следующей редакции:</w:t>
      </w:r>
    </w:p>
    <w:p w:rsidR="00080CF5" w:rsidRPr="00080CF5" w:rsidRDefault="00080CF5" w:rsidP="008D402F">
      <w:pPr>
        <w:shd w:val="clear" w:color="auto" w:fill="FFFFFF"/>
        <w:spacing w:line="330" w:lineRule="atLeast"/>
        <w:ind w:firstLine="708"/>
        <w:jc w:val="both"/>
        <w:rPr>
          <w:color w:val="333333"/>
          <w:sz w:val="28"/>
          <w:szCs w:val="28"/>
          <w:shd w:val="clear" w:color="auto" w:fill="FFFFFF"/>
        </w:rPr>
      </w:pPr>
      <w:r>
        <w:rPr>
          <w:sz w:val="28"/>
          <w:szCs w:val="28"/>
        </w:rPr>
        <w:t xml:space="preserve">- </w:t>
      </w:r>
      <w:r w:rsidR="007E5A1A">
        <w:rPr>
          <w:color w:val="333333"/>
          <w:sz w:val="28"/>
          <w:szCs w:val="28"/>
          <w:shd w:val="clear" w:color="auto" w:fill="FFFFFF"/>
        </w:rPr>
        <w:t>е</w:t>
      </w:r>
      <w:r w:rsidRPr="00080CF5">
        <w:rPr>
          <w:color w:val="333333"/>
          <w:sz w:val="28"/>
          <w:szCs w:val="28"/>
          <w:shd w:val="clear" w:color="auto" w:fill="FFFFFF"/>
        </w:rPr>
        <w:t>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rsidR="00080CF5" w:rsidRPr="00080CF5" w:rsidRDefault="00080CF5" w:rsidP="008D402F">
      <w:pPr>
        <w:shd w:val="clear" w:color="auto" w:fill="FFFFFF"/>
        <w:spacing w:line="330" w:lineRule="atLeast"/>
        <w:ind w:firstLine="708"/>
        <w:jc w:val="both"/>
        <w:rPr>
          <w:color w:val="333333"/>
          <w:sz w:val="28"/>
          <w:szCs w:val="28"/>
          <w:shd w:val="clear" w:color="auto" w:fill="FFFFFF"/>
        </w:rPr>
      </w:pPr>
      <w:r w:rsidRPr="00080CF5">
        <w:rPr>
          <w:color w:val="333333"/>
          <w:sz w:val="28"/>
          <w:szCs w:val="28"/>
          <w:shd w:val="clear" w:color="auto" w:fill="FFFFFF"/>
        </w:rPr>
        <w:t xml:space="preserve"> 1) получение письменных объяснений;</w:t>
      </w:r>
    </w:p>
    <w:p w:rsidR="00080CF5" w:rsidRPr="00080CF5" w:rsidRDefault="00080CF5" w:rsidP="008D402F">
      <w:pPr>
        <w:shd w:val="clear" w:color="auto" w:fill="FFFFFF"/>
        <w:spacing w:line="330" w:lineRule="atLeast"/>
        <w:ind w:firstLine="708"/>
        <w:jc w:val="both"/>
        <w:rPr>
          <w:color w:val="333333"/>
          <w:sz w:val="28"/>
          <w:szCs w:val="28"/>
          <w:shd w:val="clear" w:color="auto" w:fill="FFFFFF"/>
        </w:rPr>
      </w:pPr>
      <w:r w:rsidRPr="00080CF5">
        <w:rPr>
          <w:color w:val="333333"/>
          <w:sz w:val="28"/>
          <w:szCs w:val="28"/>
          <w:shd w:val="clear" w:color="auto" w:fill="FFFFFF"/>
        </w:rPr>
        <w:t xml:space="preserve"> 2) истребование документов;</w:t>
      </w:r>
    </w:p>
    <w:p w:rsidR="00080CF5" w:rsidRPr="00080CF5" w:rsidRDefault="00080CF5" w:rsidP="008D402F">
      <w:pPr>
        <w:shd w:val="clear" w:color="auto" w:fill="FFFFFF"/>
        <w:spacing w:line="330" w:lineRule="atLeast"/>
        <w:ind w:firstLine="708"/>
        <w:jc w:val="both"/>
        <w:rPr>
          <w:color w:val="333333"/>
          <w:sz w:val="28"/>
          <w:szCs w:val="28"/>
        </w:rPr>
      </w:pPr>
      <w:r w:rsidRPr="00080CF5">
        <w:rPr>
          <w:color w:val="333333"/>
          <w:sz w:val="28"/>
          <w:szCs w:val="28"/>
          <w:shd w:val="clear" w:color="auto" w:fill="FFFFFF"/>
        </w:rPr>
        <w:t xml:space="preserve"> 3) экспертиза»</w:t>
      </w:r>
    </w:p>
    <w:p w:rsidR="00F5742D" w:rsidRPr="00706955" w:rsidRDefault="00F5742D" w:rsidP="00706955">
      <w:pPr>
        <w:shd w:val="clear" w:color="auto" w:fill="FFFFFF"/>
        <w:jc w:val="both"/>
        <w:rPr>
          <w:color w:val="333333"/>
          <w:sz w:val="28"/>
          <w:szCs w:val="28"/>
        </w:rPr>
      </w:pPr>
    </w:p>
    <w:p w:rsidR="007E6D9E" w:rsidRPr="00050F26" w:rsidRDefault="00C93E51" w:rsidP="00050F26">
      <w:pPr>
        <w:jc w:val="both"/>
        <w:rPr>
          <w:sz w:val="28"/>
          <w:szCs w:val="28"/>
        </w:rPr>
      </w:pPr>
      <w:r w:rsidRPr="00050F26">
        <w:rPr>
          <w:sz w:val="28"/>
          <w:szCs w:val="28"/>
        </w:rPr>
        <w:tab/>
      </w:r>
      <w:r w:rsidR="000718FE" w:rsidRPr="00050F26">
        <w:rPr>
          <w:sz w:val="28"/>
          <w:szCs w:val="28"/>
        </w:rPr>
        <w:t>2</w:t>
      </w:r>
      <w:r w:rsidR="00050F26" w:rsidRPr="00050F26">
        <w:rPr>
          <w:sz w:val="28"/>
          <w:szCs w:val="28"/>
        </w:rPr>
        <w:t>.</w:t>
      </w:r>
      <w:r w:rsidR="007E6D9E" w:rsidRPr="00050F26">
        <w:rPr>
          <w:sz w:val="28"/>
          <w:szCs w:val="28"/>
        </w:rPr>
        <w:t>Настоящее решение вступает в силу после его официального опубликования и применяется к правоотношениям, возникающим со дня вступления в силу.</w:t>
      </w:r>
    </w:p>
    <w:p w:rsidR="001E0ED3" w:rsidRDefault="00C93E51" w:rsidP="001E0ED3">
      <w:pPr>
        <w:jc w:val="both"/>
        <w:rPr>
          <w:rFonts w:eastAsia="Calibri"/>
          <w:sz w:val="28"/>
          <w:szCs w:val="28"/>
          <w:lang w:eastAsia="en-US"/>
        </w:rPr>
      </w:pPr>
      <w:r w:rsidRPr="00050F26">
        <w:rPr>
          <w:sz w:val="28"/>
          <w:szCs w:val="28"/>
        </w:rPr>
        <w:tab/>
      </w:r>
      <w:r w:rsidR="000718FE" w:rsidRPr="00050F26">
        <w:rPr>
          <w:sz w:val="28"/>
          <w:szCs w:val="28"/>
        </w:rPr>
        <w:t>3.</w:t>
      </w:r>
      <w:r w:rsidR="00AF3E04" w:rsidRPr="00AF3E04">
        <w:rPr>
          <w:rFonts w:eastAsia="Calibri"/>
          <w:sz w:val="28"/>
          <w:szCs w:val="28"/>
          <w:lang w:eastAsia="en-US"/>
        </w:rPr>
        <w:t xml:space="preserve"> </w:t>
      </w:r>
      <w:r w:rsidR="00AF3E04">
        <w:rPr>
          <w:rFonts w:eastAsia="Calibri"/>
          <w:sz w:val="28"/>
          <w:szCs w:val="28"/>
          <w:lang w:eastAsia="en-US"/>
        </w:rPr>
        <w:t xml:space="preserve">Опубликовать настоящее решение в </w:t>
      </w:r>
      <w:r w:rsidR="00AF3E04">
        <w:rPr>
          <w:sz w:val="28"/>
          <w:szCs w:val="28"/>
        </w:rPr>
        <w:t>сетевом издании «Официальный сайт Администрации Каменского района Алтайского края»</w:t>
      </w:r>
      <w:r w:rsidR="00AF3E04">
        <w:rPr>
          <w:rFonts w:eastAsia="Calibri"/>
          <w:sz w:val="28"/>
          <w:szCs w:val="28"/>
          <w:lang w:eastAsia="en-US"/>
        </w:rPr>
        <w:t xml:space="preserve"> и разместить на </w:t>
      </w:r>
      <w:r w:rsidR="00AF3E04">
        <w:rPr>
          <w:rFonts w:eastAsia="Calibri"/>
          <w:sz w:val="28"/>
          <w:szCs w:val="28"/>
          <w:lang w:eastAsia="en-US"/>
        </w:rPr>
        <w:lastRenderedPageBreak/>
        <w:t xml:space="preserve">официальном сайте Администрации </w:t>
      </w:r>
      <w:r w:rsidR="00033943">
        <w:rPr>
          <w:rFonts w:eastAsia="Calibri"/>
          <w:sz w:val="28"/>
          <w:szCs w:val="28"/>
          <w:lang w:eastAsia="en-US"/>
        </w:rPr>
        <w:t>Верх-Аллакского</w:t>
      </w:r>
      <w:r w:rsidR="00AF3E04">
        <w:rPr>
          <w:rFonts w:eastAsia="Calibri"/>
          <w:sz w:val="28"/>
          <w:szCs w:val="28"/>
          <w:lang w:eastAsia="en-US"/>
        </w:rPr>
        <w:t xml:space="preserve"> сельсовета Каменского района Алтайского края</w:t>
      </w:r>
      <w:r w:rsidR="00033943">
        <w:rPr>
          <w:rFonts w:eastAsia="Calibri"/>
          <w:sz w:val="28"/>
          <w:szCs w:val="28"/>
          <w:lang w:eastAsia="en-US"/>
        </w:rPr>
        <w:t>.</w:t>
      </w:r>
    </w:p>
    <w:p w:rsidR="00033943" w:rsidRPr="003C692F" w:rsidRDefault="00033943" w:rsidP="001E0ED3">
      <w:pPr>
        <w:jc w:val="both"/>
        <w:rPr>
          <w:sz w:val="28"/>
          <w:szCs w:val="28"/>
        </w:rPr>
      </w:pPr>
    </w:p>
    <w:p w:rsidR="00536DEC" w:rsidRPr="003C692F" w:rsidRDefault="00050F26" w:rsidP="001E0ED3">
      <w:pPr>
        <w:jc w:val="both"/>
        <w:rPr>
          <w:sz w:val="28"/>
          <w:szCs w:val="28"/>
        </w:rPr>
      </w:pPr>
      <w:r>
        <w:rPr>
          <w:sz w:val="28"/>
          <w:szCs w:val="28"/>
        </w:rPr>
        <w:t xml:space="preserve">Председатель </w:t>
      </w:r>
      <w:r w:rsidRPr="003C692F">
        <w:rPr>
          <w:sz w:val="28"/>
          <w:szCs w:val="28"/>
        </w:rPr>
        <w:t>Совета</w:t>
      </w:r>
      <w:r w:rsidR="001E0ED3" w:rsidRPr="003C692F">
        <w:rPr>
          <w:sz w:val="28"/>
          <w:szCs w:val="28"/>
        </w:rPr>
        <w:t xml:space="preserve"> депутатов</w:t>
      </w:r>
      <w:r w:rsidR="007D51C9" w:rsidRPr="003C692F">
        <w:rPr>
          <w:sz w:val="28"/>
          <w:szCs w:val="28"/>
        </w:rPr>
        <w:t xml:space="preserve">                                   </w:t>
      </w:r>
      <w:r w:rsidR="005D095D">
        <w:rPr>
          <w:sz w:val="28"/>
          <w:szCs w:val="28"/>
        </w:rPr>
        <w:t xml:space="preserve">       </w:t>
      </w:r>
      <w:r w:rsidR="000E5CE2" w:rsidRPr="003C692F">
        <w:rPr>
          <w:sz w:val="28"/>
          <w:szCs w:val="28"/>
        </w:rPr>
        <w:t xml:space="preserve"> </w:t>
      </w:r>
      <w:r w:rsidR="00033943">
        <w:rPr>
          <w:sz w:val="28"/>
          <w:szCs w:val="28"/>
        </w:rPr>
        <w:t xml:space="preserve">          </w:t>
      </w:r>
      <w:r w:rsidR="000E5CE2" w:rsidRPr="003C692F">
        <w:rPr>
          <w:sz w:val="28"/>
          <w:szCs w:val="28"/>
        </w:rPr>
        <w:t xml:space="preserve"> </w:t>
      </w:r>
      <w:r w:rsidR="00033943">
        <w:rPr>
          <w:sz w:val="28"/>
          <w:szCs w:val="28"/>
        </w:rPr>
        <w:t>Е.В. Перевалова</w:t>
      </w:r>
      <w:r w:rsidR="000E5CE2" w:rsidRPr="003C692F">
        <w:rPr>
          <w:sz w:val="28"/>
          <w:szCs w:val="28"/>
        </w:rPr>
        <w:t xml:space="preserve"> </w:t>
      </w:r>
    </w:p>
    <w:sectPr w:rsidR="00536DEC" w:rsidRPr="003C692F" w:rsidSect="007E6D9E">
      <w:pgSz w:w="11906" w:h="16838"/>
      <w:pgMar w:top="1134" w:right="567"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65731"/>
    <w:multiLevelType w:val="multilevel"/>
    <w:tmpl w:val="71904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8B21E0"/>
    <w:multiLevelType w:val="multilevel"/>
    <w:tmpl w:val="7A6E623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5E433E"/>
    <w:multiLevelType w:val="multilevel"/>
    <w:tmpl w:val="DA9C3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C7D"/>
    <w:rsid w:val="000041C7"/>
    <w:rsid w:val="00005A46"/>
    <w:rsid w:val="000062AA"/>
    <w:rsid w:val="00012FE8"/>
    <w:rsid w:val="0001756A"/>
    <w:rsid w:val="0002245E"/>
    <w:rsid w:val="00022787"/>
    <w:rsid w:val="0002386E"/>
    <w:rsid w:val="0002498A"/>
    <w:rsid w:val="00024C11"/>
    <w:rsid w:val="00031488"/>
    <w:rsid w:val="00032C7D"/>
    <w:rsid w:val="00033943"/>
    <w:rsid w:val="000357DE"/>
    <w:rsid w:val="00035947"/>
    <w:rsid w:val="000374F2"/>
    <w:rsid w:val="00045F49"/>
    <w:rsid w:val="00050F26"/>
    <w:rsid w:val="000537A3"/>
    <w:rsid w:val="00055EC4"/>
    <w:rsid w:val="00056DAE"/>
    <w:rsid w:val="000576FA"/>
    <w:rsid w:val="00061746"/>
    <w:rsid w:val="00062A1E"/>
    <w:rsid w:val="00066ED4"/>
    <w:rsid w:val="000718FE"/>
    <w:rsid w:val="00073C3C"/>
    <w:rsid w:val="00074139"/>
    <w:rsid w:val="00076A9B"/>
    <w:rsid w:val="00077906"/>
    <w:rsid w:val="00080085"/>
    <w:rsid w:val="00080CF5"/>
    <w:rsid w:val="00086249"/>
    <w:rsid w:val="00087331"/>
    <w:rsid w:val="00091484"/>
    <w:rsid w:val="00096035"/>
    <w:rsid w:val="0009682F"/>
    <w:rsid w:val="00097511"/>
    <w:rsid w:val="00097A91"/>
    <w:rsid w:val="00097E4B"/>
    <w:rsid w:val="000A1EE6"/>
    <w:rsid w:val="000C17C0"/>
    <w:rsid w:val="000C4236"/>
    <w:rsid w:val="000C5601"/>
    <w:rsid w:val="000D3AAF"/>
    <w:rsid w:val="000E1858"/>
    <w:rsid w:val="000E3E0F"/>
    <w:rsid w:val="000E458F"/>
    <w:rsid w:val="000E5C25"/>
    <w:rsid w:val="000E5CE2"/>
    <w:rsid w:val="000E64F7"/>
    <w:rsid w:val="0010102F"/>
    <w:rsid w:val="001043FF"/>
    <w:rsid w:val="00121784"/>
    <w:rsid w:val="001261A0"/>
    <w:rsid w:val="00126A41"/>
    <w:rsid w:val="00143F7B"/>
    <w:rsid w:val="00144193"/>
    <w:rsid w:val="001444BD"/>
    <w:rsid w:val="001446E1"/>
    <w:rsid w:val="00157B81"/>
    <w:rsid w:val="00161010"/>
    <w:rsid w:val="00173DA4"/>
    <w:rsid w:val="00175622"/>
    <w:rsid w:val="001811A6"/>
    <w:rsid w:val="001A1583"/>
    <w:rsid w:val="001A3CCF"/>
    <w:rsid w:val="001A720B"/>
    <w:rsid w:val="001A7476"/>
    <w:rsid w:val="001C4662"/>
    <w:rsid w:val="001C623A"/>
    <w:rsid w:val="001D5C97"/>
    <w:rsid w:val="001E0ED3"/>
    <w:rsid w:val="001E1471"/>
    <w:rsid w:val="001E3998"/>
    <w:rsid w:val="001F117A"/>
    <w:rsid w:val="00204733"/>
    <w:rsid w:val="002060C8"/>
    <w:rsid w:val="00206C1D"/>
    <w:rsid w:val="00211CAC"/>
    <w:rsid w:val="002130A7"/>
    <w:rsid w:val="00215955"/>
    <w:rsid w:val="00216FF5"/>
    <w:rsid w:val="00220603"/>
    <w:rsid w:val="00221F0B"/>
    <w:rsid w:val="00225477"/>
    <w:rsid w:val="00225904"/>
    <w:rsid w:val="00231EF6"/>
    <w:rsid w:val="002341B9"/>
    <w:rsid w:val="002344D3"/>
    <w:rsid w:val="00243D92"/>
    <w:rsid w:val="002452C2"/>
    <w:rsid w:val="002456A3"/>
    <w:rsid w:val="002459CD"/>
    <w:rsid w:val="00251B17"/>
    <w:rsid w:val="00255ECF"/>
    <w:rsid w:val="00257539"/>
    <w:rsid w:val="0026161F"/>
    <w:rsid w:val="00273454"/>
    <w:rsid w:val="002776A7"/>
    <w:rsid w:val="00282AF1"/>
    <w:rsid w:val="0028488E"/>
    <w:rsid w:val="0029113E"/>
    <w:rsid w:val="002A36E7"/>
    <w:rsid w:val="002A38E3"/>
    <w:rsid w:val="002A3BEF"/>
    <w:rsid w:val="002A4D4E"/>
    <w:rsid w:val="002A5BDF"/>
    <w:rsid w:val="002A7A70"/>
    <w:rsid w:val="002B510F"/>
    <w:rsid w:val="002C1D5D"/>
    <w:rsid w:val="002C6F28"/>
    <w:rsid w:val="002D04DA"/>
    <w:rsid w:val="002D0DEE"/>
    <w:rsid w:val="002D10CD"/>
    <w:rsid w:val="002D3008"/>
    <w:rsid w:val="002E3DFB"/>
    <w:rsid w:val="002E6066"/>
    <w:rsid w:val="002F3EF8"/>
    <w:rsid w:val="00300606"/>
    <w:rsid w:val="003006C8"/>
    <w:rsid w:val="003042FF"/>
    <w:rsid w:val="00304F21"/>
    <w:rsid w:val="00304F4B"/>
    <w:rsid w:val="00307BDC"/>
    <w:rsid w:val="003113FD"/>
    <w:rsid w:val="00312FBF"/>
    <w:rsid w:val="00313E1D"/>
    <w:rsid w:val="003157F7"/>
    <w:rsid w:val="0032000F"/>
    <w:rsid w:val="00321C99"/>
    <w:rsid w:val="003254E9"/>
    <w:rsid w:val="00331207"/>
    <w:rsid w:val="00337E5C"/>
    <w:rsid w:val="00345097"/>
    <w:rsid w:val="003450B0"/>
    <w:rsid w:val="00347597"/>
    <w:rsid w:val="003479CA"/>
    <w:rsid w:val="00351395"/>
    <w:rsid w:val="00351BD6"/>
    <w:rsid w:val="00354144"/>
    <w:rsid w:val="00355E78"/>
    <w:rsid w:val="00357490"/>
    <w:rsid w:val="00360E71"/>
    <w:rsid w:val="00361D55"/>
    <w:rsid w:val="0036361D"/>
    <w:rsid w:val="00363B38"/>
    <w:rsid w:val="003646BE"/>
    <w:rsid w:val="00382FFA"/>
    <w:rsid w:val="00387546"/>
    <w:rsid w:val="00391DBF"/>
    <w:rsid w:val="00395855"/>
    <w:rsid w:val="00397AC1"/>
    <w:rsid w:val="00397B8C"/>
    <w:rsid w:val="003A4683"/>
    <w:rsid w:val="003A63B6"/>
    <w:rsid w:val="003A7B6E"/>
    <w:rsid w:val="003A7BB2"/>
    <w:rsid w:val="003B53C9"/>
    <w:rsid w:val="003C4359"/>
    <w:rsid w:val="003C60C0"/>
    <w:rsid w:val="003C641D"/>
    <w:rsid w:val="003C6823"/>
    <w:rsid w:val="003C692F"/>
    <w:rsid w:val="003D0F44"/>
    <w:rsid w:val="003D1271"/>
    <w:rsid w:val="003D26C8"/>
    <w:rsid w:val="003D4B33"/>
    <w:rsid w:val="003D4F05"/>
    <w:rsid w:val="003D52CE"/>
    <w:rsid w:val="003E14BA"/>
    <w:rsid w:val="003E46A6"/>
    <w:rsid w:val="003E7414"/>
    <w:rsid w:val="003F12C0"/>
    <w:rsid w:val="003F5AD5"/>
    <w:rsid w:val="003F6539"/>
    <w:rsid w:val="00405111"/>
    <w:rsid w:val="0040747C"/>
    <w:rsid w:val="00416D76"/>
    <w:rsid w:val="00421639"/>
    <w:rsid w:val="004222D8"/>
    <w:rsid w:val="00422320"/>
    <w:rsid w:val="00423AA4"/>
    <w:rsid w:val="00430022"/>
    <w:rsid w:val="004360BD"/>
    <w:rsid w:val="00440FE2"/>
    <w:rsid w:val="00443377"/>
    <w:rsid w:val="00443459"/>
    <w:rsid w:val="004506D0"/>
    <w:rsid w:val="004564D4"/>
    <w:rsid w:val="00456E37"/>
    <w:rsid w:val="004579F0"/>
    <w:rsid w:val="00460480"/>
    <w:rsid w:val="00460BA5"/>
    <w:rsid w:val="004610D5"/>
    <w:rsid w:val="00464160"/>
    <w:rsid w:val="004642D0"/>
    <w:rsid w:val="00467E83"/>
    <w:rsid w:val="0047382C"/>
    <w:rsid w:val="00474019"/>
    <w:rsid w:val="0047490C"/>
    <w:rsid w:val="00481DA0"/>
    <w:rsid w:val="00491CBD"/>
    <w:rsid w:val="004929A3"/>
    <w:rsid w:val="004968F2"/>
    <w:rsid w:val="004979F2"/>
    <w:rsid w:val="004A02C1"/>
    <w:rsid w:val="004A03E0"/>
    <w:rsid w:val="004A1366"/>
    <w:rsid w:val="004A5C7D"/>
    <w:rsid w:val="004A75AB"/>
    <w:rsid w:val="004B49BC"/>
    <w:rsid w:val="004B6427"/>
    <w:rsid w:val="004C043C"/>
    <w:rsid w:val="004C0893"/>
    <w:rsid w:val="004C7C1D"/>
    <w:rsid w:val="004D1AAD"/>
    <w:rsid w:val="004D2129"/>
    <w:rsid w:val="004E0031"/>
    <w:rsid w:val="004E1725"/>
    <w:rsid w:val="004E3404"/>
    <w:rsid w:val="004E4BD6"/>
    <w:rsid w:val="004E5760"/>
    <w:rsid w:val="004E6ECF"/>
    <w:rsid w:val="004F187D"/>
    <w:rsid w:val="004F46A9"/>
    <w:rsid w:val="00503EE8"/>
    <w:rsid w:val="00510453"/>
    <w:rsid w:val="00512C66"/>
    <w:rsid w:val="00514601"/>
    <w:rsid w:val="0051630D"/>
    <w:rsid w:val="0051776B"/>
    <w:rsid w:val="00522169"/>
    <w:rsid w:val="005247A4"/>
    <w:rsid w:val="00526D2F"/>
    <w:rsid w:val="00536DEC"/>
    <w:rsid w:val="0053737F"/>
    <w:rsid w:val="00544C1C"/>
    <w:rsid w:val="00546CB2"/>
    <w:rsid w:val="00551798"/>
    <w:rsid w:val="00552346"/>
    <w:rsid w:val="0055382F"/>
    <w:rsid w:val="00557839"/>
    <w:rsid w:val="00572F81"/>
    <w:rsid w:val="005757E0"/>
    <w:rsid w:val="00581083"/>
    <w:rsid w:val="005815EA"/>
    <w:rsid w:val="0058175D"/>
    <w:rsid w:val="00583A2F"/>
    <w:rsid w:val="005867A2"/>
    <w:rsid w:val="00590B99"/>
    <w:rsid w:val="005A631A"/>
    <w:rsid w:val="005A7F63"/>
    <w:rsid w:val="005B2CDA"/>
    <w:rsid w:val="005B5DC2"/>
    <w:rsid w:val="005C0F13"/>
    <w:rsid w:val="005D095D"/>
    <w:rsid w:val="005D1C75"/>
    <w:rsid w:val="005E15EB"/>
    <w:rsid w:val="005E31AF"/>
    <w:rsid w:val="005E3DE4"/>
    <w:rsid w:val="005F171B"/>
    <w:rsid w:val="00604934"/>
    <w:rsid w:val="00604F3E"/>
    <w:rsid w:val="006061AE"/>
    <w:rsid w:val="00610DEE"/>
    <w:rsid w:val="00613DA0"/>
    <w:rsid w:val="00616431"/>
    <w:rsid w:val="0061719E"/>
    <w:rsid w:val="00633309"/>
    <w:rsid w:val="00634701"/>
    <w:rsid w:val="00644553"/>
    <w:rsid w:val="00650374"/>
    <w:rsid w:val="00652EAD"/>
    <w:rsid w:val="00663ECC"/>
    <w:rsid w:val="006666B1"/>
    <w:rsid w:val="006734FD"/>
    <w:rsid w:val="00674944"/>
    <w:rsid w:val="00677FB4"/>
    <w:rsid w:val="006858A5"/>
    <w:rsid w:val="006909E9"/>
    <w:rsid w:val="00691A15"/>
    <w:rsid w:val="006A251F"/>
    <w:rsid w:val="006A59B6"/>
    <w:rsid w:val="006B387A"/>
    <w:rsid w:val="006B528C"/>
    <w:rsid w:val="006B5DB4"/>
    <w:rsid w:val="006B7DAE"/>
    <w:rsid w:val="006C2946"/>
    <w:rsid w:val="006C33C5"/>
    <w:rsid w:val="006C596D"/>
    <w:rsid w:val="006C6149"/>
    <w:rsid w:val="006D01D0"/>
    <w:rsid w:val="006D4BD6"/>
    <w:rsid w:val="006D5E08"/>
    <w:rsid w:val="006E5428"/>
    <w:rsid w:val="006E7D01"/>
    <w:rsid w:val="006F6126"/>
    <w:rsid w:val="00705519"/>
    <w:rsid w:val="00706955"/>
    <w:rsid w:val="00707507"/>
    <w:rsid w:val="00707E7E"/>
    <w:rsid w:val="0071345B"/>
    <w:rsid w:val="0071647C"/>
    <w:rsid w:val="00726DB1"/>
    <w:rsid w:val="00727319"/>
    <w:rsid w:val="007307D3"/>
    <w:rsid w:val="007336E3"/>
    <w:rsid w:val="00737E10"/>
    <w:rsid w:val="00740EB8"/>
    <w:rsid w:val="007450B1"/>
    <w:rsid w:val="007616FA"/>
    <w:rsid w:val="0076657F"/>
    <w:rsid w:val="00770EAA"/>
    <w:rsid w:val="007732BB"/>
    <w:rsid w:val="0077466D"/>
    <w:rsid w:val="0078132B"/>
    <w:rsid w:val="007818FA"/>
    <w:rsid w:val="00791E70"/>
    <w:rsid w:val="007961E4"/>
    <w:rsid w:val="007973B4"/>
    <w:rsid w:val="007A27FF"/>
    <w:rsid w:val="007A426D"/>
    <w:rsid w:val="007A4A40"/>
    <w:rsid w:val="007A4B49"/>
    <w:rsid w:val="007C0700"/>
    <w:rsid w:val="007C613B"/>
    <w:rsid w:val="007C64D0"/>
    <w:rsid w:val="007D3136"/>
    <w:rsid w:val="007D38AC"/>
    <w:rsid w:val="007D38B7"/>
    <w:rsid w:val="007D4414"/>
    <w:rsid w:val="007D51C9"/>
    <w:rsid w:val="007E2928"/>
    <w:rsid w:val="007E4EC2"/>
    <w:rsid w:val="007E5A1A"/>
    <w:rsid w:val="007E5C92"/>
    <w:rsid w:val="007E6D9E"/>
    <w:rsid w:val="007E7EB4"/>
    <w:rsid w:val="007F2584"/>
    <w:rsid w:val="007F491B"/>
    <w:rsid w:val="00800BA9"/>
    <w:rsid w:val="00804805"/>
    <w:rsid w:val="0080720F"/>
    <w:rsid w:val="00823F43"/>
    <w:rsid w:val="0082557B"/>
    <w:rsid w:val="00831968"/>
    <w:rsid w:val="00836749"/>
    <w:rsid w:val="00843680"/>
    <w:rsid w:val="00845E29"/>
    <w:rsid w:val="0085100E"/>
    <w:rsid w:val="00855820"/>
    <w:rsid w:val="00857367"/>
    <w:rsid w:val="00881113"/>
    <w:rsid w:val="008839CE"/>
    <w:rsid w:val="00885B37"/>
    <w:rsid w:val="00886117"/>
    <w:rsid w:val="00886E19"/>
    <w:rsid w:val="00890F60"/>
    <w:rsid w:val="008927FE"/>
    <w:rsid w:val="008A40F8"/>
    <w:rsid w:val="008B0FA6"/>
    <w:rsid w:val="008B3D74"/>
    <w:rsid w:val="008B4034"/>
    <w:rsid w:val="008C55A5"/>
    <w:rsid w:val="008D0793"/>
    <w:rsid w:val="008D0C6E"/>
    <w:rsid w:val="008D402F"/>
    <w:rsid w:val="008E124E"/>
    <w:rsid w:val="008E1D10"/>
    <w:rsid w:val="008E397A"/>
    <w:rsid w:val="008E4A63"/>
    <w:rsid w:val="008F1709"/>
    <w:rsid w:val="008F1EA8"/>
    <w:rsid w:val="008F437F"/>
    <w:rsid w:val="00900BDA"/>
    <w:rsid w:val="00900CEA"/>
    <w:rsid w:val="00903F30"/>
    <w:rsid w:val="00910498"/>
    <w:rsid w:val="00910DD6"/>
    <w:rsid w:val="009111EC"/>
    <w:rsid w:val="009116BF"/>
    <w:rsid w:val="009150DC"/>
    <w:rsid w:val="00916F2D"/>
    <w:rsid w:val="0091773F"/>
    <w:rsid w:val="009218CB"/>
    <w:rsid w:val="009312BC"/>
    <w:rsid w:val="00932F92"/>
    <w:rsid w:val="009340D1"/>
    <w:rsid w:val="00940BBB"/>
    <w:rsid w:val="00954ED1"/>
    <w:rsid w:val="00963353"/>
    <w:rsid w:val="00976B37"/>
    <w:rsid w:val="00980A1B"/>
    <w:rsid w:val="009824DB"/>
    <w:rsid w:val="00982612"/>
    <w:rsid w:val="00984D35"/>
    <w:rsid w:val="0099043D"/>
    <w:rsid w:val="009A3B08"/>
    <w:rsid w:val="009A7ACA"/>
    <w:rsid w:val="009B73C1"/>
    <w:rsid w:val="009C3742"/>
    <w:rsid w:val="009D4EC4"/>
    <w:rsid w:val="009D6E78"/>
    <w:rsid w:val="009E5C99"/>
    <w:rsid w:val="009F0234"/>
    <w:rsid w:val="009F41D7"/>
    <w:rsid w:val="009F4362"/>
    <w:rsid w:val="009F4AAA"/>
    <w:rsid w:val="009F6283"/>
    <w:rsid w:val="00A00464"/>
    <w:rsid w:val="00A029DE"/>
    <w:rsid w:val="00A050A1"/>
    <w:rsid w:val="00A07C70"/>
    <w:rsid w:val="00A11B93"/>
    <w:rsid w:val="00A202AF"/>
    <w:rsid w:val="00A22694"/>
    <w:rsid w:val="00A236B5"/>
    <w:rsid w:val="00A23B3F"/>
    <w:rsid w:val="00A26228"/>
    <w:rsid w:val="00A369AE"/>
    <w:rsid w:val="00A369E3"/>
    <w:rsid w:val="00A37B93"/>
    <w:rsid w:val="00A427C1"/>
    <w:rsid w:val="00A43EEE"/>
    <w:rsid w:val="00A44710"/>
    <w:rsid w:val="00A5116A"/>
    <w:rsid w:val="00A54DDD"/>
    <w:rsid w:val="00A55EB4"/>
    <w:rsid w:val="00A621AB"/>
    <w:rsid w:val="00A64529"/>
    <w:rsid w:val="00A646B7"/>
    <w:rsid w:val="00A65563"/>
    <w:rsid w:val="00A71A66"/>
    <w:rsid w:val="00A71A6C"/>
    <w:rsid w:val="00A736B7"/>
    <w:rsid w:val="00A83B67"/>
    <w:rsid w:val="00A91DE0"/>
    <w:rsid w:val="00A93C58"/>
    <w:rsid w:val="00AA34A6"/>
    <w:rsid w:val="00AB002D"/>
    <w:rsid w:val="00AB4AD0"/>
    <w:rsid w:val="00AB649C"/>
    <w:rsid w:val="00AC0554"/>
    <w:rsid w:val="00AC0B48"/>
    <w:rsid w:val="00AC145D"/>
    <w:rsid w:val="00AC151D"/>
    <w:rsid w:val="00AC2073"/>
    <w:rsid w:val="00AC41EB"/>
    <w:rsid w:val="00AC59D1"/>
    <w:rsid w:val="00AC5BB5"/>
    <w:rsid w:val="00AD4F51"/>
    <w:rsid w:val="00AE08B1"/>
    <w:rsid w:val="00AE1621"/>
    <w:rsid w:val="00AE656F"/>
    <w:rsid w:val="00AF2170"/>
    <w:rsid w:val="00AF3E04"/>
    <w:rsid w:val="00AF4A33"/>
    <w:rsid w:val="00AF7795"/>
    <w:rsid w:val="00B0397C"/>
    <w:rsid w:val="00B05445"/>
    <w:rsid w:val="00B1042C"/>
    <w:rsid w:val="00B121E9"/>
    <w:rsid w:val="00B228FB"/>
    <w:rsid w:val="00B30B80"/>
    <w:rsid w:val="00B30EDA"/>
    <w:rsid w:val="00B56CA1"/>
    <w:rsid w:val="00B6040F"/>
    <w:rsid w:val="00B627E9"/>
    <w:rsid w:val="00B6434C"/>
    <w:rsid w:val="00B7158E"/>
    <w:rsid w:val="00B75300"/>
    <w:rsid w:val="00B75A52"/>
    <w:rsid w:val="00B81E74"/>
    <w:rsid w:val="00B906F4"/>
    <w:rsid w:val="00B93DB5"/>
    <w:rsid w:val="00B97668"/>
    <w:rsid w:val="00BA3626"/>
    <w:rsid w:val="00BA77B3"/>
    <w:rsid w:val="00BB2861"/>
    <w:rsid w:val="00BB789C"/>
    <w:rsid w:val="00BD0126"/>
    <w:rsid w:val="00BD31C8"/>
    <w:rsid w:val="00BD551B"/>
    <w:rsid w:val="00BD736A"/>
    <w:rsid w:val="00BE12D7"/>
    <w:rsid w:val="00BE37BB"/>
    <w:rsid w:val="00BE549E"/>
    <w:rsid w:val="00BE78CE"/>
    <w:rsid w:val="00C04590"/>
    <w:rsid w:val="00C05405"/>
    <w:rsid w:val="00C07B4F"/>
    <w:rsid w:val="00C130DE"/>
    <w:rsid w:val="00C13CB0"/>
    <w:rsid w:val="00C152CE"/>
    <w:rsid w:val="00C2249F"/>
    <w:rsid w:val="00C27814"/>
    <w:rsid w:val="00C33460"/>
    <w:rsid w:val="00C36313"/>
    <w:rsid w:val="00C36FC1"/>
    <w:rsid w:val="00C412F2"/>
    <w:rsid w:val="00C45288"/>
    <w:rsid w:val="00C45D0B"/>
    <w:rsid w:val="00C464B1"/>
    <w:rsid w:val="00C467C6"/>
    <w:rsid w:val="00C46DB2"/>
    <w:rsid w:val="00C46E80"/>
    <w:rsid w:val="00C474E3"/>
    <w:rsid w:val="00C525C7"/>
    <w:rsid w:val="00C5388C"/>
    <w:rsid w:val="00C57A96"/>
    <w:rsid w:val="00C60D93"/>
    <w:rsid w:val="00C61C7B"/>
    <w:rsid w:val="00C62BE4"/>
    <w:rsid w:val="00C6416F"/>
    <w:rsid w:val="00C67408"/>
    <w:rsid w:val="00C747E4"/>
    <w:rsid w:val="00C76F51"/>
    <w:rsid w:val="00C80E1B"/>
    <w:rsid w:val="00C80F94"/>
    <w:rsid w:val="00C817F8"/>
    <w:rsid w:val="00C819AE"/>
    <w:rsid w:val="00C86275"/>
    <w:rsid w:val="00C93E51"/>
    <w:rsid w:val="00CA1C67"/>
    <w:rsid w:val="00CA6C8C"/>
    <w:rsid w:val="00CC16A9"/>
    <w:rsid w:val="00CC27EA"/>
    <w:rsid w:val="00CC2A95"/>
    <w:rsid w:val="00CD04E9"/>
    <w:rsid w:val="00CD21B4"/>
    <w:rsid w:val="00CD661A"/>
    <w:rsid w:val="00CD7E72"/>
    <w:rsid w:val="00CE2BE1"/>
    <w:rsid w:val="00CE30BA"/>
    <w:rsid w:val="00D01298"/>
    <w:rsid w:val="00D01A7C"/>
    <w:rsid w:val="00D154D6"/>
    <w:rsid w:val="00D213E7"/>
    <w:rsid w:val="00D21777"/>
    <w:rsid w:val="00D2465D"/>
    <w:rsid w:val="00D30BAA"/>
    <w:rsid w:val="00D34797"/>
    <w:rsid w:val="00D41B22"/>
    <w:rsid w:val="00D435F2"/>
    <w:rsid w:val="00D442D3"/>
    <w:rsid w:val="00D559E7"/>
    <w:rsid w:val="00D66423"/>
    <w:rsid w:val="00D75AB5"/>
    <w:rsid w:val="00D769B8"/>
    <w:rsid w:val="00D77A9D"/>
    <w:rsid w:val="00D81059"/>
    <w:rsid w:val="00D903F9"/>
    <w:rsid w:val="00D90D75"/>
    <w:rsid w:val="00D92158"/>
    <w:rsid w:val="00D9314F"/>
    <w:rsid w:val="00D94A06"/>
    <w:rsid w:val="00D97BFF"/>
    <w:rsid w:val="00DA0B6C"/>
    <w:rsid w:val="00DA18CC"/>
    <w:rsid w:val="00DA3736"/>
    <w:rsid w:val="00DB1C61"/>
    <w:rsid w:val="00DB3CD2"/>
    <w:rsid w:val="00DB7F14"/>
    <w:rsid w:val="00DC05CB"/>
    <w:rsid w:val="00DC1091"/>
    <w:rsid w:val="00DC155D"/>
    <w:rsid w:val="00DC2BA0"/>
    <w:rsid w:val="00DC3F68"/>
    <w:rsid w:val="00DC4313"/>
    <w:rsid w:val="00DC4AEC"/>
    <w:rsid w:val="00DC59E8"/>
    <w:rsid w:val="00DC6C3D"/>
    <w:rsid w:val="00DD1E8E"/>
    <w:rsid w:val="00DD4A55"/>
    <w:rsid w:val="00DE05D9"/>
    <w:rsid w:val="00DE3A7F"/>
    <w:rsid w:val="00DF1D4B"/>
    <w:rsid w:val="00E03146"/>
    <w:rsid w:val="00E039A8"/>
    <w:rsid w:val="00E10DA9"/>
    <w:rsid w:val="00E13FAC"/>
    <w:rsid w:val="00E15A0F"/>
    <w:rsid w:val="00E17AC9"/>
    <w:rsid w:val="00E2034B"/>
    <w:rsid w:val="00E21637"/>
    <w:rsid w:val="00E217F4"/>
    <w:rsid w:val="00E226A1"/>
    <w:rsid w:val="00E2452D"/>
    <w:rsid w:val="00E30669"/>
    <w:rsid w:val="00E32536"/>
    <w:rsid w:val="00E338A2"/>
    <w:rsid w:val="00E37BED"/>
    <w:rsid w:val="00E421F5"/>
    <w:rsid w:val="00E45B85"/>
    <w:rsid w:val="00E45FA2"/>
    <w:rsid w:val="00E465F9"/>
    <w:rsid w:val="00E4770A"/>
    <w:rsid w:val="00E56710"/>
    <w:rsid w:val="00E60D5D"/>
    <w:rsid w:val="00E61F64"/>
    <w:rsid w:val="00E67271"/>
    <w:rsid w:val="00E7037D"/>
    <w:rsid w:val="00E70841"/>
    <w:rsid w:val="00E77329"/>
    <w:rsid w:val="00E83235"/>
    <w:rsid w:val="00E84937"/>
    <w:rsid w:val="00E863D3"/>
    <w:rsid w:val="00EA2FCB"/>
    <w:rsid w:val="00EA53BB"/>
    <w:rsid w:val="00EA5C71"/>
    <w:rsid w:val="00EB5DE5"/>
    <w:rsid w:val="00EC5892"/>
    <w:rsid w:val="00ED0EC4"/>
    <w:rsid w:val="00ED56E4"/>
    <w:rsid w:val="00ED70A6"/>
    <w:rsid w:val="00ED7C63"/>
    <w:rsid w:val="00EE144F"/>
    <w:rsid w:val="00EE59E0"/>
    <w:rsid w:val="00EE7413"/>
    <w:rsid w:val="00EF35F2"/>
    <w:rsid w:val="00EF4B2D"/>
    <w:rsid w:val="00EF650B"/>
    <w:rsid w:val="00EF7183"/>
    <w:rsid w:val="00F02422"/>
    <w:rsid w:val="00F05289"/>
    <w:rsid w:val="00F06681"/>
    <w:rsid w:val="00F07B5C"/>
    <w:rsid w:val="00F30437"/>
    <w:rsid w:val="00F3285B"/>
    <w:rsid w:val="00F44D77"/>
    <w:rsid w:val="00F517D4"/>
    <w:rsid w:val="00F542DA"/>
    <w:rsid w:val="00F5742D"/>
    <w:rsid w:val="00F60407"/>
    <w:rsid w:val="00F60CDB"/>
    <w:rsid w:val="00F7300A"/>
    <w:rsid w:val="00F749D2"/>
    <w:rsid w:val="00F80497"/>
    <w:rsid w:val="00F818C9"/>
    <w:rsid w:val="00F862D4"/>
    <w:rsid w:val="00F94781"/>
    <w:rsid w:val="00F96B05"/>
    <w:rsid w:val="00FA710E"/>
    <w:rsid w:val="00FA7AB0"/>
    <w:rsid w:val="00FB47EC"/>
    <w:rsid w:val="00FB5036"/>
    <w:rsid w:val="00FB6F36"/>
    <w:rsid w:val="00FC23B0"/>
    <w:rsid w:val="00FD7697"/>
    <w:rsid w:val="00FE1C2E"/>
    <w:rsid w:val="00FF5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5C7D"/>
  </w:style>
  <w:style w:type="paragraph" w:styleId="1">
    <w:name w:val="heading 1"/>
    <w:basedOn w:val="a"/>
    <w:next w:val="a"/>
    <w:qFormat/>
    <w:rsid w:val="007D51C9"/>
    <w:pPr>
      <w:keepNext/>
      <w:jc w:val="center"/>
      <w:outlineLvl w:val="0"/>
    </w:pPr>
    <w:rPr>
      <w:sz w:val="28"/>
    </w:rPr>
  </w:style>
  <w:style w:type="paragraph" w:styleId="2">
    <w:name w:val="heading 2"/>
    <w:basedOn w:val="a"/>
    <w:next w:val="a"/>
    <w:qFormat/>
    <w:rsid w:val="007D51C9"/>
    <w:pPr>
      <w:keepNext/>
      <w:jc w:val="center"/>
      <w:outlineLvl w:val="1"/>
    </w:pPr>
    <w:rPr>
      <w:rFonts w:ascii="Bookman Old Style" w:hAnsi="Bookman Old Style"/>
      <w:b/>
      <w:sz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4A5C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rsid w:val="007D51C9"/>
    <w:pPr>
      <w:ind w:left="284" w:hanging="284"/>
    </w:pPr>
    <w:rPr>
      <w:sz w:val="28"/>
    </w:rPr>
  </w:style>
  <w:style w:type="paragraph" w:styleId="a4">
    <w:name w:val="Balloon Text"/>
    <w:basedOn w:val="a"/>
    <w:semiHidden/>
    <w:rsid w:val="00AC151D"/>
    <w:rPr>
      <w:rFonts w:ascii="Tahoma" w:hAnsi="Tahoma" w:cs="Tahoma"/>
      <w:sz w:val="16"/>
      <w:szCs w:val="16"/>
    </w:rPr>
  </w:style>
  <w:style w:type="paragraph" w:styleId="20">
    <w:name w:val="Body Text 2"/>
    <w:basedOn w:val="a"/>
    <w:link w:val="21"/>
    <w:rsid w:val="008E397A"/>
    <w:pPr>
      <w:spacing w:after="120" w:line="480" w:lineRule="auto"/>
    </w:pPr>
  </w:style>
  <w:style w:type="character" w:customStyle="1" w:styleId="21">
    <w:name w:val="Основной текст 2 Знак"/>
    <w:basedOn w:val="a0"/>
    <w:link w:val="20"/>
    <w:rsid w:val="008E397A"/>
  </w:style>
  <w:style w:type="character" w:styleId="a5">
    <w:name w:val="Strong"/>
    <w:uiPriority w:val="22"/>
    <w:qFormat/>
    <w:rsid w:val="00503EE8"/>
    <w:rPr>
      <w:rFonts w:cs="Times New Roman"/>
      <w:b/>
      <w:bCs/>
    </w:rPr>
  </w:style>
  <w:style w:type="paragraph" w:styleId="a6">
    <w:name w:val="Body Text Indent"/>
    <w:basedOn w:val="a"/>
    <w:link w:val="a7"/>
    <w:rsid w:val="004506D0"/>
    <w:pPr>
      <w:spacing w:after="120"/>
      <w:ind w:left="283"/>
    </w:pPr>
  </w:style>
  <w:style w:type="character" w:customStyle="1" w:styleId="a7">
    <w:name w:val="Основной текст с отступом Знак"/>
    <w:basedOn w:val="a0"/>
    <w:link w:val="a6"/>
    <w:rsid w:val="004506D0"/>
  </w:style>
  <w:style w:type="paragraph" w:customStyle="1" w:styleId="paragraph">
    <w:name w:val="paragraph"/>
    <w:basedOn w:val="a"/>
    <w:rsid w:val="007E6D9E"/>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5C7D"/>
  </w:style>
  <w:style w:type="paragraph" w:styleId="1">
    <w:name w:val="heading 1"/>
    <w:basedOn w:val="a"/>
    <w:next w:val="a"/>
    <w:qFormat/>
    <w:rsid w:val="007D51C9"/>
    <w:pPr>
      <w:keepNext/>
      <w:jc w:val="center"/>
      <w:outlineLvl w:val="0"/>
    </w:pPr>
    <w:rPr>
      <w:sz w:val="28"/>
    </w:rPr>
  </w:style>
  <w:style w:type="paragraph" w:styleId="2">
    <w:name w:val="heading 2"/>
    <w:basedOn w:val="a"/>
    <w:next w:val="a"/>
    <w:qFormat/>
    <w:rsid w:val="007D51C9"/>
    <w:pPr>
      <w:keepNext/>
      <w:jc w:val="center"/>
      <w:outlineLvl w:val="1"/>
    </w:pPr>
    <w:rPr>
      <w:rFonts w:ascii="Bookman Old Style" w:hAnsi="Bookman Old Style"/>
      <w:b/>
      <w:sz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4A5C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rsid w:val="007D51C9"/>
    <w:pPr>
      <w:ind w:left="284" w:hanging="284"/>
    </w:pPr>
    <w:rPr>
      <w:sz w:val="28"/>
    </w:rPr>
  </w:style>
  <w:style w:type="paragraph" w:styleId="a4">
    <w:name w:val="Balloon Text"/>
    <w:basedOn w:val="a"/>
    <w:semiHidden/>
    <w:rsid w:val="00AC151D"/>
    <w:rPr>
      <w:rFonts w:ascii="Tahoma" w:hAnsi="Tahoma" w:cs="Tahoma"/>
      <w:sz w:val="16"/>
      <w:szCs w:val="16"/>
    </w:rPr>
  </w:style>
  <w:style w:type="paragraph" w:styleId="20">
    <w:name w:val="Body Text 2"/>
    <w:basedOn w:val="a"/>
    <w:link w:val="21"/>
    <w:rsid w:val="008E397A"/>
    <w:pPr>
      <w:spacing w:after="120" w:line="480" w:lineRule="auto"/>
    </w:pPr>
  </w:style>
  <w:style w:type="character" w:customStyle="1" w:styleId="21">
    <w:name w:val="Основной текст 2 Знак"/>
    <w:basedOn w:val="a0"/>
    <w:link w:val="20"/>
    <w:rsid w:val="008E397A"/>
  </w:style>
  <w:style w:type="character" w:styleId="a5">
    <w:name w:val="Strong"/>
    <w:uiPriority w:val="22"/>
    <w:qFormat/>
    <w:rsid w:val="00503EE8"/>
    <w:rPr>
      <w:rFonts w:cs="Times New Roman"/>
      <w:b/>
      <w:bCs/>
    </w:rPr>
  </w:style>
  <w:style w:type="paragraph" w:styleId="a6">
    <w:name w:val="Body Text Indent"/>
    <w:basedOn w:val="a"/>
    <w:link w:val="a7"/>
    <w:rsid w:val="004506D0"/>
    <w:pPr>
      <w:spacing w:after="120"/>
      <w:ind w:left="283"/>
    </w:pPr>
  </w:style>
  <w:style w:type="character" w:customStyle="1" w:styleId="a7">
    <w:name w:val="Основной текст с отступом Знак"/>
    <w:basedOn w:val="a0"/>
    <w:link w:val="a6"/>
    <w:rsid w:val="004506D0"/>
  </w:style>
  <w:style w:type="paragraph" w:customStyle="1" w:styleId="paragraph">
    <w:name w:val="paragraph"/>
    <w:basedOn w:val="a"/>
    <w:rsid w:val="007E6D9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19136">
      <w:bodyDiv w:val="1"/>
      <w:marLeft w:val="0"/>
      <w:marRight w:val="0"/>
      <w:marTop w:val="0"/>
      <w:marBottom w:val="0"/>
      <w:divBdr>
        <w:top w:val="none" w:sz="0" w:space="0" w:color="auto"/>
        <w:left w:val="none" w:sz="0" w:space="0" w:color="auto"/>
        <w:bottom w:val="none" w:sz="0" w:space="0" w:color="auto"/>
        <w:right w:val="none" w:sz="0" w:space="0" w:color="auto"/>
      </w:divBdr>
    </w:div>
    <w:div w:id="181363809">
      <w:bodyDiv w:val="1"/>
      <w:marLeft w:val="0"/>
      <w:marRight w:val="0"/>
      <w:marTop w:val="0"/>
      <w:marBottom w:val="0"/>
      <w:divBdr>
        <w:top w:val="none" w:sz="0" w:space="0" w:color="auto"/>
        <w:left w:val="none" w:sz="0" w:space="0" w:color="auto"/>
        <w:bottom w:val="none" w:sz="0" w:space="0" w:color="auto"/>
        <w:right w:val="none" w:sz="0" w:space="0" w:color="auto"/>
      </w:divBdr>
    </w:div>
    <w:div w:id="329526970">
      <w:bodyDiv w:val="1"/>
      <w:marLeft w:val="0"/>
      <w:marRight w:val="0"/>
      <w:marTop w:val="0"/>
      <w:marBottom w:val="0"/>
      <w:divBdr>
        <w:top w:val="none" w:sz="0" w:space="0" w:color="auto"/>
        <w:left w:val="none" w:sz="0" w:space="0" w:color="auto"/>
        <w:bottom w:val="none" w:sz="0" w:space="0" w:color="auto"/>
        <w:right w:val="none" w:sz="0" w:space="0" w:color="auto"/>
      </w:divBdr>
    </w:div>
    <w:div w:id="359355814">
      <w:bodyDiv w:val="1"/>
      <w:marLeft w:val="0"/>
      <w:marRight w:val="0"/>
      <w:marTop w:val="0"/>
      <w:marBottom w:val="0"/>
      <w:divBdr>
        <w:top w:val="none" w:sz="0" w:space="0" w:color="auto"/>
        <w:left w:val="none" w:sz="0" w:space="0" w:color="auto"/>
        <w:bottom w:val="none" w:sz="0" w:space="0" w:color="auto"/>
        <w:right w:val="none" w:sz="0" w:space="0" w:color="auto"/>
      </w:divBdr>
    </w:div>
    <w:div w:id="699475588">
      <w:bodyDiv w:val="1"/>
      <w:marLeft w:val="0"/>
      <w:marRight w:val="0"/>
      <w:marTop w:val="0"/>
      <w:marBottom w:val="0"/>
      <w:divBdr>
        <w:top w:val="none" w:sz="0" w:space="0" w:color="auto"/>
        <w:left w:val="none" w:sz="0" w:space="0" w:color="auto"/>
        <w:bottom w:val="none" w:sz="0" w:space="0" w:color="auto"/>
        <w:right w:val="none" w:sz="0" w:space="0" w:color="auto"/>
      </w:divBdr>
    </w:div>
    <w:div w:id="1146816299">
      <w:bodyDiv w:val="1"/>
      <w:marLeft w:val="0"/>
      <w:marRight w:val="0"/>
      <w:marTop w:val="0"/>
      <w:marBottom w:val="0"/>
      <w:divBdr>
        <w:top w:val="none" w:sz="0" w:space="0" w:color="auto"/>
        <w:left w:val="none" w:sz="0" w:space="0" w:color="auto"/>
        <w:bottom w:val="none" w:sz="0" w:space="0" w:color="auto"/>
        <w:right w:val="none" w:sz="0" w:space="0" w:color="auto"/>
      </w:divBdr>
    </w:div>
    <w:div w:id="1362972489">
      <w:bodyDiv w:val="1"/>
      <w:marLeft w:val="0"/>
      <w:marRight w:val="0"/>
      <w:marTop w:val="0"/>
      <w:marBottom w:val="0"/>
      <w:divBdr>
        <w:top w:val="none" w:sz="0" w:space="0" w:color="auto"/>
        <w:left w:val="none" w:sz="0" w:space="0" w:color="auto"/>
        <w:bottom w:val="none" w:sz="0" w:space="0" w:color="auto"/>
        <w:right w:val="none" w:sz="0" w:space="0" w:color="auto"/>
      </w:divBdr>
    </w:div>
    <w:div w:id="1471165387">
      <w:bodyDiv w:val="1"/>
      <w:marLeft w:val="0"/>
      <w:marRight w:val="0"/>
      <w:marTop w:val="0"/>
      <w:marBottom w:val="0"/>
      <w:divBdr>
        <w:top w:val="none" w:sz="0" w:space="0" w:color="auto"/>
        <w:left w:val="none" w:sz="0" w:space="0" w:color="auto"/>
        <w:bottom w:val="none" w:sz="0" w:space="0" w:color="auto"/>
        <w:right w:val="none" w:sz="0" w:space="0" w:color="auto"/>
      </w:divBdr>
    </w:div>
    <w:div w:id="185541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708</Words>
  <Characters>4040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СПИСОК</vt:lpstr>
    </vt:vector>
  </TitlesOfParts>
  <Company>Home</Company>
  <LinksUpToDate>false</LinksUpToDate>
  <CharactersWithSpaces>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СПИСОК</dc:title>
  <dc:creator>User</dc:creator>
  <cp:lastModifiedBy>User</cp:lastModifiedBy>
  <cp:revision>2</cp:revision>
  <cp:lastPrinted>2024-12-23T02:17:00Z</cp:lastPrinted>
  <dcterms:created xsi:type="dcterms:W3CDTF">2026-06-25T07:04:00Z</dcterms:created>
  <dcterms:modified xsi:type="dcterms:W3CDTF">2026-06-25T07:04:00Z</dcterms:modified>
</cp:coreProperties>
</file>