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BC8" w:rsidRPr="00DD5DAA" w:rsidRDefault="00710BC8" w:rsidP="00710BC8">
      <w:pPr>
        <w:pStyle w:val="a4"/>
        <w:tabs>
          <w:tab w:val="left" w:pos="4536"/>
        </w:tabs>
        <w:rPr>
          <w:rFonts w:ascii="Times New Roman" w:hAnsi="Times New Roman"/>
          <w:spacing w:val="0"/>
          <w:position w:val="0"/>
          <w:sz w:val="28"/>
          <w:szCs w:val="28"/>
        </w:rPr>
      </w:pPr>
      <w:r w:rsidRPr="00DD5DAA">
        <w:rPr>
          <w:rFonts w:ascii="Times New Roman" w:hAnsi="Times New Roman"/>
          <w:spacing w:val="0"/>
          <w:position w:val="0"/>
          <w:sz w:val="28"/>
          <w:szCs w:val="28"/>
        </w:rPr>
        <w:t>РОССИЙСКАЯ ФЕДЕРАЦИЯ</w:t>
      </w:r>
    </w:p>
    <w:p w:rsidR="00710BC8" w:rsidRPr="003B6975" w:rsidRDefault="00710BC8" w:rsidP="003B6975">
      <w:pPr>
        <w:spacing w:after="240"/>
        <w:jc w:val="center"/>
        <w:rPr>
          <w:b/>
          <w:sz w:val="28"/>
          <w:szCs w:val="28"/>
        </w:rPr>
      </w:pPr>
      <w:r w:rsidRPr="00DD5DAA">
        <w:rPr>
          <w:b/>
          <w:sz w:val="28"/>
          <w:szCs w:val="28"/>
        </w:rPr>
        <w:t>Администрация Каменского района Алтайского края</w:t>
      </w:r>
    </w:p>
    <w:p w:rsidR="00710BC8" w:rsidRPr="003B6975" w:rsidRDefault="00710BC8" w:rsidP="003B6975">
      <w:pPr>
        <w:pStyle w:val="2"/>
        <w:spacing w:after="240"/>
        <w:rPr>
          <w:rFonts w:ascii="Times New Roman" w:hAnsi="Times New Roman"/>
          <w:spacing w:val="0"/>
          <w:position w:val="0"/>
          <w:sz w:val="44"/>
          <w:szCs w:val="44"/>
        </w:rPr>
      </w:pPr>
      <w:r w:rsidRPr="00120836">
        <w:rPr>
          <w:rFonts w:ascii="Times New Roman" w:hAnsi="Times New Roman"/>
          <w:spacing w:val="0"/>
          <w:position w:val="0"/>
          <w:sz w:val="44"/>
          <w:szCs w:val="44"/>
        </w:rPr>
        <w:t>П</w:t>
      </w:r>
      <w:r>
        <w:rPr>
          <w:rFonts w:ascii="Times New Roman" w:hAnsi="Times New Roman"/>
          <w:spacing w:val="0"/>
          <w:position w:val="0"/>
          <w:sz w:val="44"/>
          <w:szCs w:val="44"/>
        </w:rPr>
        <w:t xml:space="preserve"> </w:t>
      </w:r>
      <w:r w:rsidRPr="00120836">
        <w:rPr>
          <w:rFonts w:ascii="Times New Roman" w:hAnsi="Times New Roman"/>
          <w:spacing w:val="0"/>
          <w:position w:val="0"/>
          <w:sz w:val="44"/>
          <w:szCs w:val="44"/>
        </w:rPr>
        <w:t>О</w:t>
      </w:r>
      <w:r>
        <w:rPr>
          <w:rFonts w:ascii="Times New Roman" w:hAnsi="Times New Roman"/>
          <w:spacing w:val="0"/>
          <w:position w:val="0"/>
          <w:sz w:val="44"/>
          <w:szCs w:val="44"/>
        </w:rPr>
        <w:t xml:space="preserve"> </w:t>
      </w:r>
      <w:r w:rsidRPr="00120836">
        <w:rPr>
          <w:rFonts w:ascii="Times New Roman" w:hAnsi="Times New Roman"/>
          <w:spacing w:val="0"/>
          <w:position w:val="0"/>
          <w:sz w:val="44"/>
          <w:szCs w:val="44"/>
        </w:rPr>
        <w:t>С</w:t>
      </w:r>
      <w:r>
        <w:rPr>
          <w:rFonts w:ascii="Times New Roman" w:hAnsi="Times New Roman"/>
          <w:spacing w:val="0"/>
          <w:position w:val="0"/>
          <w:sz w:val="44"/>
          <w:szCs w:val="44"/>
        </w:rPr>
        <w:t xml:space="preserve"> </w:t>
      </w:r>
      <w:r w:rsidRPr="00120836">
        <w:rPr>
          <w:rFonts w:ascii="Times New Roman" w:hAnsi="Times New Roman"/>
          <w:spacing w:val="0"/>
          <w:position w:val="0"/>
          <w:sz w:val="44"/>
          <w:szCs w:val="44"/>
        </w:rPr>
        <w:t>Т</w:t>
      </w:r>
      <w:r>
        <w:rPr>
          <w:rFonts w:ascii="Times New Roman" w:hAnsi="Times New Roman"/>
          <w:spacing w:val="0"/>
          <w:position w:val="0"/>
          <w:sz w:val="44"/>
          <w:szCs w:val="44"/>
        </w:rPr>
        <w:t xml:space="preserve"> </w:t>
      </w:r>
      <w:r w:rsidRPr="00120836">
        <w:rPr>
          <w:rFonts w:ascii="Times New Roman" w:hAnsi="Times New Roman"/>
          <w:spacing w:val="0"/>
          <w:position w:val="0"/>
          <w:sz w:val="44"/>
          <w:szCs w:val="44"/>
        </w:rPr>
        <w:t>А</w:t>
      </w:r>
      <w:r>
        <w:rPr>
          <w:rFonts w:ascii="Times New Roman" w:hAnsi="Times New Roman"/>
          <w:spacing w:val="0"/>
          <w:position w:val="0"/>
          <w:sz w:val="44"/>
          <w:szCs w:val="44"/>
        </w:rPr>
        <w:t xml:space="preserve"> </w:t>
      </w:r>
      <w:r w:rsidRPr="00120836">
        <w:rPr>
          <w:rFonts w:ascii="Times New Roman" w:hAnsi="Times New Roman"/>
          <w:spacing w:val="0"/>
          <w:position w:val="0"/>
          <w:sz w:val="44"/>
          <w:szCs w:val="44"/>
        </w:rPr>
        <w:t>Н</w:t>
      </w:r>
      <w:r>
        <w:rPr>
          <w:rFonts w:ascii="Times New Roman" w:hAnsi="Times New Roman"/>
          <w:spacing w:val="0"/>
          <w:position w:val="0"/>
          <w:sz w:val="44"/>
          <w:szCs w:val="44"/>
        </w:rPr>
        <w:t xml:space="preserve"> </w:t>
      </w:r>
      <w:r w:rsidRPr="00120836">
        <w:rPr>
          <w:rFonts w:ascii="Times New Roman" w:hAnsi="Times New Roman"/>
          <w:spacing w:val="0"/>
          <w:position w:val="0"/>
          <w:sz w:val="44"/>
          <w:szCs w:val="44"/>
        </w:rPr>
        <w:t>О</w:t>
      </w:r>
      <w:r>
        <w:rPr>
          <w:rFonts w:ascii="Times New Roman" w:hAnsi="Times New Roman"/>
          <w:spacing w:val="0"/>
          <w:position w:val="0"/>
          <w:sz w:val="44"/>
          <w:szCs w:val="44"/>
        </w:rPr>
        <w:t xml:space="preserve"> </w:t>
      </w:r>
      <w:r w:rsidRPr="00120836">
        <w:rPr>
          <w:rFonts w:ascii="Times New Roman" w:hAnsi="Times New Roman"/>
          <w:spacing w:val="0"/>
          <w:position w:val="0"/>
          <w:sz w:val="44"/>
          <w:szCs w:val="44"/>
        </w:rPr>
        <w:t>В</w:t>
      </w:r>
      <w:r>
        <w:rPr>
          <w:rFonts w:ascii="Times New Roman" w:hAnsi="Times New Roman"/>
          <w:spacing w:val="0"/>
          <w:position w:val="0"/>
          <w:sz w:val="44"/>
          <w:szCs w:val="44"/>
        </w:rPr>
        <w:t xml:space="preserve"> </w:t>
      </w:r>
      <w:r w:rsidRPr="00120836">
        <w:rPr>
          <w:rFonts w:ascii="Times New Roman" w:hAnsi="Times New Roman"/>
          <w:spacing w:val="0"/>
          <w:position w:val="0"/>
          <w:sz w:val="44"/>
          <w:szCs w:val="44"/>
        </w:rPr>
        <w:t>Л</w:t>
      </w:r>
      <w:r>
        <w:rPr>
          <w:rFonts w:ascii="Times New Roman" w:hAnsi="Times New Roman"/>
          <w:spacing w:val="0"/>
          <w:position w:val="0"/>
          <w:sz w:val="44"/>
          <w:szCs w:val="44"/>
        </w:rPr>
        <w:t xml:space="preserve"> </w:t>
      </w:r>
      <w:r w:rsidRPr="00120836">
        <w:rPr>
          <w:rFonts w:ascii="Times New Roman" w:hAnsi="Times New Roman"/>
          <w:spacing w:val="0"/>
          <w:position w:val="0"/>
          <w:sz w:val="44"/>
          <w:szCs w:val="44"/>
        </w:rPr>
        <w:t>Е</w:t>
      </w:r>
      <w:r>
        <w:rPr>
          <w:rFonts w:ascii="Times New Roman" w:hAnsi="Times New Roman"/>
          <w:spacing w:val="0"/>
          <w:position w:val="0"/>
          <w:sz w:val="44"/>
          <w:szCs w:val="44"/>
        </w:rPr>
        <w:t xml:space="preserve"> </w:t>
      </w:r>
      <w:r w:rsidRPr="00120836">
        <w:rPr>
          <w:rFonts w:ascii="Times New Roman" w:hAnsi="Times New Roman"/>
          <w:spacing w:val="0"/>
          <w:position w:val="0"/>
          <w:sz w:val="44"/>
          <w:szCs w:val="44"/>
        </w:rPr>
        <w:t>Н</w:t>
      </w:r>
      <w:r>
        <w:rPr>
          <w:rFonts w:ascii="Times New Roman" w:hAnsi="Times New Roman"/>
          <w:spacing w:val="0"/>
          <w:position w:val="0"/>
          <w:sz w:val="44"/>
          <w:szCs w:val="44"/>
        </w:rPr>
        <w:t xml:space="preserve"> </w:t>
      </w:r>
      <w:r w:rsidRPr="00120836">
        <w:rPr>
          <w:rFonts w:ascii="Times New Roman" w:hAnsi="Times New Roman"/>
          <w:spacing w:val="0"/>
          <w:position w:val="0"/>
          <w:sz w:val="44"/>
          <w:szCs w:val="44"/>
        </w:rPr>
        <w:t>И</w:t>
      </w:r>
      <w:r>
        <w:rPr>
          <w:rFonts w:ascii="Times New Roman" w:hAnsi="Times New Roman"/>
          <w:spacing w:val="0"/>
          <w:position w:val="0"/>
          <w:sz w:val="44"/>
          <w:szCs w:val="44"/>
        </w:rPr>
        <w:t xml:space="preserve"> </w:t>
      </w:r>
      <w:r w:rsidRPr="00120836">
        <w:rPr>
          <w:rFonts w:ascii="Times New Roman" w:hAnsi="Times New Roman"/>
          <w:spacing w:val="0"/>
          <w:position w:val="0"/>
          <w:sz w:val="44"/>
          <w:szCs w:val="44"/>
        </w:rPr>
        <w:t>Е</w:t>
      </w:r>
    </w:p>
    <w:p w:rsidR="00E407B0" w:rsidRPr="004D59E4" w:rsidRDefault="00483A24" w:rsidP="004D59E4">
      <w:pPr>
        <w:spacing w:after="240"/>
        <w:rPr>
          <w:b/>
          <w:sz w:val="28"/>
          <w:szCs w:val="28"/>
        </w:rPr>
      </w:pPr>
      <w:r>
        <w:rPr>
          <w:b/>
          <w:sz w:val="28"/>
          <w:szCs w:val="28"/>
        </w:rPr>
        <w:t xml:space="preserve">25.02.2026       </w:t>
      </w:r>
      <w:r w:rsidR="00F23DD9" w:rsidRPr="00A14163">
        <w:rPr>
          <w:b/>
          <w:sz w:val="28"/>
          <w:szCs w:val="28"/>
        </w:rPr>
        <w:t xml:space="preserve">  № </w:t>
      </w:r>
      <w:r>
        <w:rPr>
          <w:b/>
          <w:sz w:val="28"/>
          <w:szCs w:val="28"/>
        </w:rPr>
        <w:t xml:space="preserve">144        </w:t>
      </w:r>
      <w:r w:rsidR="00F23DD9">
        <w:rPr>
          <w:b/>
          <w:sz w:val="28"/>
          <w:szCs w:val="28"/>
        </w:rPr>
        <w:t xml:space="preserve"> </w:t>
      </w:r>
      <w:r w:rsidR="003C1664">
        <w:rPr>
          <w:b/>
          <w:sz w:val="28"/>
          <w:szCs w:val="28"/>
        </w:rPr>
        <w:t xml:space="preserve">      </w:t>
      </w:r>
      <w:r w:rsidR="00710BC8">
        <w:rPr>
          <w:b/>
          <w:sz w:val="28"/>
          <w:szCs w:val="28"/>
        </w:rPr>
        <w:t xml:space="preserve">                </w:t>
      </w:r>
      <w:r w:rsidR="00710BC8" w:rsidRPr="00DD5DAA">
        <w:rPr>
          <w:b/>
          <w:sz w:val="28"/>
          <w:szCs w:val="28"/>
        </w:rPr>
        <w:t xml:space="preserve">                        </w:t>
      </w:r>
      <w:r w:rsidR="006D0839">
        <w:rPr>
          <w:b/>
          <w:sz w:val="28"/>
          <w:szCs w:val="28"/>
        </w:rPr>
        <w:t xml:space="preserve">          </w:t>
      </w:r>
      <w:r w:rsidR="003752CF">
        <w:rPr>
          <w:b/>
          <w:sz w:val="28"/>
          <w:szCs w:val="28"/>
        </w:rPr>
        <w:t xml:space="preserve"> </w:t>
      </w:r>
      <w:r w:rsidR="00710BC8" w:rsidRPr="00DD5DAA">
        <w:rPr>
          <w:b/>
          <w:sz w:val="28"/>
          <w:szCs w:val="28"/>
        </w:rPr>
        <w:t>г. К</w:t>
      </w:r>
      <w:r w:rsidR="00710BC8" w:rsidRPr="00DD5DAA">
        <w:rPr>
          <w:b/>
          <w:sz w:val="28"/>
          <w:szCs w:val="28"/>
        </w:rPr>
        <w:t>а</w:t>
      </w:r>
      <w:r w:rsidR="00710BC8" w:rsidRPr="00DD5DAA">
        <w:rPr>
          <w:b/>
          <w:sz w:val="28"/>
          <w:szCs w:val="28"/>
        </w:rPr>
        <w:t>мень-на-Оби</w:t>
      </w:r>
    </w:p>
    <w:p w:rsidR="0029323A" w:rsidRDefault="00122DD4" w:rsidP="003B6975">
      <w:pPr>
        <w:tabs>
          <w:tab w:val="left" w:pos="4536"/>
        </w:tabs>
        <w:spacing w:after="240"/>
        <w:ind w:right="5103"/>
        <w:jc w:val="both"/>
        <w:rPr>
          <w:sz w:val="28"/>
          <w:szCs w:val="28"/>
        </w:rPr>
      </w:pPr>
      <w:r>
        <w:rPr>
          <w:sz w:val="28"/>
          <w:szCs w:val="28"/>
        </w:rPr>
        <w:t>О</w:t>
      </w:r>
      <w:r w:rsidR="00CD4323">
        <w:rPr>
          <w:sz w:val="28"/>
          <w:szCs w:val="28"/>
        </w:rPr>
        <w:t xml:space="preserve"> внесении</w:t>
      </w:r>
      <w:r w:rsidR="00EB318E">
        <w:rPr>
          <w:sz w:val="28"/>
          <w:szCs w:val="28"/>
        </w:rPr>
        <w:t xml:space="preserve"> изменени</w:t>
      </w:r>
      <w:r w:rsidR="00905043">
        <w:rPr>
          <w:sz w:val="28"/>
          <w:szCs w:val="28"/>
        </w:rPr>
        <w:t>я</w:t>
      </w:r>
      <w:r w:rsidR="00CD4323">
        <w:rPr>
          <w:sz w:val="28"/>
          <w:szCs w:val="28"/>
        </w:rPr>
        <w:t xml:space="preserve"> в </w:t>
      </w:r>
      <w:r w:rsidR="00EB318E">
        <w:rPr>
          <w:sz w:val="28"/>
          <w:szCs w:val="28"/>
        </w:rPr>
        <w:t>постановл</w:t>
      </w:r>
      <w:r w:rsidR="00EB318E">
        <w:rPr>
          <w:sz w:val="28"/>
          <w:szCs w:val="28"/>
        </w:rPr>
        <w:t>е</w:t>
      </w:r>
      <w:r w:rsidR="00EB318E">
        <w:rPr>
          <w:sz w:val="28"/>
          <w:szCs w:val="28"/>
        </w:rPr>
        <w:t>ние Администрации района о</w:t>
      </w:r>
      <w:r w:rsidR="00F0332C">
        <w:rPr>
          <w:sz w:val="28"/>
          <w:szCs w:val="28"/>
        </w:rPr>
        <w:t>т 03.12.2018 № 983</w:t>
      </w:r>
      <w:r w:rsidR="00EB318E">
        <w:rPr>
          <w:sz w:val="28"/>
          <w:szCs w:val="28"/>
        </w:rPr>
        <w:t xml:space="preserve"> «О</w:t>
      </w:r>
      <w:r w:rsidR="00F0332C">
        <w:rPr>
          <w:sz w:val="28"/>
          <w:szCs w:val="28"/>
        </w:rPr>
        <w:t>б учете гра</w:t>
      </w:r>
      <w:r w:rsidR="00F0332C">
        <w:rPr>
          <w:sz w:val="28"/>
          <w:szCs w:val="28"/>
        </w:rPr>
        <w:t>ж</w:t>
      </w:r>
      <w:r w:rsidR="00F0332C">
        <w:rPr>
          <w:sz w:val="28"/>
          <w:szCs w:val="28"/>
        </w:rPr>
        <w:t>дан, имеющих право на бесплатное пр</w:t>
      </w:r>
      <w:r w:rsidR="00F0332C">
        <w:rPr>
          <w:sz w:val="28"/>
          <w:szCs w:val="28"/>
        </w:rPr>
        <w:t>е</w:t>
      </w:r>
      <w:r w:rsidR="00F0332C">
        <w:rPr>
          <w:sz w:val="28"/>
          <w:szCs w:val="28"/>
        </w:rPr>
        <w:t>доставление земельного участка для индивидуального жилищного стро</w:t>
      </w:r>
      <w:r w:rsidR="00F0332C">
        <w:rPr>
          <w:sz w:val="28"/>
          <w:szCs w:val="28"/>
        </w:rPr>
        <w:t>и</w:t>
      </w:r>
      <w:r w:rsidR="00F0332C">
        <w:rPr>
          <w:sz w:val="28"/>
          <w:szCs w:val="28"/>
        </w:rPr>
        <w:t>тельства или ведения личного по</w:t>
      </w:r>
      <w:r w:rsidR="00F0332C">
        <w:rPr>
          <w:sz w:val="28"/>
          <w:szCs w:val="28"/>
        </w:rPr>
        <w:t>д</w:t>
      </w:r>
      <w:r w:rsidR="00F0332C">
        <w:rPr>
          <w:sz w:val="28"/>
          <w:szCs w:val="28"/>
        </w:rPr>
        <w:t>собного хозяйства на территории муниципального образования Каме</w:t>
      </w:r>
      <w:r w:rsidR="00F0332C">
        <w:rPr>
          <w:sz w:val="28"/>
          <w:szCs w:val="28"/>
        </w:rPr>
        <w:t>н</w:t>
      </w:r>
      <w:r w:rsidR="00F0332C">
        <w:rPr>
          <w:sz w:val="28"/>
          <w:szCs w:val="28"/>
        </w:rPr>
        <w:t>ский район Алтайского края</w:t>
      </w:r>
      <w:r w:rsidR="008D44EC">
        <w:rPr>
          <w:sz w:val="28"/>
          <w:szCs w:val="28"/>
        </w:rPr>
        <w:t>»</w:t>
      </w:r>
    </w:p>
    <w:p w:rsidR="0029323A" w:rsidRDefault="0056272A" w:rsidP="0029323A">
      <w:pPr>
        <w:tabs>
          <w:tab w:val="left" w:pos="567"/>
          <w:tab w:val="left" w:pos="709"/>
          <w:tab w:val="left" w:pos="851"/>
          <w:tab w:val="left" w:pos="1418"/>
          <w:tab w:val="left" w:pos="4536"/>
          <w:tab w:val="left" w:pos="8931"/>
          <w:tab w:val="left" w:pos="9214"/>
        </w:tabs>
        <w:ind w:firstLine="709"/>
        <w:jc w:val="both"/>
        <w:rPr>
          <w:sz w:val="28"/>
          <w:szCs w:val="28"/>
        </w:rPr>
      </w:pPr>
      <w:r>
        <w:rPr>
          <w:sz w:val="28"/>
          <w:szCs w:val="28"/>
        </w:rPr>
        <w:t>В</w:t>
      </w:r>
      <w:r w:rsidR="002F3BF1" w:rsidRPr="00EA78AE">
        <w:rPr>
          <w:sz w:val="28"/>
          <w:szCs w:val="28"/>
        </w:rPr>
        <w:t xml:space="preserve"> соот</w:t>
      </w:r>
      <w:r w:rsidR="002F3BF1">
        <w:rPr>
          <w:sz w:val="28"/>
          <w:szCs w:val="28"/>
        </w:rPr>
        <w:t xml:space="preserve">ветствии </w:t>
      </w:r>
      <w:r w:rsidR="002B6865">
        <w:rPr>
          <w:sz w:val="28"/>
          <w:szCs w:val="28"/>
        </w:rPr>
        <w:t>с</w:t>
      </w:r>
      <w:r w:rsidR="00EB318E">
        <w:rPr>
          <w:sz w:val="28"/>
          <w:szCs w:val="28"/>
        </w:rPr>
        <w:t xml:space="preserve">о </w:t>
      </w:r>
      <w:r w:rsidR="00E34BA0">
        <w:rPr>
          <w:sz w:val="28"/>
          <w:szCs w:val="28"/>
        </w:rPr>
        <w:t xml:space="preserve">статьей </w:t>
      </w:r>
      <w:r w:rsidR="00905043">
        <w:rPr>
          <w:sz w:val="28"/>
          <w:szCs w:val="28"/>
        </w:rPr>
        <w:t>35, 44</w:t>
      </w:r>
      <w:r w:rsidR="00EB318E">
        <w:rPr>
          <w:sz w:val="28"/>
          <w:szCs w:val="28"/>
        </w:rPr>
        <w:t xml:space="preserve"> Устава муниципального образования </w:t>
      </w:r>
      <w:r w:rsidR="00905043">
        <w:rPr>
          <w:sz w:val="28"/>
          <w:szCs w:val="28"/>
        </w:rPr>
        <w:t xml:space="preserve">муниципальный район </w:t>
      </w:r>
      <w:r w:rsidR="00EB318E">
        <w:rPr>
          <w:sz w:val="28"/>
          <w:szCs w:val="28"/>
        </w:rPr>
        <w:t>Каменск</w:t>
      </w:r>
      <w:r w:rsidR="00705F58">
        <w:rPr>
          <w:sz w:val="28"/>
          <w:szCs w:val="28"/>
        </w:rPr>
        <w:t>ий район</w:t>
      </w:r>
      <w:r w:rsidR="00EB318E">
        <w:rPr>
          <w:sz w:val="28"/>
          <w:szCs w:val="28"/>
        </w:rPr>
        <w:t xml:space="preserve"> </w:t>
      </w:r>
      <w:r w:rsidR="000C54D1">
        <w:rPr>
          <w:sz w:val="28"/>
          <w:szCs w:val="28"/>
        </w:rPr>
        <w:t>Алтайского края</w:t>
      </w:r>
      <w:r w:rsidR="00E34BA0">
        <w:rPr>
          <w:sz w:val="28"/>
          <w:szCs w:val="28"/>
        </w:rPr>
        <w:t>,</w:t>
      </w:r>
      <w:r w:rsidR="000C54D1">
        <w:rPr>
          <w:sz w:val="28"/>
          <w:szCs w:val="28"/>
        </w:rPr>
        <w:t xml:space="preserve"> </w:t>
      </w:r>
      <w:r w:rsidR="00BC4357">
        <w:rPr>
          <w:sz w:val="28"/>
          <w:szCs w:val="28"/>
        </w:rPr>
        <w:t>в связи с измен</w:t>
      </w:r>
      <w:r w:rsidR="00BC4357">
        <w:rPr>
          <w:sz w:val="28"/>
          <w:szCs w:val="28"/>
        </w:rPr>
        <w:t>е</w:t>
      </w:r>
      <w:r w:rsidR="00BC4357">
        <w:rPr>
          <w:sz w:val="28"/>
          <w:szCs w:val="28"/>
        </w:rPr>
        <w:t>ниями в закон</w:t>
      </w:r>
      <w:r w:rsidR="00905043">
        <w:rPr>
          <w:sz w:val="28"/>
          <w:szCs w:val="28"/>
        </w:rPr>
        <w:t>е</w:t>
      </w:r>
      <w:r w:rsidR="00BC4357">
        <w:rPr>
          <w:sz w:val="28"/>
          <w:szCs w:val="28"/>
        </w:rPr>
        <w:t xml:space="preserve"> Алтайского края от 09.11.2015 № 98-ЗС «О бесплатном предо</w:t>
      </w:r>
      <w:r w:rsidR="00BC4357">
        <w:rPr>
          <w:sz w:val="28"/>
          <w:szCs w:val="28"/>
        </w:rPr>
        <w:t>с</w:t>
      </w:r>
      <w:r w:rsidR="00BC4357">
        <w:rPr>
          <w:sz w:val="28"/>
          <w:szCs w:val="28"/>
        </w:rPr>
        <w:t>тавлении в собственность земельных участков»,</w:t>
      </w:r>
      <w:r w:rsidR="002B6865">
        <w:rPr>
          <w:sz w:val="28"/>
          <w:szCs w:val="28"/>
        </w:rPr>
        <w:t xml:space="preserve"> </w:t>
      </w:r>
    </w:p>
    <w:p w:rsidR="0029323A" w:rsidRPr="0029323A" w:rsidRDefault="0029323A" w:rsidP="0029323A">
      <w:pPr>
        <w:tabs>
          <w:tab w:val="left" w:pos="567"/>
          <w:tab w:val="left" w:pos="709"/>
          <w:tab w:val="left" w:pos="851"/>
          <w:tab w:val="left" w:pos="1418"/>
          <w:tab w:val="left" w:pos="4536"/>
          <w:tab w:val="left" w:pos="8931"/>
          <w:tab w:val="left" w:pos="9214"/>
        </w:tabs>
        <w:ind w:firstLine="709"/>
        <w:jc w:val="both"/>
        <w:rPr>
          <w:sz w:val="28"/>
          <w:szCs w:val="28"/>
        </w:rPr>
      </w:pPr>
    </w:p>
    <w:p w:rsidR="00E407B0" w:rsidRDefault="00314BE9" w:rsidP="0029323A">
      <w:pPr>
        <w:ind w:firstLine="709"/>
        <w:jc w:val="center"/>
        <w:rPr>
          <w:sz w:val="28"/>
          <w:szCs w:val="28"/>
        </w:rPr>
      </w:pPr>
      <w:proofErr w:type="gramStart"/>
      <w:r w:rsidRPr="00306746">
        <w:rPr>
          <w:sz w:val="28"/>
          <w:szCs w:val="28"/>
        </w:rPr>
        <w:t>П</w:t>
      </w:r>
      <w:proofErr w:type="gramEnd"/>
      <w:r w:rsidRPr="00306746">
        <w:rPr>
          <w:sz w:val="28"/>
          <w:szCs w:val="28"/>
        </w:rPr>
        <w:t xml:space="preserve"> О С Т А Н О В Л Я Ю</w:t>
      </w:r>
      <w:r w:rsidR="00057467" w:rsidRPr="00306746">
        <w:rPr>
          <w:sz w:val="28"/>
          <w:szCs w:val="28"/>
        </w:rPr>
        <w:t>:</w:t>
      </w:r>
    </w:p>
    <w:p w:rsidR="0029323A" w:rsidRPr="00CD4323" w:rsidRDefault="0029323A" w:rsidP="0029323A">
      <w:pPr>
        <w:ind w:firstLine="709"/>
        <w:jc w:val="center"/>
        <w:rPr>
          <w:sz w:val="28"/>
          <w:szCs w:val="28"/>
        </w:rPr>
      </w:pPr>
    </w:p>
    <w:p w:rsidR="008B262A" w:rsidRDefault="00506B39" w:rsidP="008B262A">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r>
        <w:rPr>
          <w:color w:val="000000"/>
          <w:sz w:val="28"/>
          <w:szCs w:val="28"/>
        </w:rPr>
        <w:t>1. Внести</w:t>
      </w:r>
      <w:r w:rsidR="00F0332C">
        <w:rPr>
          <w:color w:val="000000"/>
          <w:sz w:val="28"/>
          <w:szCs w:val="28"/>
        </w:rPr>
        <w:t xml:space="preserve"> в </w:t>
      </w:r>
      <w:r w:rsidR="000C54D1">
        <w:rPr>
          <w:color w:val="000000"/>
          <w:sz w:val="28"/>
          <w:szCs w:val="28"/>
        </w:rPr>
        <w:t>постановлен</w:t>
      </w:r>
      <w:r w:rsidR="002C3052">
        <w:rPr>
          <w:color w:val="000000"/>
          <w:sz w:val="28"/>
          <w:szCs w:val="28"/>
        </w:rPr>
        <w:t>ие Админис</w:t>
      </w:r>
      <w:r>
        <w:rPr>
          <w:color w:val="000000"/>
          <w:sz w:val="28"/>
          <w:szCs w:val="28"/>
        </w:rPr>
        <w:t>т</w:t>
      </w:r>
      <w:r w:rsidR="002C3052">
        <w:rPr>
          <w:color w:val="000000"/>
          <w:sz w:val="28"/>
          <w:szCs w:val="28"/>
        </w:rPr>
        <w:t>рации рай</w:t>
      </w:r>
      <w:r w:rsidR="00F0332C">
        <w:rPr>
          <w:color w:val="000000"/>
          <w:sz w:val="28"/>
          <w:szCs w:val="28"/>
        </w:rPr>
        <w:t>она от 03.12.2018 № 983</w:t>
      </w:r>
      <w:r>
        <w:rPr>
          <w:color w:val="000000"/>
          <w:sz w:val="28"/>
          <w:szCs w:val="28"/>
        </w:rPr>
        <w:t xml:space="preserve"> </w:t>
      </w:r>
      <w:r w:rsidR="000C54D1" w:rsidRPr="00506B39">
        <w:rPr>
          <w:color w:val="000000"/>
          <w:sz w:val="28"/>
          <w:szCs w:val="28"/>
        </w:rPr>
        <w:t>«О</w:t>
      </w:r>
      <w:r w:rsidR="00F0332C" w:rsidRPr="00506B39">
        <w:rPr>
          <w:color w:val="000000"/>
          <w:sz w:val="28"/>
          <w:szCs w:val="28"/>
        </w:rPr>
        <w:t xml:space="preserve">б учете граждан, </w:t>
      </w:r>
      <w:bookmarkStart w:id="0" w:name="_Hlk135043246"/>
      <w:r w:rsidR="00F0332C" w:rsidRPr="00506B39">
        <w:rPr>
          <w:color w:val="000000"/>
          <w:sz w:val="28"/>
          <w:szCs w:val="28"/>
        </w:rPr>
        <w:t>имеющих право на бесплатное предоставление земельного участка для индивидуального жили</w:t>
      </w:r>
      <w:r w:rsidR="00F0332C" w:rsidRPr="00506B39">
        <w:rPr>
          <w:color w:val="000000"/>
          <w:sz w:val="28"/>
          <w:szCs w:val="28"/>
        </w:rPr>
        <w:t>щ</w:t>
      </w:r>
      <w:r w:rsidR="00F0332C" w:rsidRPr="00506B39">
        <w:rPr>
          <w:color w:val="000000"/>
          <w:sz w:val="28"/>
          <w:szCs w:val="28"/>
        </w:rPr>
        <w:t xml:space="preserve">ного строительства </w:t>
      </w:r>
      <w:bookmarkStart w:id="1" w:name="_Hlk222323010"/>
      <w:r w:rsidR="00F0332C" w:rsidRPr="00506B39">
        <w:rPr>
          <w:color w:val="000000"/>
          <w:sz w:val="28"/>
          <w:szCs w:val="28"/>
        </w:rPr>
        <w:t>или ведения личного подсобного хозяйства на территории муниципального образования Каменский район Алтайского края</w:t>
      </w:r>
      <w:bookmarkEnd w:id="1"/>
      <w:r w:rsidR="002C3052" w:rsidRPr="00506B39">
        <w:rPr>
          <w:color w:val="000000"/>
          <w:sz w:val="28"/>
          <w:szCs w:val="28"/>
        </w:rPr>
        <w:t>»</w:t>
      </w:r>
      <w:bookmarkEnd w:id="0"/>
      <w:r>
        <w:rPr>
          <w:color w:val="000000"/>
          <w:sz w:val="28"/>
          <w:szCs w:val="28"/>
        </w:rPr>
        <w:t xml:space="preserve">, </w:t>
      </w:r>
      <w:r w:rsidR="000A3A2C" w:rsidRPr="00506B39">
        <w:rPr>
          <w:color w:val="000000"/>
          <w:sz w:val="28"/>
          <w:szCs w:val="28"/>
        </w:rPr>
        <w:t>следующие изм</w:t>
      </w:r>
      <w:r w:rsidR="000A3A2C" w:rsidRPr="00506B39">
        <w:rPr>
          <w:color w:val="000000"/>
          <w:sz w:val="28"/>
          <w:szCs w:val="28"/>
        </w:rPr>
        <w:t>е</w:t>
      </w:r>
      <w:r w:rsidR="000A3A2C" w:rsidRPr="00506B39">
        <w:rPr>
          <w:color w:val="000000"/>
          <w:sz w:val="28"/>
          <w:szCs w:val="28"/>
        </w:rPr>
        <w:t>нения:</w:t>
      </w:r>
    </w:p>
    <w:p w:rsidR="00905043" w:rsidRDefault="008B262A" w:rsidP="0029323A">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r>
        <w:rPr>
          <w:color w:val="000000"/>
          <w:sz w:val="28"/>
          <w:szCs w:val="28"/>
        </w:rPr>
        <w:t>у</w:t>
      </w:r>
      <w:r w:rsidR="00905043">
        <w:rPr>
          <w:color w:val="000000"/>
          <w:sz w:val="28"/>
          <w:szCs w:val="28"/>
        </w:rPr>
        <w:t>твердить Порядок</w:t>
      </w:r>
      <w:r w:rsidR="00905043" w:rsidRPr="00905043">
        <w:rPr>
          <w:color w:val="000000"/>
          <w:sz w:val="28"/>
          <w:szCs w:val="28"/>
        </w:rPr>
        <w:t xml:space="preserve"> учета граждан, имеющих право на бесплатное пр</w:t>
      </w:r>
      <w:r w:rsidR="00905043" w:rsidRPr="00905043">
        <w:rPr>
          <w:color w:val="000000"/>
          <w:sz w:val="28"/>
          <w:szCs w:val="28"/>
        </w:rPr>
        <w:t>е</w:t>
      </w:r>
      <w:r w:rsidR="00905043" w:rsidRPr="00905043">
        <w:rPr>
          <w:color w:val="000000"/>
          <w:sz w:val="28"/>
          <w:szCs w:val="28"/>
        </w:rPr>
        <w:t>доставление земельного участка для индивидуального жилищного строител</w:t>
      </w:r>
      <w:r w:rsidR="00905043" w:rsidRPr="00905043">
        <w:rPr>
          <w:color w:val="000000"/>
          <w:sz w:val="28"/>
          <w:szCs w:val="28"/>
        </w:rPr>
        <w:t>ь</w:t>
      </w:r>
      <w:r w:rsidR="00905043" w:rsidRPr="00905043">
        <w:rPr>
          <w:color w:val="000000"/>
          <w:sz w:val="28"/>
          <w:szCs w:val="28"/>
        </w:rPr>
        <w:t>ств</w:t>
      </w:r>
      <w:r w:rsidR="00905043">
        <w:rPr>
          <w:color w:val="000000"/>
          <w:sz w:val="28"/>
          <w:szCs w:val="28"/>
        </w:rPr>
        <w:t xml:space="preserve">а, </w:t>
      </w:r>
      <w:r w:rsidR="00905043" w:rsidRPr="00905043">
        <w:rPr>
          <w:color w:val="000000"/>
          <w:sz w:val="28"/>
          <w:szCs w:val="28"/>
        </w:rPr>
        <w:t>ведения личного подсобного хозяйства</w:t>
      </w:r>
      <w:r w:rsidR="00905043">
        <w:rPr>
          <w:color w:val="000000"/>
          <w:sz w:val="28"/>
          <w:szCs w:val="28"/>
        </w:rPr>
        <w:t>, садоводства</w:t>
      </w:r>
      <w:r w:rsidR="00D54120">
        <w:rPr>
          <w:color w:val="000000"/>
          <w:sz w:val="28"/>
          <w:szCs w:val="28"/>
        </w:rPr>
        <w:t xml:space="preserve"> или огородничества для собственных нужд</w:t>
      </w:r>
      <w:r w:rsidR="00905043" w:rsidRPr="00905043">
        <w:rPr>
          <w:color w:val="000000"/>
          <w:sz w:val="28"/>
          <w:szCs w:val="28"/>
        </w:rPr>
        <w:t xml:space="preserve"> на территории муниципального образования Каменский район Алтайского края</w:t>
      </w:r>
      <w:r w:rsidR="00905043">
        <w:rPr>
          <w:color w:val="000000"/>
          <w:sz w:val="28"/>
          <w:szCs w:val="28"/>
        </w:rPr>
        <w:t xml:space="preserve"> в новой редакции (прилагается)</w:t>
      </w:r>
      <w:r w:rsidR="00F52481">
        <w:rPr>
          <w:color w:val="000000"/>
          <w:sz w:val="28"/>
          <w:szCs w:val="28"/>
        </w:rPr>
        <w:t>;</w:t>
      </w:r>
    </w:p>
    <w:p w:rsidR="00F52481" w:rsidRPr="00F52481" w:rsidRDefault="00F52481"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r w:rsidRPr="00F52481">
        <w:rPr>
          <w:color w:val="000000"/>
          <w:sz w:val="28"/>
          <w:szCs w:val="28"/>
        </w:rPr>
        <w:t>вывести из состава комиссии по вопросам учета граждан, имеющих право на бесплатное предоставление земельного участка для индивидуального ж</w:t>
      </w:r>
      <w:r w:rsidRPr="00F52481">
        <w:rPr>
          <w:color w:val="000000"/>
          <w:sz w:val="28"/>
          <w:szCs w:val="28"/>
        </w:rPr>
        <w:t>и</w:t>
      </w:r>
      <w:r w:rsidRPr="00F52481">
        <w:rPr>
          <w:color w:val="000000"/>
          <w:sz w:val="28"/>
          <w:szCs w:val="28"/>
        </w:rPr>
        <w:t>лищного строительства или ведения личного подсобного хозяйства на террит</w:t>
      </w:r>
      <w:r w:rsidRPr="00F52481">
        <w:rPr>
          <w:color w:val="000000"/>
          <w:sz w:val="28"/>
          <w:szCs w:val="28"/>
        </w:rPr>
        <w:t>о</w:t>
      </w:r>
      <w:r w:rsidRPr="00F52481">
        <w:rPr>
          <w:color w:val="000000"/>
          <w:sz w:val="28"/>
          <w:szCs w:val="28"/>
        </w:rPr>
        <w:t>рии муниципального образования Каменский район Алтайского края</w:t>
      </w:r>
      <w:r w:rsidR="0029733B">
        <w:rPr>
          <w:color w:val="000000"/>
          <w:sz w:val="28"/>
          <w:szCs w:val="28"/>
        </w:rPr>
        <w:t xml:space="preserve"> (далее – комиссия)</w:t>
      </w:r>
      <w:r w:rsidRPr="00F52481">
        <w:rPr>
          <w:color w:val="000000"/>
          <w:sz w:val="28"/>
          <w:szCs w:val="28"/>
        </w:rPr>
        <w:t xml:space="preserve"> </w:t>
      </w:r>
      <w:r>
        <w:rPr>
          <w:color w:val="000000"/>
          <w:sz w:val="28"/>
          <w:szCs w:val="28"/>
        </w:rPr>
        <w:t>Крылову Марину Михайловну</w:t>
      </w:r>
      <w:r w:rsidRPr="00F52481">
        <w:rPr>
          <w:color w:val="000000"/>
          <w:sz w:val="28"/>
          <w:szCs w:val="28"/>
        </w:rPr>
        <w:t>;</w:t>
      </w:r>
    </w:p>
    <w:p w:rsidR="008B262A" w:rsidRDefault="00F52481"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r w:rsidRPr="00F52481">
        <w:rPr>
          <w:color w:val="000000"/>
          <w:sz w:val="28"/>
          <w:szCs w:val="28"/>
        </w:rPr>
        <w:t xml:space="preserve">ввести в состав комиссии </w:t>
      </w:r>
      <w:r>
        <w:rPr>
          <w:color w:val="000000"/>
          <w:sz w:val="28"/>
          <w:szCs w:val="28"/>
        </w:rPr>
        <w:t>Басманова Валерия Борисовича</w:t>
      </w:r>
      <w:r w:rsidRPr="00F52481">
        <w:rPr>
          <w:color w:val="000000"/>
          <w:sz w:val="28"/>
          <w:szCs w:val="28"/>
        </w:rPr>
        <w:t xml:space="preserve">, заместителя </w:t>
      </w:r>
      <w:r>
        <w:rPr>
          <w:color w:val="000000"/>
          <w:sz w:val="28"/>
          <w:szCs w:val="28"/>
        </w:rPr>
        <w:t xml:space="preserve">главы Администрации Каменского района Алтайского кроя, </w:t>
      </w:r>
      <w:r w:rsidRPr="00F52481">
        <w:rPr>
          <w:color w:val="000000"/>
          <w:sz w:val="28"/>
          <w:szCs w:val="28"/>
        </w:rPr>
        <w:t>председателя К</w:t>
      </w:r>
      <w:r w:rsidRPr="00F52481">
        <w:rPr>
          <w:color w:val="000000"/>
          <w:sz w:val="28"/>
          <w:szCs w:val="28"/>
        </w:rPr>
        <w:t>о</w:t>
      </w:r>
      <w:r w:rsidRPr="00F52481">
        <w:rPr>
          <w:color w:val="000000"/>
          <w:sz w:val="28"/>
          <w:szCs w:val="28"/>
        </w:rPr>
        <w:t>митета Администрации Каменского района по жилищно-коммунальному х</w:t>
      </w:r>
      <w:r w:rsidRPr="00F52481">
        <w:rPr>
          <w:color w:val="000000"/>
          <w:sz w:val="28"/>
          <w:szCs w:val="28"/>
        </w:rPr>
        <w:t>о</w:t>
      </w:r>
      <w:r w:rsidRPr="00F52481">
        <w:rPr>
          <w:color w:val="000000"/>
          <w:sz w:val="28"/>
          <w:szCs w:val="28"/>
        </w:rPr>
        <w:t>зяйству, строительству и архитектуре, назначив председателем комиссии</w:t>
      </w:r>
      <w:r w:rsidR="0029733B">
        <w:rPr>
          <w:color w:val="000000"/>
          <w:sz w:val="28"/>
          <w:szCs w:val="28"/>
        </w:rPr>
        <w:t>.</w:t>
      </w:r>
    </w:p>
    <w:p w:rsidR="00F52481" w:rsidRPr="00F52481" w:rsidRDefault="00F52481"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r w:rsidRPr="00F52481">
        <w:rPr>
          <w:color w:val="000000"/>
          <w:sz w:val="28"/>
          <w:szCs w:val="28"/>
        </w:rPr>
        <w:lastRenderedPageBreak/>
        <w:t>2. Опубликовать настоящее постановление в Сборнике муниципальных правовых актов Каменского района Алтайского края и разместить на офиц</w:t>
      </w:r>
      <w:r w:rsidRPr="00F52481">
        <w:rPr>
          <w:color w:val="000000"/>
          <w:sz w:val="28"/>
          <w:szCs w:val="28"/>
        </w:rPr>
        <w:t>и</w:t>
      </w:r>
      <w:r w:rsidRPr="00F52481">
        <w:rPr>
          <w:color w:val="000000"/>
          <w:sz w:val="28"/>
          <w:szCs w:val="28"/>
        </w:rPr>
        <w:t>альном сайте Администрации Каменского района Алтайского края.</w:t>
      </w:r>
    </w:p>
    <w:p w:rsidR="00F52481" w:rsidRPr="00F52481" w:rsidRDefault="00F52481"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r w:rsidRPr="00F52481">
        <w:rPr>
          <w:color w:val="000000"/>
          <w:sz w:val="28"/>
          <w:szCs w:val="28"/>
        </w:rPr>
        <w:t xml:space="preserve">3. </w:t>
      </w:r>
      <w:proofErr w:type="gramStart"/>
      <w:r w:rsidRPr="00F52481">
        <w:rPr>
          <w:color w:val="000000"/>
          <w:sz w:val="28"/>
          <w:szCs w:val="28"/>
        </w:rPr>
        <w:t>Контроль за</w:t>
      </w:r>
      <w:proofErr w:type="gramEnd"/>
      <w:r w:rsidRPr="00F52481">
        <w:rPr>
          <w:color w:val="000000"/>
          <w:sz w:val="28"/>
          <w:szCs w:val="28"/>
        </w:rPr>
        <w:t xml:space="preserve"> исполнением настоящего постановления возложить на з</w:t>
      </w:r>
      <w:r w:rsidRPr="00F52481">
        <w:rPr>
          <w:color w:val="000000"/>
          <w:sz w:val="28"/>
          <w:szCs w:val="28"/>
        </w:rPr>
        <w:t>а</w:t>
      </w:r>
      <w:r w:rsidRPr="00F52481">
        <w:rPr>
          <w:color w:val="000000"/>
          <w:sz w:val="28"/>
          <w:szCs w:val="28"/>
        </w:rPr>
        <w:t>местителя главы Администрации Каменского района алтайского края, предс</w:t>
      </w:r>
      <w:r w:rsidRPr="00F52481">
        <w:rPr>
          <w:color w:val="000000"/>
          <w:sz w:val="28"/>
          <w:szCs w:val="28"/>
        </w:rPr>
        <w:t>е</w:t>
      </w:r>
      <w:r w:rsidRPr="00F52481">
        <w:rPr>
          <w:color w:val="000000"/>
          <w:sz w:val="28"/>
          <w:szCs w:val="28"/>
        </w:rPr>
        <w:t xml:space="preserve">дателя Комитета Администрации Каменского района по жилищно-коммунальному хозяйству, строительству и архитектуре В.Б. Басманова. </w:t>
      </w:r>
    </w:p>
    <w:p w:rsidR="00F52481" w:rsidRDefault="00F52481"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F52481" w:rsidRDefault="00F52481"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jc w:val="both"/>
        <w:rPr>
          <w:color w:val="000000"/>
          <w:sz w:val="28"/>
          <w:szCs w:val="28"/>
        </w:rPr>
      </w:pPr>
      <w:r w:rsidRPr="0029733B">
        <w:rPr>
          <w:color w:val="000000"/>
          <w:sz w:val="28"/>
          <w:szCs w:val="28"/>
        </w:rPr>
        <w:t>Глава муниципального района                                                           С.Н. Захарова</w:t>
      </w:r>
    </w:p>
    <w:p w:rsidR="00F52481" w:rsidRDefault="00F52481"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F52481" w:rsidRDefault="00F52481"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F52481" w:rsidRDefault="00F52481"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F52481" w:rsidRDefault="00F52481"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F52481" w:rsidRDefault="00F52481"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tbl>
      <w:tblPr>
        <w:tblW w:w="4333" w:type="dxa"/>
        <w:tblInd w:w="5523" w:type="dxa"/>
        <w:tblLook w:val="0000"/>
      </w:tblPr>
      <w:tblGrid>
        <w:gridCol w:w="4333"/>
      </w:tblGrid>
      <w:tr w:rsidR="0029733B" w:rsidRPr="0029733B" w:rsidTr="006107D4">
        <w:tblPrEx>
          <w:tblCellMar>
            <w:top w:w="0" w:type="dxa"/>
            <w:bottom w:w="0" w:type="dxa"/>
          </w:tblCellMar>
        </w:tblPrEx>
        <w:trPr>
          <w:trHeight w:val="1080"/>
        </w:trPr>
        <w:tc>
          <w:tcPr>
            <w:tcW w:w="4333" w:type="dxa"/>
          </w:tcPr>
          <w:p w:rsidR="0029733B" w:rsidRPr="0029733B" w:rsidRDefault="0029733B" w:rsidP="0029733B">
            <w:pPr>
              <w:keepNext/>
              <w:overflowPunct/>
              <w:autoSpaceDE/>
              <w:autoSpaceDN/>
              <w:adjustRightInd/>
              <w:textAlignment w:val="auto"/>
              <w:outlineLvl w:val="0"/>
              <w:rPr>
                <w:sz w:val="28"/>
                <w:szCs w:val="28"/>
              </w:rPr>
            </w:pPr>
            <w:proofErr w:type="gramStart"/>
            <w:r w:rsidRPr="0029733B">
              <w:rPr>
                <w:sz w:val="28"/>
                <w:szCs w:val="28"/>
              </w:rPr>
              <w:lastRenderedPageBreak/>
              <w:t>УТВЕРЖДЕН</w:t>
            </w:r>
            <w:proofErr w:type="gramEnd"/>
            <w:r w:rsidRPr="0029733B">
              <w:rPr>
                <w:sz w:val="28"/>
                <w:szCs w:val="28"/>
              </w:rPr>
              <w:t xml:space="preserve"> постановлением Администрации района </w:t>
            </w:r>
          </w:p>
          <w:p w:rsidR="0029733B" w:rsidRPr="0029733B" w:rsidRDefault="0029733B" w:rsidP="00CA2F2B">
            <w:pPr>
              <w:keepNext/>
              <w:overflowPunct/>
              <w:autoSpaceDE/>
              <w:autoSpaceDN/>
              <w:adjustRightInd/>
              <w:textAlignment w:val="auto"/>
              <w:outlineLvl w:val="0"/>
              <w:rPr>
                <w:sz w:val="28"/>
                <w:szCs w:val="28"/>
              </w:rPr>
            </w:pPr>
            <w:r w:rsidRPr="0029733B">
              <w:rPr>
                <w:sz w:val="28"/>
                <w:szCs w:val="28"/>
              </w:rPr>
              <w:t xml:space="preserve">от </w:t>
            </w:r>
            <w:r w:rsidR="00CA2F2B">
              <w:rPr>
                <w:sz w:val="28"/>
                <w:szCs w:val="28"/>
              </w:rPr>
              <w:t xml:space="preserve">25.02.2026      </w:t>
            </w:r>
            <w:r w:rsidRPr="0029733B">
              <w:rPr>
                <w:sz w:val="28"/>
                <w:szCs w:val="28"/>
              </w:rPr>
              <w:t>№</w:t>
            </w:r>
            <w:r w:rsidR="00CA2F2B">
              <w:rPr>
                <w:sz w:val="28"/>
                <w:szCs w:val="28"/>
              </w:rPr>
              <w:t xml:space="preserve">  144</w:t>
            </w:r>
            <w:r w:rsidRPr="0029733B">
              <w:rPr>
                <w:sz w:val="28"/>
                <w:szCs w:val="28"/>
              </w:rPr>
              <w:t xml:space="preserve"> </w:t>
            </w:r>
          </w:p>
        </w:tc>
      </w:tr>
    </w:tbl>
    <w:p w:rsidR="0029733B" w:rsidRPr="0029733B" w:rsidRDefault="0029733B" w:rsidP="0029733B">
      <w:pPr>
        <w:overflowPunct/>
        <w:autoSpaceDE/>
        <w:autoSpaceDN/>
        <w:adjustRightInd/>
        <w:ind w:left="96"/>
        <w:jc w:val="right"/>
        <w:textAlignment w:val="auto"/>
        <w:rPr>
          <w:sz w:val="28"/>
          <w:szCs w:val="28"/>
        </w:rPr>
      </w:pPr>
    </w:p>
    <w:p w:rsidR="0029733B" w:rsidRPr="0029733B" w:rsidRDefault="0029733B" w:rsidP="0029733B">
      <w:pPr>
        <w:overflowPunct/>
        <w:autoSpaceDE/>
        <w:autoSpaceDN/>
        <w:adjustRightInd/>
        <w:jc w:val="center"/>
        <w:textAlignment w:val="auto"/>
        <w:rPr>
          <w:b/>
          <w:sz w:val="28"/>
          <w:szCs w:val="28"/>
        </w:rPr>
      </w:pPr>
      <w:r w:rsidRPr="0029733B">
        <w:rPr>
          <w:b/>
          <w:sz w:val="28"/>
          <w:szCs w:val="28"/>
        </w:rPr>
        <w:t xml:space="preserve">ПОРЯДОК </w:t>
      </w:r>
    </w:p>
    <w:p w:rsidR="0029733B" w:rsidRDefault="0029733B" w:rsidP="0029733B">
      <w:pPr>
        <w:overflowPunct/>
        <w:autoSpaceDE/>
        <w:autoSpaceDN/>
        <w:adjustRightInd/>
        <w:jc w:val="center"/>
        <w:textAlignment w:val="auto"/>
        <w:rPr>
          <w:b/>
          <w:sz w:val="28"/>
          <w:szCs w:val="28"/>
        </w:rPr>
      </w:pPr>
      <w:r w:rsidRPr="0029733B">
        <w:rPr>
          <w:b/>
          <w:sz w:val="28"/>
          <w:szCs w:val="28"/>
        </w:rPr>
        <w:t>учета граждан, имеющих право на бесплатное предоставление земельного участка для индивидуального жилищного строительства</w:t>
      </w:r>
      <w:r>
        <w:rPr>
          <w:b/>
          <w:sz w:val="28"/>
          <w:szCs w:val="28"/>
        </w:rPr>
        <w:t>,</w:t>
      </w:r>
      <w:r w:rsidRPr="0029733B">
        <w:rPr>
          <w:b/>
          <w:sz w:val="28"/>
          <w:szCs w:val="28"/>
        </w:rPr>
        <w:t xml:space="preserve"> ведения личного подсобного хозяйства</w:t>
      </w:r>
      <w:r>
        <w:rPr>
          <w:b/>
          <w:sz w:val="28"/>
          <w:szCs w:val="28"/>
        </w:rPr>
        <w:t xml:space="preserve">, </w:t>
      </w:r>
      <w:bookmarkStart w:id="2" w:name="_Hlk222323874"/>
      <w:r>
        <w:rPr>
          <w:b/>
          <w:sz w:val="28"/>
          <w:szCs w:val="28"/>
        </w:rPr>
        <w:t>садоводства или огородничества для собственных нужд</w:t>
      </w:r>
      <w:bookmarkEnd w:id="2"/>
      <w:r>
        <w:rPr>
          <w:b/>
          <w:sz w:val="28"/>
          <w:szCs w:val="28"/>
        </w:rPr>
        <w:t xml:space="preserve"> </w:t>
      </w:r>
      <w:r w:rsidRPr="0029733B">
        <w:rPr>
          <w:b/>
          <w:sz w:val="28"/>
          <w:szCs w:val="28"/>
        </w:rPr>
        <w:t xml:space="preserve">на территории муниципального образования Каменский район </w:t>
      </w:r>
    </w:p>
    <w:p w:rsidR="0029733B" w:rsidRPr="0029733B" w:rsidRDefault="0029733B" w:rsidP="0029733B">
      <w:pPr>
        <w:overflowPunct/>
        <w:autoSpaceDE/>
        <w:autoSpaceDN/>
        <w:adjustRightInd/>
        <w:jc w:val="center"/>
        <w:textAlignment w:val="auto"/>
        <w:rPr>
          <w:b/>
          <w:sz w:val="28"/>
          <w:szCs w:val="28"/>
        </w:rPr>
      </w:pPr>
      <w:r w:rsidRPr="0029733B">
        <w:rPr>
          <w:b/>
          <w:sz w:val="28"/>
          <w:szCs w:val="28"/>
        </w:rPr>
        <w:t>Алтайского края</w:t>
      </w:r>
    </w:p>
    <w:p w:rsidR="0029733B" w:rsidRDefault="0029733B" w:rsidP="00F52481">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1. Порядок учета граждан, имеющих право на бесплатное предоставление земельного участка для индивидуального жилищного строительства</w:t>
      </w:r>
      <w:r w:rsidR="003E4687" w:rsidRPr="00633276">
        <w:rPr>
          <w:sz w:val="28"/>
          <w:szCs w:val="28"/>
        </w:rPr>
        <w:t>,</w:t>
      </w:r>
      <w:r w:rsidRPr="0029733B">
        <w:rPr>
          <w:sz w:val="28"/>
          <w:szCs w:val="28"/>
        </w:rPr>
        <w:t xml:space="preserve"> ведения личного подсобного хозяйства</w:t>
      </w:r>
      <w:r w:rsidR="003E4687" w:rsidRPr="00633276">
        <w:rPr>
          <w:sz w:val="28"/>
          <w:szCs w:val="28"/>
        </w:rPr>
        <w:t xml:space="preserve">, </w:t>
      </w:r>
      <w:bookmarkStart w:id="3" w:name="_Hlk222323934"/>
      <w:r w:rsidR="003E4687" w:rsidRPr="00633276">
        <w:rPr>
          <w:sz w:val="28"/>
          <w:szCs w:val="28"/>
        </w:rPr>
        <w:t>садоводства или огородничества для собстве</w:t>
      </w:r>
      <w:r w:rsidR="003E4687" w:rsidRPr="00633276">
        <w:rPr>
          <w:sz w:val="28"/>
          <w:szCs w:val="28"/>
        </w:rPr>
        <w:t>н</w:t>
      </w:r>
      <w:r w:rsidR="003E4687" w:rsidRPr="00633276">
        <w:rPr>
          <w:sz w:val="28"/>
          <w:szCs w:val="28"/>
        </w:rPr>
        <w:t>ных нужд</w:t>
      </w:r>
      <w:bookmarkEnd w:id="3"/>
      <w:r w:rsidRPr="0029733B">
        <w:rPr>
          <w:sz w:val="28"/>
          <w:szCs w:val="28"/>
        </w:rPr>
        <w:t xml:space="preserve"> (далее - Порядок), разработан в соответствии с </w:t>
      </w:r>
      <w:hyperlink r:id="rId8" w:history="1">
        <w:r w:rsidRPr="0029733B">
          <w:rPr>
            <w:rStyle w:val="ac"/>
            <w:color w:val="auto"/>
            <w:sz w:val="28"/>
            <w:szCs w:val="28"/>
            <w:u w:val="none"/>
          </w:rPr>
          <w:t>Законом</w:t>
        </w:r>
      </w:hyperlink>
      <w:r w:rsidRPr="0029733B">
        <w:rPr>
          <w:sz w:val="28"/>
          <w:szCs w:val="28"/>
        </w:rPr>
        <w:t xml:space="preserve"> Алтайского края от 09.11.2015 N 98-ЗС </w:t>
      </w:r>
      <w:r w:rsidR="00ED2C15">
        <w:rPr>
          <w:sz w:val="28"/>
          <w:szCs w:val="28"/>
        </w:rPr>
        <w:t>«</w:t>
      </w:r>
      <w:r w:rsidRPr="0029733B">
        <w:rPr>
          <w:sz w:val="28"/>
          <w:szCs w:val="28"/>
        </w:rPr>
        <w:t>О бесплатном предоставлении в собственность з</w:t>
      </w:r>
      <w:r w:rsidRPr="0029733B">
        <w:rPr>
          <w:sz w:val="28"/>
          <w:szCs w:val="28"/>
        </w:rPr>
        <w:t>е</w:t>
      </w:r>
      <w:r w:rsidRPr="0029733B">
        <w:rPr>
          <w:sz w:val="28"/>
          <w:szCs w:val="28"/>
        </w:rPr>
        <w:t>мельных участков</w:t>
      </w:r>
      <w:r w:rsidR="00ED2C15">
        <w:rPr>
          <w:sz w:val="28"/>
          <w:szCs w:val="28"/>
        </w:rPr>
        <w:t>»</w:t>
      </w:r>
      <w:r w:rsidRPr="0029733B">
        <w:rPr>
          <w:sz w:val="28"/>
          <w:szCs w:val="28"/>
        </w:rPr>
        <w:t xml:space="preserve"> (далее - Закон Алтайского края). </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proofErr w:type="gramStart"/>
      <w:r w:rsidRPr="0029733B">
        <w:rPr>
          <w:sz w:val="28"/>
          <w:szCs w:val="28"/>
        </w:rPr>
        <w:t>Настоящий Порядок определяет процедуру постановки на учет граждан, имеющих право на бесплатное предоставление в собственность земельных уч</w:t>
      </w:r>
      <w:r w:rsidRPr="0029733B">
        <w:rPr>
          <w:sz w:val="28"/>
          <w:szCs w:val="28"/>
        </w:rPr>
        <w:t>а</w:t>
      </w:r>
      <w:r w:rsidRPr="0029733B">
        <w:rPr>
          <w:sz w:val="28"/>
          <w:szCs w:val="28"/>
        </w:rPr>
        <w:t>стков, находящихся в государственной и муниципальной собственности (далее - земельные участки), для индивидуального жилищного строительства (далее - ИЖС)</w:t>
      </w:r>
      <w:r w:rsidR="003E4687" w:rsidRPr="00633276">
        <w:rPr>
          <w:sz w:val="28"/>
          <w:szCs w:val="28"/>
        </w:rPr>
        <w:t>,</w:t>
      </w:r>
      <w:r w:rsidRPr="0029733B">
        <w:rPr>
          <w:sz w:val="28"/>
          <w:szCs w:val="28"/>
        </w:rPr>
        <w:t xml:space="preserve"> ведения личного подсобного хозяйства (далее - ЛПХ)</w:t>
      </w:r>
      <w:r w:rsidR="003E4687" w:rsidRPr="00633276">
        <w:rPr>
          <w:sz w:val="28"/>
          <w:szCs w:val="28"/>
        </w:rPr>
        <w:t>, садово</w:t>
      </w:r>
      <w:r w:rsidR="003E4687" w:rsidRPr="00633276">
        <w:rPr>
          <w:sz w:val="28"/>
          <w:szCs w:val="28"/>
        </w:rPr>
        <w:t>д</w:t>
      </w:r>
      <w:r w:rsidR="003E4687" w:rsidRPr="00633276">
        <w:rPr>
          <w:sz w:val="28"/>
          <w:szCs w:val="28"/>
        </w:rPr>
        <w:t>ства или огородничества для собственных нужд</w:t>
      </w:r>
      <w:r w:rsidRPr="0029733B">
        <w:rPr>
          <w:sz w:val="28"/>
          <w:szCs w:val="28"/>
        </w:rPr>
        <w:t xml:space="preserve"> в соответствии с </w:t>
      </w:r>
      <w:hyperlink r:id="rId9" w:history="1">
        <w:r w:rsidRPr="0029733B">
          <w:rPr>
            <w:rStyle w:val="ac"/>
            <w:color w:val="auto"/>
            <w:sz w:val="28"/>
            <w:szCs w:val="28"/>
            <w:u w:val="none"/>
          </w:rPr>
          <w:t>Законом</w:t>
        </w:r>
      </w:hyperlink>
      <w:r w:rsidRPr="0029733B">
        <w:rPr>
          <w:sz w:val="28"/>
          <w:szCs w:val="28"/>
        </w:rPr>
        <w:t xml:space="preserve"> А</w:t>
      </w:r>
      <w:r w:rsidRPr="0029733B">
        <w:rPr>
          <w:sz w:val="28"/>
          <w:szCs w:val="28"/>
        </w:rPr>
        <w:t>л</w:t>
      </w:r>
      <w:r w:rsidRPr="0029733B">
        <w:rPr>
          <w:sz w:val="28"/>
          <w:szCs w:val="28"/>
        </w:rPr>
        <w:t>тайского края, а также процедуру снятия граждан с данного учета.</w:t>
      </w:r>
      <w:bookmarkStart w:id="4" w:name="P45"/>
      <w:bookmarkEnd w:id="4"/>
      <w:proofErr w:type="gramEnd"/>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2. Право на бесплатное предоставление земельных участков для ИЖС имеют следующие категории граждан, состоящих на учете в качестве нужда</w:t>
      </w:r>
      <w:r w:rsidRPr="0029733B">
        <w:rPr>
          <w:sz w:val="28"/>
          <w:szCs w:val="28"/>
        </w:rPr>
        <w:t>ю</w:t>
      </w:r>
      <w:r w:rsidRPr="0029733B">
        <w:rPr>
          <w:sz w:val="28"/>
          <w:szCs w:val="28"/>
        </w:rPr>
        <w:t>щихся в улучшении жилищных условий:</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proofErr w:type="gramStart"/>
      <w:r w:rsidRPr="0029733B">
        <w:rPr>
          <w:sz w:val="28"/>
          <w:szCs w:val="28"/>
        </w:rPr>
        <w:t>1) ветераны Великой Отечественной войны, ветераны боевых действий на территории Российской Федерации, бывшего СССР и территориях других государств;</w:t>
      </w:r>
      <w:proofErr w:type="gramEnd"/>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2) нетрудоспособные члены семьи погибших (умерших) ветеранов Вел</w:t>
      </w:r>
      <w:r w:rsidRPr="0029733B">
        <w:rPr>
          <w:sz w:val="28"/>
          <w:szCs w:val="28"/>
        </w:rPr>
        <w:t>и</w:t>
      </w:r>
      <w:r w:rsidRPr="0029733B">
        <w:rPr>
          <w:sz w:val="28"/>
          <w:szCs w:val="28"/>
        </w:rPr>
        <w:t>кой Отечественной войны, ветеранов боевых действий на территории Росси</w:t>
      </w:r>
      <w:r w:rsidRPr="0029733B">
        <w:rPr>
          <w:sz w:val="28"/>
          <w:szCs w:val="28"/>
        </w:rPr>
        <w:t>й</w:t>
      </w:r>
      <w:r w:rsidRPr="0029733B">
        <w:rPr>
          <w:sz w:val="28"/>
          <w:szCs w:val="28"/>
        </w:rPr>
        <w:t>ской Федерации, бывшего СССР и территориях других государств, состоявшие на иждивении и получающие пенсию по случаю потери кормильца (имеющие право на ее получение);</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proofErr w:type="gramStart"/>
      <w:r w:rsidRPr="0029733B">
        <w:rPr>
          <w:sz w:val="28"/>
          <w:szCs w:val="28"/>
        </w:rPr>
        <w:t>3) военнослужащие, проходящие военную службу по контракту, общая продолжительность военной службы которых составляет 10 лет и более, а та</w:t>
      </w:r>
      <w:r w:rsidRPr="0029733B">
        <w:rPr>
          <w:sz w:val="28"/>
          <w:szCs w:val="28"/>
        </w:rPr>
        <w:t>к</w:t>
      </w:r>
      <w:r w:rsidRPr="0029733B">
        <w:rPr>
          <w:sz w:val="28"/>
          <w:szCs w:val="28"/>
        </w:rPr>
        <w:t>же граждане, уволенные с военной службы по достижении ими предельного возраста пребывания на военной службе, состоянию здоровья или в связи с о</w:t>
      </w:r>
      <w:r w:rsidRPr="0029733B">
        <w:rPr>
          <w:sz w:val="28"/>
          <w:szCs w:val="28"/>
        </w:rPr>
        <w:t>р</w:t>
      </w:r>
      <w:r w:rsidRPr="0029733B">
        <w:rPr>
          <w:sz w:val="28"/>
          <w:szCs w:val="28"/>
        </w:rPr>
        <w:t>ганизационно-штатными мероприятиями, общая продолжительность военной службы которых составляет 10 лет и более;</w:t>
      </w:r>
      <w:bookmarkStart w:id="5" w:name="P50"/>
      <w:bookmarkEnd w:id="5"/>
      <w:proofErr w:type="gramEnd"/>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4) молодые семьи, возраст каждого из супругов в которых не превышает 35 лет, одинокие матери (отцы), имеющие несовершеннолетних детей.</w:t>
      </w:r>
      <w:bookmarkStart w:id="6" w:name="P52"/>
      <w:bookmarkEnd w:id="6"/>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lastRenderedPageBreak/>
        <w:t xml:space="preserve">3. </w:t>
      </w:r>
      <w:proofErr w:type="gramStart"/>
      <w:r w:rsidRPr="0029733B">
        <w:rPr>
          <w:sz w:val="28"/>
          <w:szCs w:val="28"/>
        </w:rPr>
        <w:t>Право на бесплатное предоставление земельных участков для ИЖС имеют граждане, признанные пострадавшими участниками строительства ж</w:t>
      </w:r>
      <w:r w:rsidRPr="0029733B">
        <w:rPr>
          <w:sz w:val="28"/>
          <w:szCs w:val="28"/>
        </w:rPr>
        <w:t>и</w:t>
      </w:r>
      <w:r w:rsidRPr="0029733B">
        <w:rPr>
          <w:sz w:val="28"/>
          <w:szCs w:val="28"/>
        </w:rPr>
        <w:t xml:space="preserve">лья и включенные в реестр проблемных объектов и пострадавших участников строительства жилья в порядке, предусмотренном </w:t>
      </w:r>
      <w:hyperlink r:id="rId10" w:history="1">
        <w:r w:rsidRPr="0029733B">
          <w:rPr>
            <w:rStyle w:val="ac"/>
            <w:color w:val="auto"/>
            <w:sz w:val="28"/>
            <w:szCs w:val="28"/>
            <w:u w:val="none"/>
          </w:rPr>
          <w:t>Законом</w:t>
        </w:r>
      </w:hyperlink>
      <w:r w:rsidRPr="0029733B">
        <w:rPr>
          <w:sz w:val="28"/>
          <w:szCs w:val="28"/>
        </w:rPr>
        <w:t xml:space="preserve"> Алтайского края от 11.05.2011 N 53-ЗС «О регулировании отдельных отношений в сфере стро</w:t>
      </w:r>
      <w:r w:rsidRPr="0029733B">
        <w:rPr>
          <w:sz w:val="28"/>
          <w:szCs w:val="28"/>
        </w:rPr>
        <w:t>и</w:t>
      </w:r>
      <w:r w:rsidRPr="0029733B">
        <w:rPr>
          <w:sz w:val="28"/>
          <w:szCs w:val="28"/>
        </w:rPr>
        <w:t>тельства, направленных на защиту прав и законных интересов участников строительства жилья на территории Алтайского края».</w:t>
      </w:r>
      <w:bookmarkStart w:id="7" w:name="P53"/>
      <w:bookmarkEnd w:id="7"/>
      <w:proofErr w:type="gramEnd"/>
    </w:p>
    <w:p w:rsidR="0029733B" w:rsidRPr="00633276" w:rsidRDefault="0029733B" w:rsidP="003E4687">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 xml:space="preserve">4. </w:t>
      </w:r>
      <w:proofErr w:type="gramStart"/>
      <w:r w:rsidRPr="0029733B">
        <w:rPr>
          <w:sz w:val="28"/>
          <w:szCs w:val="28"/>
        </w:rPr>
        <w:t>Право на бесплатное предоставление в собственность земельных уч</w:t>
      </w:r>
      <w:r w:rsidRPr="0029733B">
        <w:rPr>
          <w:sz w:val="28"/>
          <w:szCs w:val="28"/>
        </w:rPr>
        <w:t>а</w:t>
      </w:r>
      <w:r w:rsidRPr="0029733B">
        <w:rPr>
          <w:sz w:val="28"/>
          <w:szCs w:val="28"/>
        </w:rPr>
        <w:t>стков для ИЖС или ведения ЛПХ</w:t>
      </w:r>
      <w:r w:rsidR="003E4687" w:rsidRPr="00633276">
        <w:rPr>
          <w:sz w:val="28"/>
          <w:szCs w:val="28"/>
        </w:rPr>
        <w:t>, садоводства или огородничества для собс</w:t>
      </w:r>
      <w:r w:rsidR="003E4687" w:rsidRPr="00633276">
        <w:rPr>
          <w:sz w:val="28"/>
          <w:szCs w:val="28"/>
        </w:rPr>
        <w:t>т</w:t>
      </w:r>
      <w:r w:rsidR="003E4687" w:rsidRPr="00633276">
        <w:rPr>
          <w:sz w:val="28"/>
          <w:szCs w:val="28"/>
        </w:rPr>
        <w:t>венных нужд</w:t>
      </w:r>
      <w:r w:rsidRPr="0029733B">
        <w:rPr>
          <w:sz w:val="28"/>
          <w:szCs w:val="28"/>
        </w:rPr>
        <w:t xml:space="preserve"> однократно в границах муниципального района, на территории которых они постоянно проживают, </w:t>
      </w:r>
      <w:r w:rsidR="003E4687" w:rsidRPr="00633276">
        <w:rPr>
          <w:sz w:val="28"/>
          <w:szCs w:val="28"/>
        </w:rPr>
        <w:t>имеющие трех и более детей, не дости</w:t>
      </w:r>
      <w:r w:rsidR="003E4687" w:rsidRPr="00633276">
        <w:rPr>
          <w:sz w:val="28"/>
          <w:szCs w:val="28"/>
        </w:rPr>
        <w:t>г</w:t>
      </w:r>
      <w:r w:rsidR="003E4687" w:rsidRPr="00633276">
        <w:rPr>
          <w:sz w:val="28"/>
          <w:szCs w:val="28"/>
        </w:rPr>
        <w:t>ших возраста 18 лет или возраста 23 лет при условии их обучения в организ</w:t>
      </w:r>
      <w:r w:rsidR="003E4687" w:rsidRPr="00633276">
        <w:rPr>
          <w:sz w:val="28"/>
          <w:szCs w:val="28"/>
        </w:rPr>
        <w:t>а</w:t>
      </w:r>
      <w:r w:rsidR="003E4687" w:rsidRPr="00633276">
        <w:rPr>
          <w:sz w:val="28"/>
          <w:szCs w:val="28"/>
        </w:rPr>
        <w:t>ции, осуществляющей образовательную деятельность, по очной форме обуч</w:t>
      </w:r>
      <w:r w:rsidR="003E4687" w:rsidRPr="00633276">
        <w:rPr>
          <w:sz w:val="28"/>
          <w:szCs w:val="28"/>
        </w:rPr>
        <w:t>е</w:t>
      </w:r>
      <w:r w:rsidR="003E4687" w:rsidRPr="00633276">
        <w:rPr>
          <w:sz w:val="28"/>
          <w:szCs w:val="28"/>
        </w:rPr>
        <w:t>ния, нуждающиеся в жилых</w:t>
      </w:r>
      <w:proofErr w:type="gramEnd"/>
      <w:r w:rsidR="003E4687" w:rsidRPr="00633276">
        <w:rPr>
          <w:sz w:val="28"/>
          <w:szCs w:val="28"/>
        </w:rPr>
        <w:t xml:space="preserve"> </w:t>
      </w:r>
      <w:proofErr w:type="gramStart"/>
      <w:r w:rsidR="003E4687" w:rsidRPr="00633276">
        <w:rPr>
          <w:sz w:val="28"/>
          <w:szCs w:val="28"/>
        </w:rPr>
        <w:t>помещениях, совместно проживающие с детьми, состоящие на учете в целях бесплатного предоставления в собственность з</w:t>
      </w:r>
      <w:r w:rsidR="003E4687" w:rsidRPr="00633276">
        <w:rPr>
          <w:sz w:val="28"/>
          <w:szCs w:val="28"/>
        </w:rPr>
        <w:t>е</w:t>
      </w:r>
      <w:r w:rsidR="003E4687" w:rsidRPr="00633276">
        <w:rPr>
          <w:sz w:val="28"/>
          <w:szCs w:val="28"/>
        </w:rPr>
        <w:t>мельных участков для индивидуального жилищного строительства, ведения личного подсобного хозяйства, садоводства или огородничества для собстве</w:t>
      </w:r>
      <w:r w:rsidR="003E4687" w:rsidRPr="00633276">
        <w:rPr>
          <w:sz w:val="28"/>
          <w:szCs w:val="28"/>
        </w:rPr>
        <w:t>н</w:t>
      </w:r>
      <w:r w:rsidR="003E4687" w:rsidRPr="00633276">
        <w:rPr>
          <w:sz w:val="28"/>
          <w:szCs w:val="28"/>
        </w:rPr>
        <w:t>ных нужд и проживающие на территории Алтайского края не менее пяти лет до даты подачи заявления о постановке на учет в целях бесплатного предоставл</w:t>
      </w:r>
      <w:r w:rsidR="003E4687" w:rsidRPr="00633276">
        <w:rPr>
          <w:sz w:val="28"/>
          <w:szCs w:val="28"/>
        </w:rPr>
        <w:t>е</w:t>
      </w:r>
      <w:r w:rsidR="003E4687" w:rsidRPr="00633276">
        <w:rPr>
          <w:sz w:val="28"/>
          <w:szCs w:val="28"/>
        </w:rPr>
        <w:t>ния в собственность земельных участков.</w:t>
      </w:r>
      <w:proofErr w:type="gramEnd"/>
    </w:p>
    <w:p w:rsidR="003E4687" w:rsidRPr="003E4687" w:rsidRDefault="003E4687" w:rsidP="003E4687">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633276">
        <w:rPr>
          <w:sz w:val="28"/>
          <w:szCs w:val="28"/>
        </w:rPr>
        <w:t>4</w:t>
      </w:r>
      <w:r w:rsidRPr="003E4687">
        <w:rPr>
          <w:sz w:val="28"/>
          <w:szCs w:val="28"/>
        </w:rPr>
        <w:t xml:space="preserve">.1. Граждане, указанные в </w:t>
      </w:r>
      <w:hyperlink r:id="rId11" w:history="1">
        <w:r w:rsidRPr="003E4687">
          <w:rPr>
            <w:rStyle w:val="ac"/>
            <w:color w:val="auto"/>
            <w:sz w:val="28"/>
            <w:szCs w:val="28"/>
            <w:u w:val="none"/>
          </w:rPr>
          <w:t>пункте</w:t>
        </w:r>
      </w:hyperlink>
      <w:r w:rsidRPr="003E4687">
        <w:rPr>
          <w:sz w:val="28"/>
          <w:szCs w:val="28"/>
        </w:rPr>
        <w:t xml:space="preserve"> 4 настоящего Порядка учета граждан, имеют право на приобретение в собственность бесплатно земельного участка, предоставленного им на праве аренды, при отсутствии задолженности по арендной плате, ином предусмотренном земельным законодательством праве для индивидуального жилищного строительства, ведения личного подсобного хозяйства, садоводства или огородничества для собственных нужд;</w:t>
      </w:r>
    </w:p>
    <w:p w:rsidR="00C34CE2" w:rsidRDefault="003E4687" w:rsidP="003E4687">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633276">
        <w:rPr>
          <w:sz w:val="28"/>
          <w:szCs w:val="28"/>
        </w:rPr>
        <w:t xml:space="preserve">4.2. </w:t>
      </w:r>
      <w:proofErr w:type="gramStart"/>
      <w:r w:rsidRPr="00633276">
        <w:rPr>
          <w:sz w:val="28"/>
          <w:szCs w:val="28"/>
        </w:rPr>
        <w:t xml:space="preserve">Граждане, указанные в </w:t>
      </w:r>
      <w:hyperlink r:id="rId12" w:history="1">
        <w:r w:rsidRPr="00633276">
          <w:rPr>
            <w:rStyle w:val="ac"/>
            <w:color w:val="auto"/>
            <w:sz w:val="28"/>
            <w:szCs w:val="28"/>
            <w:u w:val="none"/>
          </w:rPr>
          <w:t>пункте</w:t>
        </w:r>
      </w:hyperlink>
      <w:r w:rsidRPr="00633276">
        <w:rPr>
          <w:sz w:val="28"/>
          <w:szCs w:val="28"/>
        </w:rPr>
        <w:t xml:space="preserve"> 4 настоящего Порядка учета граждан, имеют право на предоставление в собственность бесплатно самостоятельно выбранного ими земельного участка для индивидуального жилищного стро</w:t>
      </w:r>
      <w:r w:rsidRPr="00633276">
        <w:rPr>
          <w:sz w:val="28"/>
          <w:szCs w:val="28"/>
        </w:rPr>
        <w:t>и</w:t>
      </w:r>
      <w:r w:rsidRPr="00633276">
        <w:rPr>
          <w:sz w:val="28"/>
          <w:szCs w:val="28"/>
        </w:rPr>
        <w:t>тельства, ведения личного подсобного хозяйства, садоводства или огороднич</w:t>
      </w:r>
      <w:r w:rsidRPr="00633276">
        <w:rPr>
          <w:sz w:val="28"/>
          <w:szCs w:val="28"/>
        </w:rPr>
        <w:t>е</w:t>
      </w:r>
      <w:r w:rsidRPr="00633276">
        <w:rPr>
          <w:sz w:val="28"/>
          <w:szCs w:val="28"/>
        </w:rPr>
        <w:t>ства для собственных нужд независимо от места постоянного проживания т</w:t>
      </w:r>
      <w:r w:rsidRPr="00633276">
        <w:rPr>
          <w:sz w:val="28"/>
          <w:szCs w:val="28"/>
        </w:rPr>
        <w:t>а</w:t>
      </w:r>
      <w:r w:rsidRPr="00633276">
        <w:rPr>
          <w:sz w:val="28"/>
          <w:szCs w:val="28"/>
        </w:rPr>
        <w:t>ких граждан на территории Алтайского края, в том числе на территории иных муниципальных районов или городских округов Алтайского края, за</w:t>
      </w:r>
      <w:proofErr w:type="gramEnd"/>
      <w:r w:rsidRPr="00633276">
        <w:rPr>
          <w:sz w:val="28"/>
          <w:szCs w:val="28"/>
        </w:rPr>
        <w:t xml:space="preserve"> исключ</w:t>
      </w:r>
      <w:r w:rsidRPr="00633276">
        <w:rPr>
          <w:sz w:val="28"/>
          <w:szCs w:val="28"/>
        </w:rPr>
        <w:t>е</w:t>
      </w:r>
      <w:r w:rsidRPr="00633276">
        <w:rPr>
          <w:sz w:val="28"/>
          <w:szCs w:val="28"/>
        </w:rPr>
        <w:t>нием территории городского округа - города Барнаула Алтайского края.</w:t>
      </w:r>
    </w:p>
    <w:p w:rsidR="0029733B" w:rsidRPr="0029733B" w:rsidRDefault="0029733B" w:rsidP="003E4687">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 xml:space="preserve">5. Гражданам, указанным в </w:t>
      </w:r>
      <w:hyperlink w:anchor="P45" w:history="1">
        <w:r w:rsidRPr="0029733B">
          <w:rPr>
            <w:rStyle w:val="ac"/>
            <w:color w:val="auto"/>
            <w:sz w:val="28"/>
            <w:szCs w:val="28"/>
            <w:u w:val="none"/>
          </w:rPr>
          <w:t>пунктах 2</w:t>
        </w:r>
      </w:hyperlink>
      <w:r w:rsidRPr="0029733B">
        <w:rPr>
          <w:sz w:val="28"/>
          <w:szCs w:val="28"/>
        </w:rPr>
        <w:t xml:space="preserve">, </w:t>
      </w:r>
      <w:hyperlink w:anchor="P52" w:history="1">
        <w:r w:rsidRPr="0029733B">
          <w:rPr>
            <w:rStyle w:val="ac"/>
            <w:color w:val="auto"/>
            <w:sz w:val="28"/>
            <w:szCs w:val="28"/>
            <w:u w:val="none"/>
          </w:rPr>
          <w:t>3</w:t>
        </w:r>
      </w:hyperlink>
      <w:r w:rsidRPr="0029733B">
        <w:rPr>
          <w:sz w:val="28"/>
          <w:szCs w:val="28"/>
        </w:rPr>
        <w:t xml:space="preserve"> настоящего Порядка, земельные участки предоставляются однократно без проведения торгов на период стро</w:t>
      </w:r>
      <w:r w:rsidRPr="0029733B">
        <w:rPr>
          <w:sz w:val="28"/>
          <w:szCs w:val="28"/>
        </w:rPr>
        <w:t>и</w:t>
      </w:r>
      <w:r w:rsidRPr="0029733B">
        <w:rPr>
          <w:sz w:val="28"/>
          <w:szCs w:val="28"/>
        </w:rPr>
        <w:t>тельства индивидуальных жилых домов в аренду на 20 лет с правом посл</w:t>
      </w:r>
      <w:r w:rsidRPr="0029733B">
        <w:rPr>
          <w:sz w:val="28"/>
          <w:szCs w:val="28"/>
        </w:rPr>
        <w:t>е</w:t>
      </w:r>
      <w:r w:rsidRPr="0029733B">
        <w:rPr>
          <w:sz w:val="28"/>
          <w:szCs w:val="28"/>
        </w:rPr>
        <w:t xml:space="preserve">дующего приобретения их в собственность бесплатно в порядке и на условиях, установленных </w:t>
      </w:r>
      <w:hyperlink r:id="rId13" w:history="1">
        <w:r w:rsidRPr="0029733B">
          <w:rPr>
            <w:rStyle w:val="ac"/>
            <w:color w:val="auto"/>
            <w:sz w:val="28"/>
            <w:szCs w:val="28"/>
            <w:u w:val="none"/>
          </w:rPr>
          <w:t>Законом</w:t>
        </w:r>
      </w:hyperlink>
      <w:r w:rsidRPr="0029733B">
        <w:rPr>
          <w:sz w:val="28"/>
          <w:szCs w:val="28"/>
        </w:rPr>
        <w:t xml:space="preserve"> Алтайского края.</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 xml:space="preserve">6. </w:t>
      </w:r>
      <w:proofErr w:type="gramStart"/>
      <w:r w:rsidRPr="0029733B">
        <w:rPr>
          <w:sz w:val="28"/>
          <w:szCs w:val="28"/>
        </w:rPr>
        <w:t>Учет граждан в целях бесплатного предоставления в собственность з</w:t>
      </w:r>
      <w:r w:rsidRPr="0029733B">
        <w:rPr>
          <w:sz w:val="28"/>
          <w:szCs w:val="28"/>
        </w:rPr>
        <w:t>е</w:t>
      </w:r>
      <w:r w:rsidRPr="0029733B">
        <w:rPr>
          <w:sz w:val="28"/>
          <w:szCs w:val="28"/>
        </w:rPr>
        <w:t xml:space="preserve">мельных участков для ИЖС (далее - учет) в отношении граждан, указанных в </w:t>
      </w:r>
      <w:hyperlink w:anchor="P45" w:history="1">
        <w:r w:rsidRPr="0029733B">
          <w:rPr>
            <w:rStyle w:val="ac"/>
            <w:color w:val="auto"/>
            <w:sz w:val="28"/>
            <w:szCs w:val="28"/>
            <w:u w:val="none"/>
          </w:rPr>
          <w:t>пунктах 2</w:t>
        </w:r>
      </w:hyperlink>
      <w:r w:rsidRPr="0029733B">
        <w:rPr>
          <w:sz w:val="28"/>
          <w:szCs w:val="28"/>
        </w:rPr>
        <w:t xml:space="preserve">, </w:t>
      </w:r>
      <w:hyperlink w:anchor="P52" w:history="1">
        <w:r w:rsidRPr="0029733B">
          <w:rPr>
            <w:rStyle w:val="ac"/>
            <w:color w:val="auto"/>
            <w:sz w:val="28"/>
            <w:szCs w:val="28"/>
            <w:u w:val="none"/>
          </w:rPr>
          <w:t>3</w:t>
        </w:r>
      </w:hyperlink>
      <w:r w:rsidRPr="0029733B">
        <w:rPr>
          <w:sz w:val="28"/>
          <w:szCs w:val="28"/>
        </w:rPr>
        <w:t xml:space="preserve"> настоящего Порядка, а также граждан, имеющих трех и более д</w:t>
      </w:r>
      <w:r w:rsidRPr="0029733B">
        <w:rPr>
          <w:sz w:val="28"/>
          <w:szCs w:val="28"/>
        </w:rPr>
        <w:t>е</w:t>
      </w:r>
      <w:r w:rsidRPr="0029733B">
        <w:rPr>
          <w:sz w:val="28"/>
          <w:szCs w:val="28"/>
        </w:rPr>
        <w:t xml:space="preserve">тей и желающих приобрести земельные участки для ИЖС или ведения ЛПХ, </w:t>
      </w:r>
      <w:r w:rsidR="003E4687" w:rsidRPr="00633276">
        <w:rPr>
          <w:sz w:val="28"/>
          <w:szCs w:val="28"/>
        </w:rPr>
        <w:t xml:space="preserve">садоводства и огородничества для собственных нужд, </w:t>
      </w:r>
      <w:r w:rsidRPr="0029733B">
        <w:rPr>
          <w:sz w:val="28"/>
          <w:szCs w:val="28"/>
        </w:rPr>
        <w:t xml:space="preserve">указанных в </w:t>
      </w:r>
      <w:hyperlink w:anchor="P53" w:history="1">
        <w:r w:rsidRPr="0029733B">
          <w:rPr>
            <w:rStyle w:val="ac"/>
            <w:color w:val="auto"/>
            <w:sz w:val="28"/>
            <w:szCs w:val="28"/>
            <w:u w:val="none"/>
          </w:rPr>
          <w:t>пункте 4</w:t>
        </w:r>
      </w:hyperlink>
      <w:r w:rsidRPr="0029733B">
        <w:rPr>
          <w:sz w:val="28"/>
          <w:szCs w:val="28"/>
        </w:rPr>
        <w:t xml:space="preserve"> </w:t>
      </w:r>
      <w:r w:rsidRPr="0029733B">
        <w:rPr>
          <w:sz w:val="28"/>
          <w:szCs w:val="28"/>
        </w:rPr>
        <w:lastRenderedPageBreak/>
        <w:t>настоящего Порядка, осуществляет уполномоченный орган Администрации  Каменского района</w:t>
      </w:r>
      <w:proofErr w:type="gramEnd"/>
      <w:r w:rsidRPr="0029733B">
        <w:rPr>
          <w:sz w:val="28"/>
          <w:szCs w:val="28"/>
        </w:rPr>
        <w:t xml:space="preserve"> Алтайского края - комитет Администрации Каменского района Алтайского края по управлению имуществом и земельным правоотн</w:t>
      </w:r>
      <w:r w:rsidRPr="0029733B">
        <w:rPr>
          <w:sz w:val="28"/>
          <w:szCs w:val="28"/>
        </w:rPr>
        <w:t>о</w:t>
      </w:r>
      <w:r w:rsidRPr="0029733B">
        <w:rPr>
          <w:sz w:val="28"/>
          <w:szCs w:val="28"/>
        </w:rPr>
        <w:t xml:space="preserve">шениям (далее - Комитет) на основании </w:t>
      </w:r>
      <w:hyperlink w:anchor="P123" w:history="1">
        <w:r w:rsidRPr="0029733B">
          <w:rPr>
            <w:rStyle w:val="ac"/>
            <w:color w:val="auto"/>
            <w:sz w:val="28"/>
            <w:szCs w:val="28"/>
            <w:u w:val="none"/>
          </w:rPr>
          <w:t>заявлений</w:t>
        </w:r>
      </w:hyperlink>
      <w:r w:rsidRPr="0029733B">
        <w:rPr>
          <w:sz w:val="28"/>
          <w:szCs w:val="28"/>
        </w:rPr>
        <w:t xml:space="preserve"> данных граждан, составле</w:t>
      </w:r>
      <w:r w:rsidRPr="0029733B">
        <w:rPr>
          <w:sz w:val="28"/>
          <w:szCs w:val="28"/>
        </w:rPr>
        <w:t>н</w:t>
      </w:r>
      <w:r w:rsidRPr="0029733B">
        <w:rPr>
          <w:sz w:val="28"/>
          <w:szCs w:val="28"/>
        </w:rPr>
        <w:t>ных по форме (приложение 1, 2).</w:t>
      </w:r>
      <w:bookmarkStart w:id="8" w:name="P56"/>
      <w:bookmarkEnd w:id="8"/>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7. К заявлению о постановке на учет (далее - заявление) гражданина, ук</w:t>
      </w:r>
      <w:r w:rsidRPr="0029733B">
        <w:rPr>
          <w:sz w:val="28"/>
          <w:szCs w:val="28"/>
        </w:rPr>
        <w:t>а</w:t>
      </w:r>
      <w:r w:rsidRPr="0029733B">
        <w:rPr>
          <w:sz w:val="28"/>
          <w:szCs w:val="28"/>
        </w:rPr>
        <w:t xml:space="preserve">занного в </w:t>
      </w:r>
      <w:hyperlink w:anchor="P45" w:history="1">
        <w:r w:rsidRPr="0029733B">
          <w:rPr>
            <w:rStyle w:val="ac"/>
            <w:color w:val="auto"/>
            <w:sz w:val="28"/>
            <w:szCs w:val="28"/>
            <w:u w:val="none"/>
          </w:rPr>
          <w:t>пункте 2</w:t>
        </w:r>
      </w:hyperlink>
      <w:r w:rsidRPr="0029733B">
        <w:rPr>
          <w:sz w:val="28"/>
          <w:szCs w:val="28"/>
        </w:rPr>
        <w:t xml:space="preserve"> настоящего Порядка, прилагаются следующие документы:</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1) копия документа, удостоверяющего личность заявителя (заявителей), либо личность представителя заявителя (заявителей), если с заявлением обр</w:t>
      </w:r>
      <w:r w:rsidRPr="0029733B">
        <w:rPr>
          <w:sz w:val="28"/>
          <w:szCs w:val="28"/>
        </w:rPr>
        <w:t>а</w:t>
      </w:r>
      <w:r w:rsidRPr="0029733B">
        <w:rPr>
          <w:sz w:val="28"/>
          <w:szCs w:val="28"/>
        </w:rPr>
        <w:t>щается представитель заявителя (заявителей);</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2) копия документа, удостоверяющего полномочия представителя заяв</w:t>
      </w:r>
      <w:r w:rsidRPr="0029733B">
        <w:rPr>
          <w:sz w:val="28"/>
          <w:szCs w:val="28"/>
        </w:rPr>
        <w:t>и</w:t>
      </w:r>
      <w:r w:rsidRPr="0029733B">
        <w:rPr>
          <w:sz w:val="28"/>
          <w:szCs w:val="28"/>
        </w:rPr>
        <w:t>теля (заявителей), если с заявлением обращается представитель заявителя (за</w:t>
      </w:r>
      <w:r w:rsidRPr="0029733B">
        <w:rPr>
          <w:sz w:val="28"/>
          <w:szCs w:val="28"/>
        </w:rPr>
        <w:t>я</w:t>
      </w:r>
      <w:r w:rsidRPr="0029733B">
        <w:rPr>
          <w:sz w:val="28"/>
          <w:szCs w:val="28"/>
        </w:rPr>
        <w:t>вителей);</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3) копии документов (удостоверений, справок, выданных органами соц</w:t>
      </w:r>
      <w:r w:rsidRPr="0029733B">
        <w:rPr>
          <w:sz w:val="28"/>
          <w:szCs w:val="28"/>
        </w:rPr>
        <w:t>и</w:t>
      </w:r>
      <w:r w:rsidRPr="0029733B">
        <w:rPr>
          <w:sz w:val="28"/>
          <w:szCs w:val="28"/>
        </w:rPr>
        <w:t xml:space="preserve">альной защиты населения и (или) органами местного самоуправления, иных документов), подтверждающих право на предоставление в соответствии с </w:t>
      </w:r>
      <w:hyperlink r:id="rId14" w:history="1">
        <w:r w:rsidRPr="0029733B">
          <w:rPr>
            <w:rStyle w:val="ac"/>
            <w:color w:val="auto"/>
            <w:sz w:val="28"/>
            <w:szCs w:val="28"/>
            <w:u w:val="none"/>
          </w:rPr>
          <w:t>З</w:t>
        </w:r>
        <w:r w:rsidRPr="0029733B">
          <w:rPr>
            <w:rStyle w:val="ac"/>
            <w:color w:val="auto"/>
            <w:sz w:val="28"/>
            <w:szCs w:val="28"/>
            <w:u w:val="none"/>
          </w:rPr>
          <w:t>а</w:t>
        </w:r>
        <w:r w:rsidRPr="0029733B">
          <w:rPr>
            <w:rStyle w:val="ac"/>
            <w:color w:val="auto"/>
            <w:sz w:val="28"/>
            <w:szCs w:val="28"/>
            <w:u w:val="none"/>
          </w:rPr>
          <w:t>коном</w:t>
        </w:r>
      </w:hyperlink>
      <w:r w:rsidRPr="0029733B">
        <w:rPr>
          <w:sz w:val="28"/>
          <w:szCs w:val="28"/>
        </w:rPr>
        <w:t xml:space="preserve"> Алтайского края земельного участка для ИЖС.</w:t>
      </w:r>
    </w:p>
    <w:p w:rsidR="0029733B" w:rsidRPr="00633276"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proofErr w:type="gramStart"/>
      <w:r w:rsidRPr="0029733B">
        <w:rPr>
          <w:sz w:val="28"/>
          <w:szCs w:val="28"/>
        </w:rPr>
        <w:t xml:space="preserve">4) </w:t>
      </w:r>
      <w:r w:rsidR="00C34CE2">
        <w:rPr>
          <w:sz w:val="28"/>
          <w:szCs w:val="28"/>
        </w:rPr>
        <w:t>с</w:t>
      </w:r>
      <w:r w:rsidRPr="0029733B">
        <w:rPr>
          <w:sz w:val="28"/>
          <w:szCs w:val="28"/>
        </w:rPr>
        <w:t>правка, выданная органом, осуществляющих предоставление земел</w:t>
      </w:r>
      <w:r w:rsidRPr="0029733B">
        <w:rPr>
          <w:sz w:val="28"/>
          <w:szCs w:val="28"/>
        </w:rPr>
        <w:t>ь</w:t>
      </w:r>
      <w:r w:rsidRPr="0029733B">
        <w:rPr>
          <w:sz w:val="28"/>
          <w:szCs w:val="28"/>
        </w:rPr>
        <w:t>ных участков, о непредоставлении ранее заявителю (заявителям) земельного участка в собственность бесплатно на основании подпунктов 6, 7 статьи 39.5 Земельного кодекса Российской Федерации в случае изменения постоянного места жительства, за исключением изменения постоянного места жительства в границах одного муниципального района или городского округа Алтайского края</w:t>
      </w:r>
      <w:r w:rsidR="009720CF" w:rsidRPr="00633276">
        <w:rPr>
          <w:sz w:val="28"/>
          <w:szCs w:val="28"/>
        </w:rPr>
        <w:t>;</w:t>
      </w:r>
      <w:proofErr w:type="gramEnd"/>
    </w:p>
    <w:p w:rsidR="009720CF" w:rsidRPr="009720CF" w:rsidRDefault="009720CF" w:rsidP="009720CF">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9720CF">
        <w:rPr>
          <w:sz w:val="28"/>
          <w:szCs w:val="28"/>
        </w:rPr>
        <w:t>5) копии документов, указанных в подпункте 3, 3.1 пункта 9 - для гра</w:t>
      </w:r>
      <w:r w:rsidRPr="009720CF">
        <w:rPr>
          <w:sz w:val="28"/>
          <w:szCs w:val="28"/>
        </w:rPr>
        <w:t>ж</w:t>
      </w:r>
      <w:r w:rsidRPr="009720CF">
        <w:rPr>
          <w:sz w:val="28"/>
          <w:szCs w:val="28"/>
        </w:rPr>
        <w:t>дан, указанных в подпункте 4 пункта 2 настоящего Порядка учета граждан;</w:t>
      </w:r>
    </w:p>
    <w:p w:rsidR="009720CF" w:rsidRPr="009720CF" w:rsidRDefault="009720CF" w:rsidP="009720CF">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9720CF">
        <w:rPr>
          <w:sz w:val="28"/>
          <w:szCs w:val="28"/>
        </w:rPr>
        <w:t>6) копия документа, подтверждающего постоянное место жительства гражданина на территории Алтайского края;</w:t>
      </w:r>
    </w:p>
    <w:p w:rsidR="009720CF" w:rsidRPr="0029733B" w:rsidRDefault="009720CF" w:rsidP="009720CF">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proofErr w:type="gramStart"/>
      <w:r w:rsidRPr="00633276">
        <w:rPr>
          <w:sz w:val="28"/>
          <w:szCs w:val="28"/>
        </w:rPr>
        <w:t>7) копия документа, подтверждающего невозможность использования земельного участка, ранее предоставленного гражданину в собственность бе</w:t>
      </w:r>
      <w:r w:rsidRPr="00633276">
        <w:rPr>
          <w:sz w:val="28"/>
          <w:szCs w:val="28"/>
        </w:rPr>
        <w:t>с</w:t>
      </w:r>
      <w:r w:rsidRPr="00633276">
        <w:rPr>
          <w:sz w:val="28"/>
          <w:szCs w:val="28"/>
        </w:rPr>
        <w:t xml:space="preserve">платно по основаниям, указанным в </w:t>
      </w:r>
      <w:hyperlink r:id="rId15" w:history="1">
        <w:r w:rsidRPr="00633276">
          <w:rPr>
            <w:rStyle w:val="ac"/>
            <w:color w:val="auto"/>
            <w:sz w:val="28"/>
            <w:szCs w:val="28"/>
            <w:u w:val="none"/>
          </w:rPr>
          <w:t>подпунктах 6</w:t>
        </w:r>
      </w:hyperlink>
      <w:r w:rsidRPr="00633276">
        <w:rPr>
          <w:sz w:val="28"/>
          <w:szCs w:val="28"/>
        </w:rPr>
        <w:t xml:space="preserve"> и </w:t>
      </w:r>
      <w:hyperlink r:id="rId16" w:history="1">
        <w:r w:rsidRPr="00633276">
          <w:rPr>
            <w:rStyle w:val="ac"/>
            <w:color w:val="auto"/>
            <w:sz w:val="28"/>
            <w:szCs w:val="28"/>
            <w:u w:val="none"/>
          </w:rPr>
          <w:t>7 статьи 39.5</w:t>
        </w:r>
      </w:hyperlink>
      <w:r w:rsidRPr="00633276">
        <w:rPr>
          <w:sz w:val="28"/>
          <w:szCs w:val="28"/>
        </w:rPr>
        <w:t xml:space="preserve"> Земельного кодекса Российской Федерации, в соответствии с его целевым назначением и разрешенным использованием вследствие боевых действий и (или) чрезвыча</w:t>
      </w:r>
      <w:r w:rsidRPr="00633276">
        <w:rPr>
          <w:sz w:val="28"/>
          <w:szCs w:val="28"/>
        </w:rPr>
        <w:t>й</w:t>
      </w:r>
      <w:r w:rsidRPr="00633276">
        <w:rPr>
          <w:sz w:val="28"/>
          <w:szCs w:val="28"/>
        </w:rPr>
        <w:t xml:space="preserve">ных ситуаций природного и техногенного характера в случае, указанном в </w:t>
      </w:r>
      <w:hyperlink r:id="rId17" w:history="1">
        <w:r w:rsidRPr="00633276">
          <w:rPr>
            <w:rStyle w:val="ac"/>
            <w:color w:val="auto"/>
            <w:sz w:val="28"/>
            <w:szCs w:val="28"/>
            <w:u w:val="none"/>
          </w:rPr>
          <w:t>пункте 3 статьи 39.19</w:t>
        </w:r>
      </w:hyperlink>
      <w:r w:rsidRPr="00633276">
        <w:rPr>
          <w:sz w:val="28"/>
          <w:szCs w:val="28"/>
        </w:rPr>
        <w:t xml:space="preserve"> Земельного кодекса Российской Федерации.</w:t>
      </w:r>
      <w:proofErr w:type="gramEnd"/>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 xml:space="preserve">8. К заявлению гражданина, указанного в </w:t>
      </w:r>
      <w:hyperlink w:anchor="P52" w:history="1">
        <w:r w:rsidRPr="0029733B">
          <w:rPr>
            <w:rStyle w:val="ac"/>
            <w:color w:val="auto"/>
            <w:sz w:val="28"/>
            <w:szCs w:val="28"/>
            <w:u w:val="none"/>
          </w:rPr>
          <w:t>пункте 3</w:t>
        </w:r>
      </w:hyperlink>
      <w:r w:rsidRPr="0029733B">
        <w:rPr>
          <w:sz w:val="28"/>
          <w:szCs w:val="28"/>
        </w:rPr>
        <w:t xml:space="preserve"> настоящего Порядка, прилагаются следующие документы:</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1) копия документа, удостоверяющего личность заявителя (заявителей), представителя заявителя (заявителей), если с заявлением обращается предст</w:t>
      </w:r>
      <w:r w:rsidRPr="0029733B">
        <w:rPr>
          <w:sz w:val="28"/>
          <w:szCs w:val="28"/>
        </w:rPr>
        <w:t>а</w:t>
      </w:r>
      <w:r w:rsidRPr="0029733B">
        <w:rPr>
          <w:sz w:val="28"/>
          <w:szCs w:val="28"/>
        </w:rPr>
        <w:t>витель заявителя (заявителей);</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2) копия документа, удостоверяющего полномочия представителя заяв</w:t>
      </w:r>
      <w:r w:rsidRPr="0029733B">
        <w:rPr>
          <w:sz w:val="28"/>
          <w:szCs w:val="28"/>
        </w:rPr>
        <w:t>и</w:t>
      </w:r>
      <w:r w:rsidRPr="0029733B">
        <w:rPr>
          <w:sz w:val="28"/>
          <w:szCs w:val="28"/>
        </w:rPr>
        <w:t>теля (заявителей), если с заявлением обращается представитель заявителя (за</w:t>
      </w:r>
      <w:r w:rsidRPr="0029733B">
        <w:rPr>
          <w:sz w:val="28"/>
          <w:szCs w:val="28"/>
        </w:rPr>
        <w:t>я</w:t>
      </w:r>
      <w:r w:rsidRPr="0029733B">
        <w:rPr>
          <w:sz w:val="28"/>
          <w:szCs w:val="28"/>
        </w:rPr>
        <w:t>вителей);</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lastRenderedPageBreak/>
        <w:t xml:space="preserve">3) копия договора с застройщиком, после </w:t>
      </w:r>
      <w:proofErr w:type="gramStart"/>
      <w:r w:rsidRPr="0029733B">
        <w:rPr>
          <w:sz w:val="28"/>
          <w:szCs w:val="28"/>
        </w:rPr>
        <w:t>исполнения</w:t>
      </w:r>
      <w:proofErr w:type="gramEnd"/>
      <w:r w:rsidRPr="0029733B">
        <w:rPr>
          <w:sz w:val="28"/>
          <w:szCs w:val="28"/>
        </w:rPr>
        <w:t xml:space="preserve"> которого у гражд</w:t>
      </w:r>
      <w:r w:rsidRPr="0029733B">
        <w:rPr>
          <w:sz w:val="28"/>
          <w:szCs w:val="28"/>
        </w:rPr>
        <w:t>а</w:t>
      </w:r>
      <w:r w:rsidRPr="0029733B">
        <w:rPr>
          <w:sz w:val="28"/>
          <w:szCs w:val="28"/>
        </w:rPr>
        <w:t>нина возникает право собственности на жилое помещение (право требования передачи в собственность жилого помещения) в многоквартирном доме;</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4) копия документа, подтверждающего внесение денежных средств в с</w:t>
      </w:r>
      <w:r w:rsidRPr="0029733B">
        <w:rPr>
          <w:sz w:val="28"/>
          <w:szCs w:val="28"/>
        </w:rPr>
        <w:t>о</w:t>
      </w:r>
      <w:r w:rsidRPr="0029733B">
        <w:rPr>
          <w:sz w:val="28"/>
          <w:szCs w:val="28"/>
        </w:rPr>
        <w:t xml:space="preserve">ответствии с заключенным с застройщиком договором, после </w:t>
      </w:r>
      <w:proofErr w:type="gramStart"/>
      <w:r w:rsidRPr="0029733B">
        <w:rPr>
          <w:sz w:val="28"/>
          <w:szCs w:val="28"/>
        </w:rPr>
        <w:t>исполнения</w:t>
      </w:r>
      <w:proofErr w:type="gramEnd"/>
      <w:r w:rsidRPr="0029733B">
        <w:rPr>
          <w:sz w:val="28"/>
          <w:szCs w:val="28"/>
        </w:rPr>
        <w:t xml:space="preserve"> к</w:t>
      </w:r>
      <w:r w:rsidRPr="0029733B">
        <w:rPr>
          <w:sz w:val="28"/>
          <w:szCs w:val="28"/>
        </w:rPr>
        <w:t>о</w:t>
      </w:r>
      <w:r w:rsidRPr="0029733B">
        <w:rPr>
          <w:sz w:val="28"/>
          <w:szCs w:val="28"/>
        </w:rPr>
        <w:t>торого у гражданина возникает право собственности на жилое помещение (право требования передачи в собственность жилого помещения) в многоква</w:t>
      </w:r>
      <w:r w:rsidRPr="0029733B">
        <w:rPr>
          <w:sz w:val="28"/>
          <w:szCs w:val="28"/>
        </w:rPr>
        <w:t>р</w:t>
      </w:r>
      <w:r w:rsidRPr="0029733B">
        <w:rPr>
          <w:sz w:val="28"/>
          <w:szCs w:val="28"/>
        </w:rPr>
        <w:t>тирном доме;</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5) копии документов (решений суда, постановлений следователя, дозн</w:t>
      </w:r>
      <w:r w:rsidRPr="0029733B">
        <w:rPr>
          <w:sz w:val="28"/>
          <w:szCs w:val="28"/>
        </w:rPr>
        <w:t>а</w:t>
      </w:r>
      <w:r w:rsidRPr="0029733B">
        <w:rPr>
          <w:sz w:val="28"/>
          <w:szCs w:val="28"/>
        </w:rPr>
        <w:t>вателя о признании потерпевшим), подтверждающих факт того, что заявитель признан пострадавшим от деятельности застройщиков, других юридических лиц, привлекающих денежные средства граждан для строительства многоква</w:t>
      </w:r>
      <w:r w:rsidRPr="0029733B">
        <w:rPr>
          <w:sz w:val="28"/>
          <w:szCs w:val="28"/>
        </w:rPr>
        <w:t>р</w:t>
      </w:r>
      <w:r w:rsidRPr="0029733B">
        <w:rPr>
          <w:sz w:val="28"/>
          <w:szCs w:val="28"/>
        </w:rPr>
        <w:t>тирных домов;</w:t>
      </w:r>
      <w:bookmarkStart w:id="9" w:name="P66"/>
      <w:bookmarkEnd w:id="9"/>
    </w:p>
    <w:p w:rsidR="0029733B" w:rsidRPr="00633276"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6) документы, подтверждающие включение в реестр пострадавших гра</w:t>
      </w:r>
      <w:r w:rsidRPr="0029733B">
        <w:rPr>
          <w:sz w:val="28"/>
          <w:szCs w:val="28"/>
        </w:rPr>
        <w:t>ж</w:t>
      </w:r>
      <w:r w:rsidRPr="0029733B">
        <w:rPr>
          <w:sz w:val="28"/>
          <w:szCs w:val="28"/>
        </w:rPr>
        <w:t xml:space="preserve">дан, </w:t>
      </w:r>
      <w:proofErr w:type="gramStart"/>
      <w:r w:rsidRPr="0029733B">
        <w:rPr>
          <w:sz w:val="28"/>
          <w:szCs w:val="28"/>
        </w:rPr>
        <w:t>правила</w:t>
      </w:r>
      <w:proofErr w:type="gramEnd"/>
      <w:r w:rsidRPr="0029733B">
        <w:rPr>
          <w:sz w:val="28"/>
          <w:szCs w:val="28"/>
        </w:rPr>
        <w:t xml:space="preserve"> ведения которого установлены уполномоченным федеральным органом исполнительной власти и содержащие информацию о соответствии заявителя условиям части 4 статьи 6 закона Алтайского края «О регулировании отдельных отношений в сфере строительства, направленных на защиту прав и законных интересов участников строительства жилья на территории Алтайск</w:t>
      </w:r>
      <w:r w:rsidRPr="0029733B">
        <w:rPr>
          <w:sz w:val="28"/>
          <w:szCs w:val="28"/>
        </w:rPr>
        <w:t>о</w:t>
      </w:r>
      <w:r w:rsidRPr="0029733B">
        <w:rPr>
          <w:sz w:val="28"/>
          <w:szCs w:val="28"/>
        </w:rPr>
        <w:t>го края»</w:t>
      </w:r>
      <w:bookmarkStart w:id="10" w:name="P67"/>
      <w:bookmarkEnd w:id="10"/>
      <w:r w:rsidR="009720CF" w:rsidRPr="00633276">
        <w:rPr>
          <w:sz w:val="28"/>
          <w:szCs w:val="28"/>
        </w:rPr>
        <w:t>;</w:t>
      </w:r>
    </w:p>
    <w:p w:rsidR="009720CF" w:rsidRPr="009720CF" w:rsidRDefault="009720CF" w:rsidP="009720CF">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9720CF">
        <w:rPr>
          <w:sz w:val="28"/>
          <w:szCs w:val="28"/>
        </w:rPr>
        <w:t>7) копия документа, подтверждающего постоянное место жительства гражданина на территории Алтайского края;</w:t>
      </w:r>
    </w:p>
    <w:p w:rsidR="009720CF" w:rsidRPr="0029733B" w:rsidRDefault="009720CF" w:rsidP="009720CF">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proofErr w:type="gramStart"/>
      <w:r w:rsidRPr="00633276">
        <w:rPr>
          <w:sz w:val="28"/>
          <w:szCs w:val="28"/>
        </w:rPr>
        <w:t>8) копия документа, подтверждающего невозможность использования земельного участка, ранее предоставленного гражданину в собственность бе</w:t>
      </w:r>
      <w:r w:rsidRPr="00633276">
        <w:rPr>
          <w:sz w:val="28"/>
          <w:szCs w:val="28"/>
        </w:rPr>
        <w:t>с</w:t>
      </w:r>
      <w:r w:rsidRPr="00633276">
        <w:rPr>
          <w:sz w:val="28"/>
          <w:szCs w:val="28"/>
        </w:rPr>
        <w:t xml:space="preserve">платно по основаниям, указанным в </w:t>
      </w:r>
      <w:hyperlink r:id="rId18" w:history="1">
        <w:r w:rsidRPr="00633276">
          <w:rPr>
            <w:rStyle w:val="ac"/>
            <w:color w:val="auto"/>
            <w:sz w:val="28"/>
            <w:szCs w:val="28"/>
            <w:u w:val="none"/>
          </w:rPr>
          <w:t>подпунктах 6</w:t>
        </w:r>
      </w:hyperlink>
      <w:r w:rsidRPr="00633276">
        <w:rPr>
          <w:sz w:val="28"/>
          <w:szCs w:val="28"/>
        </w:rPr>
        <w:t xml:space="preserve"> и </w:t>
      </w:r>
      <w:hyperlink r:id="rId19" w:history="1">
        <w:r w:rsidRPr="00633276">
          <w:rPr>
            <w:rStyle w:val="ac"/>
            <w:color w:val="auto"/>
            <w:sz w:val="28"/>
            <w:szCs w:val="28"/>
            <w:u w:val="none"/>
          </w:rPr>
          <w:t>7 статьи 39.5</w:t>
        </w:r>
      </w:hyperlink>
      <w:r w:rsidRPr="00633276">
        <w:rPr>
          <w:sz w:val="28"/>
          <w:szCs w:val="28"/>
        </w:rPr>
        <w:t xml:space="preserve"> Земельного кодекса Российской Федерации, в соответствии с его целевым назначением и разрешенным использованием вследствие боевых действий и (или) чрезвыча</w:t>
      </w:r>
      <w:r w:rsidRPr="00633276">
        <w:rPr>
          <w:sz w:val="28"/>
          <w:szCs w:val="28"/>
        </w:rPr>
        <w:t>й</w:t>
      </w:r>
      <w:r w:rsidRPr="00633276">
        <w:rPr>
          <w:sz w:val="28"/>
          <w:szCs w:val="28"/>
        </w:rPr>
        <w:t xml:space="preserve">ных ситуаций природного и техногенного характера в случае, указанном в </w:t>
      </w:r>
      <w:hyperlink r:id="rId20" w:history="1">
        <w:r w:rsidRPr="00633276">
          <w:rPr>
            <w:rStyle w:val="ac"/>
            <w:color w:val="auto"/>
            <w:sz w:val="28"/>
            <w:szCs w:val="28"/>
            <w:u w:val="none"/>
          </w:rPr>
          <w:t>пункте 3 статьи 39.19</w:t>
        </w:r>
      </w:hyperlink>
      <w:r w:rsidRPr="00633276">
        <w:rPr>
          <w:sz w:val="28"/>
          <w:szCs w:val="28"/>
        </w:rPr>
        <w:t xml:space="preserve"> Земельного кодекса Российской Федерации.</w:t>
      </w:r>
      <w:proofErr w:type="gramEnd"/>
    </w:p>
    <w:p w:rsidR="009720CF" w:rsidRPr="00633276" w:rsidRDefault="0029733B" w:rsidP="009720CF">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 xml:space="preserve">9. </w:t>
      </w:r>
      <w:r w:rsidR="009720CF" w:rsidRPr="00633276">
        <w:rPr>
          <w:sz w:val="28"/>
          <w:szCs w:val="28"/>
        </w:rPr>
        <w:t>К заявлению гражданина, указанного в пункте 4 настоящего Порядка, прилагаются следующие документы:</w:t>
      </w:r>
    </w:p>
    <w:p w:rsidR="009720CF" w:rsidRPr="00633276" w:rsidRDefault="009720CF" w:rsidP="009720CF">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proofErr w:type="gramStart"/>
      <w:r w:rsidRPr="00633276">
        <w:rPr>
          <w:sz w:val="28"/>
          <w:szCs w:val="28"/>
        </w:rPr>
        <w:t>1) копия документа, удостоверяющего личность заявителя (заявителей), его (ее) супруги (супруга) (при наличии), а также личность представителя за</w:t>
      </w:r>
      <w:r w:rsidRPr="00633276">
        <w:rPr>
          <w:sz w:val="28"/>
          <w:szCs w:val="28"/>
        </w:rPr>
        <w:t>я</w:t>
      </w:r>
      <w:r w:rsidRPr="00633276">
        <w:rPr>
          <w:sz w:val="28"/>
          <w:szCs w:val="28"/>
        </w:rPr>
        <w:t>вителя (заявителей), если с заявлением обращается представитель заявителя (заявителей);</w:t>
      </w:r>
      <w:proofErr w:type="gramEnd"/>
    </w:p>
    <w:p w:rsidR="009720CF" w:rsidRPr="00633276" w:rsidRDefault="009720CF" w:rsidP="009720CF">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633276">
        <w:rPr>
          <w:sz w:val="28"/>
          <w:szCs w:val="28"/>
        </w:rPr>
        <w:t>2) копия документа, удостоверяющего полномочия представителя заяв</w:t>
      </w:r>
      <w:r w:rsidRPr="00633276">
        <w:rPr>
          <w:sz w:val="28"/>
          <w:szCs w:val="28"/>
        </w:rPr>
        <w:t>и</w:t>
      </w:r>
      <w:r w:rsidRPr="00633276">
        <w:rPr>
          <w:sz w:val="28"/>
          <w:szCs w:val="28"/>
        </w:rPr>
        <w:t>теля (заявителей), если с заявлением обращается представитель заявителя (за</w:t>
      </w:r>
      <w:r w:rsidRPr="00633276">
        <w:rPr>
          <w:sz w:val="28"/>
          <w:szCs w:val="28"/>
        </w:rPr>
        <w:t>я</w:t>
      </w:r>
      <w:r w:rsidRPr="00633276">
        <w:rPr>
          <w:sz w:val="28"/>
          <w:szCs w:val="28"/>
        </w:rPr>
        <w:t>вителей);</w:t>
      </w:r>
    </w:p>
    <w:p w:rsidR="009720CF" w:rsidRPr="00633276" w:rsidRDefault="009720CF" w:rsidP="009720CF">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633276">
        <w:rPr>
          <w:sz w:val="28"/>
          <w:szCs w:val="28"/>
        </w:rPr>
        <w:t>3) копии свидетельств о рождении детей, а также их нотариально удост</w:t>
      </w:r>
      <w:r w:rsidRPr="00633276">
        <w:rPr>
          <w:sz w:val="28"/>
          <w:szCs w:val="28"/>
        </w:rPr>
        <w:t>о</w:t>
      </w:r>
      <w:r w:rsidRPr="00633276">
        <w:rPr>
          <w:sz w:val="28"/>
          <w:szCs w:val="28"/>
        </w:rPr>
        <w:t>веренный перевод на русский язык в случае регистрации акта гражданского состояния уполномоченным органом иностранного государства;</w:t>
      </w:r>
    </w:p>
    <w:p w:rsidR="009720CF" w:rsidRPr="00633276" w:rsidRDefault="009720CF" w:rsidP="009720CF">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633276">
        <w:rPr>
          <w:sz w:val="28"/>
          <w:szCs w:val="28"/>
        </w:rPr>
        <w:t>3.1) копии свидетельств об усыновлении, выданные органами записи а</w:t>
      </w:r>
      <w:r w:rsidRPr="00633276">
        <w:rPr>
          <w:sz w:val="28"/>
          <w:szCs w:val="28"/>
        </w:rPr>
        <w:t>к</w:t>
      </w:r>
      <w:r w:rsidRPr="00633276">
        <w:rPr>
          <w:sz w:val="28"/>
          <w:szCs w:val="28"/>
        </w:rPr>
        <w:t>тов гражданского состояния или консульскими учреждениями Российской Ф</w:t>
      </w:r>
      <w:r w:rsidRPr="00633276">
        <w:rPr>
          <w:sz w:val="28"/>
          <w:szCs w:val="28"/>
        </w:rPr>
        <w:t>е</w:t>
      </w:r>
      <w:r w:rsidRPr="00633276">
        <w:rPr>
          <w:sz w:val="28"/>
          <w:szCs w:val="28"/>
        </w:rPr>
        <w:t>дерации;</w:t>
      </w:r>
    </w:p>
    <w:p w:rsidR="009720CF" w:rsidRPr="00633276" w:rsidRDefault="009720CF" w:rsidP="009720CF">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633276">
        <w:rPr>
          <w:sz w:val="28"/>
          <w:szCs w:val="28"/>
        </w:rPr>
        <w:lastRenderedPageBreak/>
        <w:t>4) копия документа, подтверждающего постоянное место жительства гражданина на территории Алтайского края не менее пяти лет до даты подачи заявления о постановке на учет в целях бесплатного предоставления в собс</w:t>
      </w:r>
      <w:r w:rsidRPr="00633276">
        <w:rPr>
          <w:sz w:val="28"/>
          <w:szCs w:val="28"/>
        </w:rPr>
        <w:t>т</w:t>
      </w:r>
      <w:r w:rsidRPr="00633276">
        <w:rPr>
          <w:sz w:val="28"/>
          <w:szCs w:val="28"/>
        </w:rPr>
        <w:t>венность земельного участка;</w:t>
      </w:r>
    </w:p>
    <w:p w:rsidR="009720CF" w:rsidRPr="00633276" w:rsidRDefault="009720CF" w:rsidP="009720CF">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proofErr w:type="gramStart"/>
      <w:r w:rsidRPr="00633276">
        <w:rPr>
          <w:sz w:val="28"/>
          <w:szCs w:val="28"/>
        </w:rPr>
        <w:t>5) справка, выданная органом, осуществляющим предоставление земел</w:t>
      </w:r>
      <w:r w:rsidRPr="00633276">
        <w:rPr>
          <w:sz w:val="28"/>
          <w:szCs w:val="28"/>
        </w:rPr>
        <w:t>ь</w:t>
      </w:r>
      <w:r w:rsidRPr="00633276">
        <w:rPr>
          <w:sz w:val="28"/>
          <w:szCs w:val="28"/>
        </w:rPr>
        <w:t xml:space="preserve">ных участков, о непредоставлении ранее заявителю, его (ее) супруге (супругу) земельного участка в собственность бесплатно на основании </w:t>
      </w:r>
      <w:hyperlink r:id="rId21" w:history="1">
        <w:r w:rsidRPr="00633276">
          <w:rPr>
            <w:rStyle w:val="ac"/>
            <w:color w:val="auto"/>
            <w:sz w:val="28"/>
            <w:szCs w:val="28"/>
            <w:u w:val="none"/>
          </w:rPr>
          <w:t>подпунктов 6</w:t>
        </w:r>
      </w:hyperlink>
      <w:r w:rsidRPr="00633276">
        <w:rPr>
          <w:sz w:val="28"/>
          <w:szCs w:val="28"/>
        </w:rPr>
        <w:t xml:space="preserve"> и </w:t>
      </w:r>
      <w:hyperlink r:id="rId22" w:history="1">
        <w:r w:rsidRPr="00633276">
          <w:rPr>
            <w:rStyle w:val="ac"/>
            <w:color w:val="auto"/>
            <w:sz w:val="28"/>
            <w:szCs w:val="28"/>
            <w:u w:val="none"/>
          </w:rPr>
          <w:t>7 статьи 39.5</w:t>
        </w:r>
      </w:hyperlink>
      <w:r w:rsidRPr="00633276">
        <w:rPr>
          <w:sz w:val="28"/>
          <w:szCs w:val="28"/>
        </w:rPr>
        <w:t xml:space="preserve"> Земельного кодекса Российской Федерации, </w:t>
      </w:r>
      <w:hyperlink r:id="rId23" w:history="1">
        <w:r w:rsidRPr="00633276">
          <w:rPr>
            <w:rStyle w:val="ac"/>
            <w:color w:val="auto"/>
            <w:sz w:val="28"/>
            <w:szCs w:val="28"/>
            <w:u w:val="none"/>
          </w:rPr>
          <w:t>закона</w:t>
        </w:r>
      </w:hyperlink>
      <w:r w:rsidRPr="00633276">
        <w:rPr>
          <w:sz w:val="28"/>
          <w:szCs w:val="28"/>
        </w:rPr>
        <w:t xml:space="preserve"> Алтайского края от 16 декабря 2002 года N 88-ЗС "О бесплатном предоставлении в собс</w:t>
      </w:r>
      <w:r w:rsidRPr="00633276">
        <w:rPr>
          <w:sz w:val="28"/>
          <w:szCs w:val="28"/>
        </w:rPr>
        <w:t>т</w:t>
      </w:r>
      <w:r w:rsidRPr="00633276">
        <w:rPr>
          <w:sz w:val="28"/>
          <w:szCs w:val="28"/>
        </w:rPr>
        <w:t>венность земельных участков" в случае изменения постоянного места жител</w:t>
      </w:r>
      <w:r w:rsidRPr="00633276">
        <w:rPr>
          <w:sz w:val="28"/>
          <w:szCs w:val="28"/>
        </w:rPr>
        <w:t>ь</w:t>
      </w:r>
      <w:r w:rsidRPr="00633276">
        <w:rPr>
          <w:sz w:val="28"/>
          <w:szCs w:val="28"/>
        </w:rPr>
        <w:t>ства, за исключением изменения постоянного</w:t>
      </w:r>
      <w:proofErr w:type="gramEnd"/>
      <w:r w:rsidRPr="00633276">
        <w:rPr>
          <w:sz w:val="28"/>
          <w:szCs w:val="28"/>
        </w:rPr>
        <w:t xml:space="preserve"> места жительства в границах о</w:t>
      </w:r>
      <w:r w:rsidRPr="00633276">
        <w:rPr>
          <w:sz w:val="28"/>
          <w:szCs w:val="28"/>
        </w:rPr>
        <w:t>д</w:t>
      </w:r>
      <w:r w:rsidRPr="00633276">
        <w:rPr>
          <w:sz w:val="28"/>
          <w:szCs w:val="28"/>
        </w:rPr>
        <w:t>ного муниципального района, муниципального или городского округа Алта</w:t>
      </w:r>
      <w:r w:rsidRPr="00633276">
        <w:rPr>
          <w:sz w:val="28"/>
          <w:szCs w:val="28"/>
        </w:rPr>
        <w:t>й</w:t>
      </w:r>
      <w:r w:rsidRPr="00633276">
        <w:rPr>
          <w:sz w:val="28"/>
          <w:szCs w:val="28"/>
        </w:rPr>
        <w:t>ского края;</w:t>
      </w:r>
    </w:p>
    <w:p w:rsidR="009720CF" w:rsidRPr="00633276" w:rsidRDefault="009720CF" w:rsidP="009720CF">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proofErr w:type="gramStart"/>
      <w:r w:rsidRPr="00633276">
        <w:rPr>
          <w:sz w:val="28"/>
          <w:szCs w:val="28"/>
        </w:rPr>
        <w:t>6) документ, подтверждающий постановку заявителя (заявителей) на учет в качестве нуждающегося (нуждающихся) в жилых помещениях;</w:t>
      </w:r>
      <w:proofErr w:type="gramEnd"/>
    </w:p>
    <w:p w:rsidR="009720CF" w:rsidRPr="00633276" w:rsidRDefault="009720CF" w:rsidP="009720CF">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proofErr w:type="gramStart"/>
      <w:r w:rsidRPr="00633276">
        <w:rPr>
          <w:sz w:val="28"/>
          <w:szCs w:val="28"/>
        </w:rPr>
        <w:t>7) документ (сведения), подтверждающий (подтверждающие) совместное проживание заявителя (заявителей) с детьми;</w:t>
      </w:r>
      <w:proofErr w:type="gramEnd"/>
    </w:p>
    <w:p w:rsidR="009720CF" w:rsidRPr="00633276" w:rsidRDefault="009720CF" w:rsidP="009720CF">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633276">
        <w:rPr>
          <w:sz w:val="28"/>
          <w:szCs w:val="28"/>
        </w:rPr>
        <w:t>8) документ (сведения) об обучении детей (ребенка) в возрасте от 18 до 23 лет в организации, осуществляющей образовательную деятельность, по о</w:t>
      </w:r>
      <w:r w:rsidRPr="00633276">
        <w:rPr>
          <w:sz w:val="28"/>
          <w:szCs w:val="28"/>
        </w:rPr>
        <w:t>ч</w:t>
      </w:r>
      <w:r w:rsidRPr="00633276">
        <w:rPr>
          <w:sz w:val="28"/>
          <w:szCs w:val="28"/>
        </w:rPr>
        <w:t>ной форме обучения;</w:t>
      </w:r>
    </w:p>
    <w:p w:rsidR="009720CF" w:rsidRPr="00633276" w:rsidRDefault="009720CF" w:rsidP="009720CF">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proofErr w:type="gramStart"/>
      <w:r w:rsidRPr="00633276">
        <w:rPr>
          <w:sz w:val="28"/>
          <w:szCs w:val="28"/>
        </w:rPr>
        <w:t>9) копия документа, подтверждающего невозможность использования земельного участка, ранее предоставленного гражданину в собственность бе</w:t>
      </w:r>
      <w:r w:rsidRPr="00633276">
        <w:rPr>
          <w:sz w:val="28"/>
          <w:szCs w:val="28"/>
        </w:rPr>
        <w:t>с</w:t>
      </w:r>
      <w:r w:rsidRPr="00633276">
        <w:rPr>
          <w:sz w:val="28"/>
          <w:szCs w:val="28"/>
        </w:rPr>
        <w:t xml:space="preserve">платно по основаниям, указанным в </w:t>
      </w:r>
      <w:hyperlink r:id="rId24" w:history="1">
        <w:r w:rsidRPr="00633276">
          <w:rPr>
            <w:rStyle w:val="ac"/>
            <w:color w:val="auto"/>
            <w:sz w:val="28"/>
            <w:szCs w:val="28"/>
            <w:u w:val="none"/>
          </w:rPr>
          <w:t>подпунктах 6</w:t>
        </w:r>
      </w:hyperlink>
      <w:r w:rsidRPr="00633276">
        <w:rPr>
          <w:sz w:val="28"/>
          <w:szCs w:val="28"/>
        </w:rPr>
        <w:t xml:space="preserve"> и </w:t>
      </w:r>
      <w:hyperlink r:id="rId25" w:history="1">
        <w:r w:rsidRPr="00633276">
          <w:rPr>
            <w:rStyle w:val="ac"/>
            <w:color w:val="auto"/>
            <w:sz w:val="28"/>
            <w:szCs w:val="28"/>
            <w:u w:val="none"/>
          </w:rPr>
          <w:t>7 статьи 39.5</w:t>
        </w:r>
      </w:hyperlink>
      <w:r w:rsidRPr="00633276">
        <w:rPr>
          <w:sz w:val="28"/>
          <w:szCs w:val="28"/>
        </w:rPr>
        <w:t xml:space="preserve"> Земельного кодекса Российской Федерации, в соответствии с его целевым назначением и разрешенным использованием вследствие боевых действий и (или) чрезвыча</w:t>
      </w:r>
      <w:r w:rsidRPr="00633276">
        <w:rPr>
          <w:sz w:val="28"/>
          <w:szCs w:val="28"/>
        </w:rPr>
        <w:t>й</w:t>
      </w:r>
      <w:r w:rsidRPr="00633276">
        <w:rPr>
          <w:sz w:val="28"/>
          <w:szCs w:val="28"/>
        </w:rPr>
        <w:t xml:space="preserve">ных ситуаций природного и техногенного характера в случае, указанном в </w:t>
      </w:r>
      <w:hyperlink r:id="rId26" w:history="1">
        <w:r w:rsidRPr="00633276">
          <w:rPr>
            <w:rStyle w:val="ac"/>
            <w:color w:val="auto"/>
            <w:sz w:val="28"/>
            <w:szCs w:val="28"/>
            <w:u w:val="none"/>
          </w:rPr>
          <w:t>пункте 3 статьи 39.19</w:t>
        </w:r>
      </w:hyperlink>
      <w:r w:rsidRPr="00633276">
        <w:rPr>
          <w:sz w:val="28"/>
          <w:szCs w:val="28"/>
        </w:rPr>
        <w:t xml:space="preserve"> Земельного кодекса Российской Федерации.</w:t>
      </w:r>
      <w:proofErr w:type="gramEnd"/>
    </w:p>
    <w:p w:rsidR="0029733B" w:rsidRPr="0029733B" w:rsidRDefault="0029733B" w:rsidP="009720CF">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10. Одновременно с копиями документов представляются их оригиналы (за исключением уголовно-процессуальных документов). Копии документов после проверки их соответствия оригиналу заверяются уполномоченным должностным лицом Комитета. Гражданину, подавшему заявление, выдается расписка в получении документов с указанием их перечня, даты и времени п</w:t>
      </w:r>
      <w:r w:rsidRPr="0029733B">
        <w:rPr>
          <w:sz w:val="28"/>
          <w:szCs w:val="28"/>
        </w:rPr>
        <w:t>о</w:t>
      </w:r>
      <w:r w:rsidRPr="0029733B">
        <w:rPr>
          <w:sz w:val="28"/>
          <w:szCs w:val="28"/>
        </w:rPr>
        <w:t>дачи.</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 xml:space="preserve">11. </w:t>
      </w:r>
      <w:proofErr w:type="gramStart"/>
      <w:r w:rsidR="009720CF" w:rsidRPr="00633276">
        <w:rPr>
          <w:sz w:val="28"/>
          <w:szCs w:val="28"/>
        </w:rPr>
        <w:t>Документы</w:t>
      </w:r>
      <w:proofErr w:type="gramEnd"/>
      <w:r w:rsidR="009720CF" w:rsidRPr="00633276">
        <w:rPr>
          <w:sz w:val="28"/>
          <w:szCs w:val="28"/>
        </w:rPr>
        <w:t xml:space="preserve"> указанные в подпунктах 3), 4), 6) (за исключением реш</w:t>
      </w:r>
      <w:r w:rsidR="009720CF" w:rsidRPr="00633276">
        <w:rPr>
          <w:sz w:val="28"/>
          <w:szCs w:val="28"/>
        </w:rPr>
        <w:t>е</w:t>
      </w:r>
      <w:r w:rsidR="009720CF" w:rsidRPr="00633276">
        <w:rPr>
          <w:sz w:val="28"/>
          <w:szCs w:val="28"/>
        </w:rPr>
        <w:t xml:space="preserve">ния суда, подтверждающего факт проживания на территории Алтайского края), </w:t>
      </w:r>
      <w:hyperlink r:id="rId27" w:history="1">
        <w:r w:rsidR="009720CF" w:rsidRPr="00633276">
          <w:rPr>
            <w:rStyle w:val="ac"/>
            <w:color w:val="auto"/>
            <w:sz w:val="28"/>
            <w:szCs w:val="28"/>
            <w:u w:val="none"/>
          </w:rPr>
          <w:t>7)</w:t>
        </w:r>
      </w:hyperlink>
      <w:r w:rsidR="009720CF" w:rsidRPr="00633276">
        <w:rPr>
          <w:sz w:val="28"/>
          <w:szCs w:val="28"/>
        </w:rPr>
        <w:t xml:space="preserve"> пункта 7, под</w:t>
      </w:r>
      <w:hyperlink r:id="rId28" w:history="1">
        <w:r w:rsidR="009720CF" w:rsidRPr="00633276">
          <w:rPr>
            <w:rStyle w:val="ac"/>
            <w:color w:val="auto"/>
            <w:sz w:val="28"/>
            <w:szCs w:val="28"/>
            <w:u w:val="none"/>
          </w:rPr>
          <w:t>пунктах 6</w:t>
        </w:r>
      </w:hyperlink>
      <w:r w:rsidR="009720CF" w:rsidRPr="00633276">
        <w:rPr>
          <w:sz w:val="28"/>
          <w:szCs w:val="28"/>
        </w:rPr>
        <w:t xml:space="preserve">), </w:t>
      </w:r>
      <w:hyperlink r:id="rId29" w:history="1">
        <w:r w:rsidR="009720CF" w:rsidRPr="00633276">
          <w:rPr>
            <w:rStyle w:val="ac"/>
            <w:color w:val="auto"/>
            <w:sz w:val="28"/>
            <w:szCs w:val="28"/>
            <w:u w:val="none"/>
          </w:rPr>
          <w:t>7</w:t>
        </w:r>
      </w:hyperlink>
      <w:r w:rsidR="009720CF" w:rsidRPr="00633276">
        <w:rPr>
          <w:sz w:val="28"/>
          <w:szCs w:val="28"/>
        </w:rPr>
        <w:t>) (за исключением решения суда, подтверждающ</w:t>
      </w:r>
      <w:r w:rsidR="009720CF" w:rsidRPr="00633276">
        <w:rPr>
          <w:sz w:val="28"/>
          <w:szCs w:val="28"/>
        </w:rPr>
        <w:t>е</w:t>
      </w:r>
      <w:r w:rsidR="009720CF" w:rsidRPr="00633276">
        <w:rPr>
          <w:sz w:val="28"/>
          <w:szCs w:val="28"/>
        </w:rPr>
        <w:t xml:space="preserve">го факт проживания на территории Алтайского края), </w:t>
      </w:r>
      <w:hyperlink r:id="rId30" w:history="1">
        <w:r w:rsidR="009720CF" w:rsidRPr="00633276">
          <w:rPr>
            <w:rStyle w:val="ac"/>
            <w:color w:val="auto"/>
            <w:sz w:val="28"/>
            <w:szCs w:val="28"/>
            <w:u w:val="none"/>
          </w:rPr>
          <w:t>8) пункта</w:t>
        </w:r>
      </w:hyperlink>
      <w:r w:rsidR="009720CF" w:rsidRPr="00633276">
        <w:rPr>
          <w:sz w:val="28"/>
          <w:szCs w:val="28"/>
        </w:rPr>
        <w:t xml:space="preserve"> 8, подпунктах </w:t>
      </w:r>
      <w:hyperlink r:id="rId31" w:history="1">
        <w:r w:rsidR="009720CF" w:rsidRPr="00633276">
          <w:rPr>
            <w:rStyle w:val="ac"/>
            <w:color w:val="auto"/>
            <w:sz w:val="28"/>
            <w:szCs w:val="28"/>
            <w:u w:val="none"/>
          </w:rPr>
          <w:t>3</w:t>
        </w:r>
      </w:hyperlink>
      <w:r w:rsidR="009720CF" w:rsidRPr="00633276">
        <w:rPr>
          <w:sz w:val="28"/>
          <w:szCs w:val="28"/>
        </w:rPr>
        <w:t>) (за исключением копий свидетельств о рождении детей, выданных комп</w:t>
      </w:r>
      <w:r w:rsidR="009720CF" w:rsidRPr="00633276">
        <w:rPr>
          <w:sz w:val="28"/>
          <w:szCs w:val="28"/>
        </w:rPr>
        <w:t>е</w:t>
      </w:r>
      <w:r w:rsidR="009720CF" w:rsidRPr="00633276">
        <w:rPr>
          <w:sz w:val="28"/>
          <w:szCs w:val="28"/>
        </w:rPr>
        <w:t>тентными органами иностранного государства, и их нотариально удостовере</w:t>
      </w:r>
      <w:r w:rsidR="009720CF" w:rsidRPr="00633276">
        <w:rPr>
          <w:sz w:val="28"/>
          <w:szCs w:val="28"/>
        </w:rPr>
        <w:t>н</w:t>
      </w:r>
      <w:r w:rsidR="009720CF" w:rsidRPr="00633276">
        <w:rPr>
          <w:sz w:val="28"/>
          <w:szCs w:val="28"/>
        </w:rPr>
        <w:t xml:space="preserve">ного перевода на русский </w:t>
      </w:r>
      <w:proofErr w:type="gramStart"/>
      <w:r w:rsidR="009720CF" w:rsidRPr="00633276">
        <w:rPr>
          <w:sz w:val="28"/>
          <w:szCs w:val="28"/>
        </w:rPr>
        <w:t xml:space="preserve">язык), </w:t>
      </w:r>
      <w:hyperlink r:id="rId32" w:history="1">
        <w:r w:rsidR="009720CF" w:rsidRPr="00633276">
          <w:rPr>
            <w:rStyle w:val="ac"/>
            <w:color w:val="auto"/>
            <w:sz w:val="28"/>
            <w:szCs w:val="28"/>
            <w:u w:val="none"/>
          </w:rPr>
          <w:t>4</w:t>
        </w:r>
      </w:hyperlink>
      <w:r w:rsidR="009720CF" w:rsidRPr="00633276">
        <w:rPr>
          <w:sz w:val="28"/>
          <w:szCs w:val="28"/>
        </w:rPr>
        <w:t xml:space="preserve"> (за исключением решения суда), </w:t>
      </w:r>
      <w:hyperlink r:id="rId33" w:history="1">
        <w:r w:rsidR="009720CF" w:rsidRPr="00633276">
          <w:rPr>
            <w:rStyle w:val="ac"/>
            <w:color w:val="auto"/>
            <w:sz w:val="28"/>
            <w:szCs w:val="28"/>
            <w:u w:val="none"/>
          </w:rPr>
          <w:t>5</w:t>
        </w:r>
      </w:hyperlink>
      <w:r w:rsidR="009720CF" w:rsidRPr="00633276">
        <w:rPr>
          <w:sz w:val="28"/>
          <w:szCs w:val="28"/>
        </w:rPr>
        <w:t xml:space="preserve">), </w:t>
      </w:r>
      <w:hyperlink r:id="rId34" w:history="1">
        <w:r w:rsidR="009720CF" w:rsidRPr="00633276">
          <w:rPr>
            <w:rStyle w:val="ac"/>
            <w:color w:val="auto"/>
            <w:sz w:val="28"/>
            <w:szCs w:val="28"/>
            <w:u w:val="none"/>
          </w:rPr>
          <w:t>6</w:t>
        </w:r>
      </w:hyperlink>
      <w:r w:rsidR="009720CF" w:rsidRPr="00633276">
        <w:rPr>
          <w:sz w:val="28"/>
          <w:szCs w:val="28"/>
        </w:rPr>
        <w:t xml:space="preserve">), </w:t>
      </w:r>
      <w:hyperlink r:id="rId35" w:history="1">
        <w:r w:rsidR="009720CF" w:rsidRPr="00633276">
          <w:rPr>
            <w:rStyle w:val="ac"/>
            <w:color w:val="auto"/>
            <w:sz w:val="28"/>
            <w:szCs w:val="28"/>
            <w:u w:val="none"/>
          </w:rPr>
          <w:t>7</w:t>
        </w:r>
      </w:hyperlink>
      <w:r w:rsidR="009720CF" w:rsidRPr="00633276">
        <w:rPr>
          <w:sz w:val="28"/>
          <w:szCs w:val="28"/>
        </w:rPr>
        <w:t xml:space="preserve">), </w:t>
      </w:r>
      <w:hyperlink r:id="rId36" w:history="1">
        <w:r w:rsidR="009720CF" w:rsidRPr="00633276">
          <w:rPr>
            <w:rStyle w:val="ac"/>
            <w:color w:val="auto"/>
            <w:sz w:val="28"/>
            <w:szCs w:val="28"/>
            <w:u w:val="none"/>
          </w:rPr>
          <w:t>9</w:t>
        </w:r>
      </w:hyperlink>
      <w:r w:rsidR="009720CF" w:rsidRPr="00633276">
        <w:rPr>
          <w:sz w:val="28"/>
          <w:szCs w:val="28"/>
        </w:rPr>
        <w:t>) пункта 9 настоящей статьи, граждане вправе подавать в Комитет по собстве</w:t>
      </w:r>
      <w:r w:rsidR="009720CF" w:rsidRPr="00633276">
        <w:rPr>
          <w:sz w:val="28"/>
          <w:szCs w:val="28"/>
        </w:rPr>
        <w:t>н</w:t>
      </w:r>
      <w:r w:rsidR="009720CF" w:rsidRPr="00633276">
        <w:rPr>
          <w:sz w:val="28"/>
          <w:szCs w:val="28"/>
        </w:rPr>
        <w:t>ной инициативе.</w:t>
      </w:r>
      <w:proofErr w:type="gramEnd"/>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 xml:space="preserve">В случае непредставления гражданином документов, указанных в абзаце первом настоящего пункта, по собственной инициативе, Комитет в течение 5 </w:t>
      </w:r>
      <w:r w:rsidRPr="0029733B">
        <w:rPr>
          <w:sz w:val="28"/>
          <w:szCs w:val="28"/>
        </w:rPr>
        <w:lastRenderedPageBreak/>
        <w:t>рабочих дней со дня принятия заявления запрашивает их в порядке межведо</w:t>
      </w:r>
      <w:r w:rsidRPr="0029733B">
        <w:rPr>
          <w:sz w:val="28"/>
          <w:szCs w:val="28"/>
        </w:rPr>
        <w:t>м</w:t>
      </w:r>
      <w:r w:rsidRPr="0029733B">
        <w:rPr>
          <w:sz w:val="28"/>
          <w:szCs w:val="28"/>
        </w:rPr>
        <w:t>ственного информационного взаимодействия в государственных органах, орг</w:t>
      </w:r>
      <w:r w:rsidRPr="0029733B">
        <w:rPr>
          <w:sz w:val="28"/>
          <w:szCs w:val="28"/>
        </w:rPr>
        <w:t>а</w:t>
      </w:r>
      <w:r w:rsidRPr="0029733B">
        <w:rPr>
          <w:sz w:val="28"/>
          <w:szCs w:val="28"/>
        </w:rPr>
        <w:t>нах местного самоуправления.</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 xml:space="preserve">В отношении граждан, указанных в </w:t>
      </w:r>
      <w:hyperlink w:anchor="P45" w:history="1">
        <w:r w:rsidRPr="0029733B">
          <w:rPr>
            <w:rStyle w:val="ac"/>
            <w:color w:val="auto"/>
            <w:sz w:val="28"/>
            <w:szCs w:val="28"/>
            <w:u w:val="none"/>
          </w:rPr>
          <w:t>пункте 2</w:t>
        </w:r>
      </w:hyperlink>
      <w:r w:rsidRPr="0029733B">
        <w:rPr>
          <w:sz w:val="28"/>
          <w:szCs w:val="28"/>
        </w:rPr>
        <w:t xml:space="preserve"> настоящего Порядка, Ком</w:t>
      </w:r>
      <w:r w:rsidRPr="0029733B">
        <w:rPr>
          <w:sz w:val="28"/>
          <w:szCs w:val="28"/>
        </w:rPr>
        <w:t>и</w:t>
      </w:r>
      <w:r w:rsidRPr="0029733B">
        <w:rPr>
          <w:sz w:val="28"/>
          <w:szCs w:val="28"/>
        </w:rPr>
        <w:t>тет самостоятельно запрашивает в порядке межведомственного информацио</w:t>
      </w:r>
      <w:r w:rsidRPr="0029733B">
        <w:rPr>
          <w:sz w:val="28"/>
          <w:szCs w:val="28"/>
        </w:rPr>
        <w:t>н</w:t>
      </w:r>
      <w:r w:rsidRPr="0029733B">
        <w:rPr>
          <w:sz w:val="28"/>
          <w:szCs w:val="28"/>
        </w:rPr>
        <w:t>ного взаимодействия при предоставлении государственных и муниципальных услуг документ, подтверждающий, что гражданин состоит на учете в качестве нуждающегося в улучшении жилищных условий.</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 xml:space="preserve">В отношении граждан, указанных в </w:t>
      </w:r>
      <w:hyperlink w:anchor="P50" w:history="1">
        <w:r w:rsidRPr="0029733B">
          <w:rPr>
            <w:rStyle w:val="ac"/>
            <w:color w:val="auto"/>
            <w:sz w:val="28"/>
            <w:szCs w:val="28"/>
            <w:u w:val="none"/>
          </w:rPr>
          <w:t>подпункте 4 пункта 2</w:t>
        </w:r>
      </w:hyperlink>
      <w:r w:rsidRPr="0029733B">
        <w:rPr>
          <w:sz w:val="28"/>
          <w:szCs w:val="28"/>
        </w:rPr>
        <w:t xml:space="preserve"> настоящего Порядка, Комитет самостоятельно запрашивает в порядке межведомственного информационного взаимодействия в государственных органах, органах мес</w:t>
      </w:r>
      <w:r w:rsidRPr="0029733B">
        <w:rPr>
          <w:sz w:val="28"/>
          <w:szCs w:val="28"/>
        </w:rPr>
        <w:t>т</w:t>
      </w:r>
      <w:r w:rsidRPr="0029733B">
        <w:rPr>
          <w:sz w:val="28"/>
          <w:szCs w:val="28"/>
        </w:rPr>
        <w:t>ного самоуправления сведения о лишении родителей родительских прав, об отмене усыновления.</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 xml:space="preserve">В отношении граждан, указанных в </w:t>
      </w:r>
      <w:hyperlink w:anchor="P53" w:history="1">
        <w:r w:rsidRPr="0029733B">
          <w:rPr>
            <w:rStyle w:val="ac"/>
            <w:color w:val="auto"/>
            <w:sz w:val="28"/>
            <w:szCs w:val="28"/>
            <w:u w:val="none"/>
          </w:rPr>
          <w:t>пункте 4</w:t>
        </w:r>
      </w:hyperlink>
      <w:r w:rsidRPr="0029733B">
        <w:rPr>
          <w:sz w:val="28"/>
          <w:szCs w:val="28"/>
        </w:rPr>
        <w:t xml:space="preserve"> настоящего Порядка, Ком</w:t>
      </w:r>
      <w:r w:rsidRPr="0029733B">
        <w:rPr>
          <w:sz w:val="28"/>
          <w:szCs w:val="28"/>
        </w:rPr>
        <w:t>и</w:t>
      </w:r>
      <w:r w:rsidRPr="0029733B">
        <w:rPr>
          <w:sz w:val="28"/>
          <w:szCs w:val="28"/>
        </w:rPr>
        <w:t>тет самостоятельно запрашивает в порядке межведомственного информацио</w:t>
      </w:r>
      <w:r w:rsidRPr="0029733B">
        <w:rPr>
          <w:sz w:val="28"/>
          <w:szCs w:val="28"/>
        </w:rPr>
        <w:t>н</w:t>
      </w:r>
      <w:r w:rsidRPr="0029733B">
        <w:rPr>
          <w:sz w:val="28"/>
          <w:szCs w:val="28"/>
        </w:rPr>
        <w:t>ного взаимодействия в государственных органах, органах местного самоупра</w:t>
      </w:r>
      <w:r w:rsidRPr="0029733B">
        <w:rPr>
          <w:sz w:val="28"/>
          <w:szCs w:val="28"/>
        </w:rPr>
        <w:t>в</w:t>
      </w:r>
      <w:r w:rsidRPr="0029733B">
        <w:rPr>
          <w:sz w:val="28"/>
          <w:szCs w:val="28"/>
        </w:rPr>
        <w:t>ления сведения о лишении родителей родительских прав или об ограничении их в родительских правах, об отмене усыновления.</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 xml:space="preserve">12. Рассмотрение заявлений граждан, указанных в </w:t>
      </w:r>
      <w:hyperlink w:anchor="P45" w:history="1">
        <w:r w:rsidRPr="0029733B">
          <w:rPr>
            <w:rStyle w:val="ac"/>
            <w:color w:val="auto"/>
            <w:sz w:val="28"/>
            <w:szCs w:val="28"/>
            <w:u w:val="none"/>
          </w:rPr>
          <w:t>пунктах 2</w:t>
        </w:r>
      </w:hyperlink>
      <w:r w:rsidRPr="0029733B">
        <w:rPr>
          <w:sz w:val="28"/>
          <w:szCs w:val="28"/>
        </w:rPr>
        <w:t xml:space="preserve">, </w:t>
      </w:r>
      <w:hyperlink w:anchor="P52" w:history="1">
        <w:r w:rsidRPr="0029733B">
          <w:rPr>
            <w:rStyle w:val="ac"/>
            <w:color w:val="auto"/>
            <w:sz w:val="28"/>
            <w:szCs w:val="28"/>
            <w:u w:val="none"/>
          </w:rPr>
          <w:t>3</w:t>
        </w:r>
      </w:hyperlink>
      <w:r w:rsidRPr="0029733B">
        <w:rPr>
          <w:sz w:val="28"/>
          <w:szCs w:val="28"/>
        </w:rPr>
        <w:t xml:space="preserve">, </w:t>
      </w:r>
      <w:hyperlink w:anchor="P53" w:history="1">
        <w:r w:rsidRPr="0029733B">
          <w:rPr>
            <w:rStyle w:val="ac"/>
            <w:color w:val="auto"/>
            <w:sz w:val="28"/>
            <w:szCs w:val="28"/>
            <w:u w:val="none"/>
          </w:rPr>
          <w:t>4</w:t>
        </w:r>
      </w:hyperlink>
      <w:r w:rsidRPr="0029733B">
        <w:rPr>
          <w:sz w:val="28"/>
          <w:szCs w:val="28"/>
        </w:rPr>
        <w:t xml:space="preserve"> н</w:t>
      </w:r>
      <w:r w:rsidRPr="0029733B">
        <w:rPr>
          <w:sz w:val="28"/>
          <w:szCs w:val="28"/>
        </w:rPr>
        <w:t>а</w:t>
      </w:r>
      <w:r w:rsidRPr="0029733B">
        <w:rPr>
          <w:sz w:val="28"/>
          <w:szCs w:val="28"/>
        </w:rPr>
        <w:t>стоящего Порядка, постановка их на учет и принятие соответствующих реш</w:t>
      </w:r>
      <w:r w:rsidRPr="0029733B">
        <w:rPr>
          <w:sz w:val="28"/>
          <w:szCs w:val="28"/>
        </w:rPr>
        <w:t>е</w:t>
      </w:r>
      <w:r w:rsidRPr="0029733B">
        <w:rPr>
          <w:sz w:val="28"/>
          <w:szCs w:val="28"/>
        </w:rPr>
        <w:t>ний осуществляется комиссией по вопросам учета граждан, имеющих право на бесплатное предоставление земельного участка для индивидуального жили</w:t>
      </w:r>
      <w:r w:rsidRPr="0029733B">
        <w:rPr>
          <w:sz w:val="28"/>
          <w:szCs w:val="28"/>
        </w:rPr>
        <w:t>щ</w:t>
      </w:r>
      <w:r w:rsidRPr="0029733B">
        <w:rPr>
          <w:sz w:val="28"/>
          <w:szCs w:val="28"/>
        </w:rPr>
        <w:t>ного строительства или ведения личного подсобного хозяйства (далее - коми</w:t>
      </w:r>
      <w:r w:rsidRPr="0029733B">
        <w:rPr>
          <w:sz w:val="28"/>
          <w:szCs w:val="28"/>
        </w:rPr>
        <w:t>с</w:t>
      </w:r>
      <w:r w:rsidRPr="0029733B">
        <w:rPr>
          <w:sz w:val="28"/>
          <w:szCs w:val="28"/>
        </w:rPr>
        <w:t xml:space="preserve">сия). </w:t>
      </w:r>
      <w:hyperlink w:anchor="P176" w:history="1">
        <w:r w:rsidRPr="0029733B">
          <w:rPr>
            <w:rStyle w:val="ac"/>
            <w:color w:val="auto"/>
            <w:sz w:val="28"/>
            <w:szCs w:val="28"/>
            <w:u w:val="none"/>
          </w:rPr>
          <w:t>Порядок</w:t>
        </w:r>
      </w:hyperlink>
      <w:r w:rsidRPr="0029733B">
        <w:rPr>
          <w:sz w:val="28"/>
          <w:szCs w:val="28"/>
        </w:rPr>
        <w:t xml:space="preserve"> формирования и работы комиссии устанавливается Админис</w:t>
      </w:r>
      <w:r w:rsidRPr="0029733B">
        <w:rPr>
          <w:sz w:val="28"/>
          <w:szCs w:val="28"/>
        </w:rPr>
        <w:t>т</w:t>
      </w:r>
      <w:r w:rsidRPr="0029733B">
        <w:rPr>
          <w:sz w:val="28"/>
          <w:szCs w:val="28"/>
        </w:rPr>
        <w:t>рацией Каменского района.</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13. Комиссия по результатам рассмотрения документов, представленных гражданином, принимает решение о постановке его на учет либо об отказе в постановке на учет не позднее чем через 30 календарных дней со дня предста</w:t>
      </w:r>
      <w:r w:rsidRPr="0029733B">
        <w:rPr>
          <w:sz w:val="28"/>
          <w:szCs w:val="28"/>
        </w:rPr>
        <w:t>в</w:t>
      </w:r>
      <w:r w:rsidRPr="0029733B">
        <w:rPr>
          <w:sz w:val="28"/>
          <w:szCs w:val="28"/>
        </w:rPr>
        <w:t>ления заявления. При рассмотрении заявлений, поданных несколькими гра</w:t>
      </w:r>
      <w:r w:rsidRPr="0029733B">
        <w:rPr>
          <w:sz w:val="28"/>
          <w:szCs w:val="28"/>
        </w:rPr>
        <w:t>ж</w:t>
      </w:r>
      <w:r w:rsidRPr="0029733B">
        <w:rPr>
          <w:sz w:val="28"/>
          <w:szCs w:val="28"/>
        </w:rPr>
        <w:t>данами в один день, их очередность определяется по времени подачи заявления с полным комплектом документов.</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Решение комиссии оформляется в виде протокола. Подготовка проекта протокола комиссии осуществляется Комитетом.</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14. Решение о постановке на учет или об отказе в постановке на учет К</w:t>
      </w:r>
      <w:r w:rsidRPr="0029733B">
        <w:rPr>
          <w:sz w:val="28"/>
          <w:szCs w:val="28"/>
        </w:rPr>
        <w:t>о</w:t>
      </w:r>
      <w:r w:rsidRPr="0029733B">
        <w:rPr>
          <w:sz w:val="28"/>
          <w:szCs w:val="28"/>
        </w:rPr>
        <w:t>митет не позднее чем через 7 дней со дня его принятия выдает или направляет заявителю.</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15. Граждане, принятые на учет, заносятся в порядке очередности в жу</w:t>
      </w:r>
      <w:r w:rsidRPr="0029733B">
        <w:rPr>
          <w:sz w:val="28"/>
          <w:szCs w:val="28"/>
        </w:rPr>
        <w:t>р</w:t>
      </w:r>
      <w:r w:rsidRPr="0029733B">
        <w:rPr>
          <w:sz w:val="28"/>
          <w:szCs w:val="28"/>
        </w:rPr>
        <w:t xml:space="preserve">нал учета граждан, указанных в </w:t>
      </w:r>
      <w:hyperlink w:anchor="P45" w:history="1">
        <w:r w:rsidRPr="0029733B">
          <w:rPr>
            <w:rStyle w:val="ac"/>
            <w:color w:val="auto"/>
            <w:sz w:val="28"/>
            <w:szCs w:val="28"/>
            <w:u w:val="none"/>
          </w:rPr>
          <w:t>пунктах 2</w:t>
        </w:r>
      </w:hyperlink>
      <w:r w:rsidRPr="0029733B">
        <w:rPr>
          <w:sz w:val="28"/>
          <w:szCs w:val="28"/>
        </w:rPr>
        <w:t xml:space="preserve">, </w:t>
      </w:r>
      <w:hyperlink w:anchor="P52" w:history="1">
        <w:r w:rsidRPr="0029733B">
          <w:rPr>
            <w:rStyle w:val="ac"/>
            <w:color w:val="auto"/>
            <w:sz w:val="28"/>
            <w:szCs w:val="28"/>
            <w:u w:val="none"/>
          </w:rPr>
          <w:t>3</w:t>
        </w:r>
      </w:hyperlink>
      <w:r w:rsidRPr="0029733B">
        <w:rPr>
          <w:sz w:val="28"/>
          <w:szCs w:val="28"/>
        </w:rPr>
        <w:t xml:space="preserve"> настоящего Порядка, имеющих право на бесплатное предоставление в собственность земельного участка, либо в журнал учета граждан, указанных в </w:t>
      </w:r>
      <w:hyperlink w:anchor="P53" w:history="1">
        <w:r w:rsidRPr="0029733B">
          <w:rPr>
            <w:rStyle w:val="ac"/>
            <w:color w:val="auto"/>
            <w:sz w:val="28"/>
            <w:szCs w:val="28"/>
            <w:u w:val="none"/>
          </w:rPr>
          <w:t>пункте 4</w:t>
        </w:r>
      </w:hyperlink>
      <w:r w:rsidRPr="0029733B">
        <w:rPr>
          <w:sz w:val="28"/>
          <w:szCs w:val="28"/>
        </w:rPr>
        <w:t xml:space="preserve"> настоящего Порядка, имеющих трех и более детей и желающих приобрести земельные участки.</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proofErr w:type="gramStart"/>
      <w:r w:rsidRPr="0029733B">
        <w:rPr>
          <w:sz w:val="28"/>
          <w:szCs w:val="28"/>
        </w:rPr>
        <w:t>В журнале учета указываются дата принятия на учет гражданина, ж</w:t>
      </w:r>
      <w:r w:rsidRPr="0029733B">
        <w:rPr>
          <w:sz w:val="28"/>
          <w:szCs w:val="28"/>
        </w:rPr>
        <w:t>е</w:t>
      </w:r>
      <w:r w:rsidRPr="0029733B">
        <w:rPr>
          <w:sz w:val="28"/>
          <w:szCs w:val="28"/>
        </w:rPr>
        <w:t>лающего приобрести земельный участок, фамилия, имя, отчество, место ж</w:t>
      </w:r>
      <w:r w:rsidRPr="0029733B">
        <w:rPr>
          <w:sz w:val="28"/>
          <w:szCs w:val="28"/>
        </w:rPr>
        <w:t>и</w:t>
      </w:r>
      <w:r w:rsidRPr="0029733B">
        <w:rPr>
          <w:sz w:val="28"/>
          <w:szCs w:val="28"/>
        </w:rPr>
        <w:t xml:space="preserve">тельства, паспортные данные, идентификационный номер налогоплательщика </w:t>
      </w:r>
      <w:r w:rsidRPr="0029733B">
        <w:rPr>
          <w:sz w:val="28"/>
          <w:szCs w:val="28"/>
        </w:rPr>
        <w:lastRenderedPageBreak/>
        <w:t>(в журнале учета граждан, имеющих трех и более детей, указываются также фамилии, имена, отчества второго родителя (усыновителя) детей, их даты ро</w:t>
      </w:r>
      <w:r w:rsidRPr="0029733B">
        <w:rPr>
          <w:sz w:val="28"/>
          <w:szCs w:val="28"/>
        </w:rPr>
        <w:t>ж</w:t>
      </w:r>
      <w:r w:rsidRPr="0029733B">
        <w:rPr>
          <w:sz w:val="28"/>
          <w:szCs w:val="28"/>
        </w:rPr>
        <w:t>дения), номера контактных телефонов, почтовый адрес для направления ко</w:t>
      </w:r>
      <w:r w:rsidRPr="0029733B">
        <w:rPr>
          <w:sz w:val="28"/>
          <w:szCs w:val="28"/>
        </w:rPr>
        <w:t>р</w:t>
      </w:r>
      <w:r w:rsidRPr="0029733B">
        <w:rPr>
          <w:sz w:val="28"/>
          <w:szCs w:val="28"/>
        </w:rPr>
        <w:t>респонденции.</w:t>
      </w:r>
      <w:proofErr w:type="gramEnd"/>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16. Основаниями для отказа в постановке на учет являются:</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1) отсутствие права на бесплатное предоставление в собственность з</w:t>
      </w:r>
      <w:r w:rsidRPr="0029733B">
        <w:rPr>
          <w:sz w:val="28"/>
          <w:szCs w:val="28"/>
        </w:rPr>
        <w:t>е</w:t>
      </w:r>
      <w:r w:rsidRPr="0029733B">
        <w:rPr>
          <w:sz w:val="28"/>
          <w:szCs w:val="28"/>
        </w:rPr>
        <w:t xml:space="preserve">мельного участка в соответствии с </w:t>
      </w:r>
      <w:hyperlink r:id="rId37" w:history="1">
        <w:r w:rsidRPr="0029733B">
          <w:rPr>
            <w:rStyle w:val="ac"/>
            <w:color w:val="auto"/>
            <w:sz w:val="28"/>
            <w:szCs w:val="28"/>
            <w:u w:val="none"/>
          </w:rPr>
          <w:t>Законом</w:t>
        </w:r>
      </w:hyperlink>
      <w:r w:rsidRPr="0029733B">
        <w:rPr>
          <w:sz w:val="28"/>
          <w:szCs w:val="28"/>
        </w:rPr>
        <w:t xml:space="preserve"> Алтайского края;</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 xml:space="preserve">2) непредставление документов, указанных в </w:t>
      </w:r>
      <w:hyperlink w:anchor="P56" w:history="1">
        <w:r w:rsidRPr="0029733B">
          <w:rPr>
            <w:rStyle w:val="ac"/>
            <w:color w:val="auto"/>
            <w:sz w:val="28"/>
            <w:szCs w:val="28"/>
            <w:u w:val="none"/>
          </w:rPr>
          <w:t>пунктах 7</w:t>
        </w:r>
      </w:hyperlink>
      <w:r w:rsidRPr="0029733B">
        <w:rPr>
          <w:sz w:val="28"/>
          <w:szCs w:val="28"/>
        </w:rPr>
        <w:t xml:space="preserve"> - </w:t>
      </w:r>
      <w:hyperlink w:anchor="P67" w:history="1">
        <w:r w:rsidRPr="0029733B">
          <w:rPr>
            <w:rStyle w:val="ac"/>
            <w:color w:val="auto"/>
            <w:sz w:val="28"/>
            <w:szCs w:val="28"/>
            <w:u w:val="none"/>
          </w:rPr>
          <w:t>9</w:t>
        </w:r>
      </w:hyperlink>
      <w:r w:rsidRPr="0029733B">
        <w:rPr>
          <w:sz w:val="28"/>
          <w:szCs w:val="28"/>
        </w:rPr>
        <w:t xml:space="preserve"> настоящего Порядка, за исключением документов, которые запрашиваются в порядке ме</w:t>
      </w:r>
      <w:r w:rsidRPr="0029733B">
        <w:rPr>
          <w:sz w:val="28"/>
          <w:szCs w:val="28"/>
        </w:rPr>
        <w:t>ж</w:t>
      </w:r>
      <w:r w:rsidRPr="0029733B">
        <w:rPr>
          <w:sz w:val="28"/>
          <w:szCs w:val="28"/>
        </w:rPr>
        <w:t>ведомственного информационного взаимодействия;</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3) подача заявления лицом, не уполномоченным на осуществление таких действий;</w:t>
      </w:r>
    </w:p>
    <w:p w:rsidR="0029733B" w:rsidRPr="00633276"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4) предоставление земельного участка одному из родителей (усыновит</w:t>
      </w:r>
      <w:r w:rsidRPr="0029733B">
        <w:rPr>
          <w:sz w:val="28"/>
          <w:szCs w:val="28"/>
        </w:rPr>
        <w:t>е</w:t>
      </w:r>
      <w:r w:rsidRPr="0029733B">
        <w:rPr>
          <w:sz w:val="28"/>
          <w:szCs w:val="28"/>
        </w:rPr>
        <w:t>лей), состоявшему на учете в целях бесплатного предоставления в собстве</w:t>
      </w:r>
      <w:r w:rsidRPr="0029733B">
        <w:rPr>
          <w:sz w:val="28"/>
          <w:szCs w:val="28"/>
        </w:rPr>
        <w:t>н</w:t>
      </w:r>
      <w:r w:rsidRPr="0029733B">
        <w:rPr>
          <w:sz w:val="28"/>
          <w:szCs w:val="28"/>
        </w:rPr>
        <w:t>ность земельных участков для индивидуального жилищного строительства или ведения личного подсобного хозяйства</w:t>
      </w:r>
      <w:r w:rsidR="00633276" w:rsidRPr="00633276">
        <w:rPr>
          <w:sz w:val="28"/>
          <w:szCs w:val="28"/>
        </w:rPr>
        <w:t>;</w:t>
      </w:r>
    </w:p>
    <w:p w:rsidR="00633276" w:rsidRPr="0029733B" w:rsidRDefault="00633276"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633276">
        <w:rPr>
          <w:sz w:val="28"/>
          <w:szCs w:val="28"/>
        </w:rPr>
        <w:t xml:space="preserve">5) </w:t>
      </w:r>
      <w:bookmarkStart w:id="11" w:name="_Hlk221714405"/>
      <w:r w:rsidRPr="00633276">
        <w:rPr>
          <w:sz w:val="28"/>
          <w:szCs w:val="28"/>
        </w:rPr>
        <w:t>получение гражданином, указанным в пункте 4 настоящего Порядка, компенсационной выплаты взамен предоставления земельного участка в собс</w:t>
      </w:r>
      <w:r w:rsidRPr="00633276">
        <w:rPr>
          <w:sz w:val="28"/>
          <w:szCs w:val="28"/>
        </w:rPr>
        <w:t>т</w:t>
      </w:r>
      <w:r w:rsidRPr="00633276">
        <w:rPr>
          <w:sz w:val="28"/>
          <w:szCs w:val="28"/>
        </w:rPr>
        <w:t>венность бесплатно</w:t>
      </w:r>
      <w:bookmarkEnd w:id="11"/>
      <w:r w:rsidRPr="00633276">
        <w:rPr>
          <w:sz w:val="28"/>
          <w:szCs w:val="28"/>
        </w:rPr>
        <w:t>.</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17. Снятие гражданина с учета производится в случаях:</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 xml:space="preserve">1) предоставления земельного участка в соответствии с </w:t>
      </w:r>
      <w:hyperlink r:id="rId38" w:history="1">
        <w:r w:rsidRPr="0029733B">
          <w:rPr>
            <w:rStyle w:val="ac"/>
            <w:color w:val="auto"/>
            <w:sz w:val="28"/>
            <w:szCs w:val="28"/>
            <w:u w:val="none"/>
          </w:rPr>
          <w:t>Законом</w:t>
        </w:r>
      </w:hyperlink>
      <w:r w:rsidRPr="0029733B">
        <w:rPr>
          <w:sz w:val="28"/>
          <w:szCs w:val="28"/>
        </w:rPr>
        <w:t xml:space="preserve"> Алта</w:t>
      </w:r>
      <w:r w:rsidRPr="0029733B">
        <w:rPr>
          <w:sz w:val="28"/>
          <w:szCs w:val="28"/>
        </w:rPr>
        <w:t>й</w:t>
      </w:r>
      <w:r w:rsidRPr="0029733B">
        <w:rPr>
          <w:sz w:val="28"/>
          <w:szCs w:val="28"/>
        </w:rPr>
        <w:t>ского края;</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2) подачи гражданином заявления о снятии с учета;</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3) утраты гражданином оснований для получения в соответствии с Зак</w:t>
      </w:r>
      <w:r w:rsidRPr="0029733B">
        <w:rPr>
          <w:sz w:val="28"/>
          <w:szCs w:val="28"/>
        </w:rPr>
        <w:t>о</w:t>
      </w:r>
      <w:r w:rsidRPr="0029733B">
        <w:rPr>
          <w:sz w:val="28"/>
          <w:szCs w:val="28"/>
        </w:rPr>
        <w:t>ном Алтайского края земельного участка;</w:t>
      </w:r>
    </w:p>
    <w:p w:rsidR="0029733B" w:rsidRPr="00633276"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4) выявления в представленных в Комитет документах сведений, не соо</w:t>
      </w:r>
      <w:r w:rsidRPr="0029733B">
        <w:rPr>
          <w:sz w:val="28"/>
          <w:szCs w:val="28"/>
        </w:rPr>
        <w:t>т</w:t>
      </w:r>
      <w:r w:rsidRPr="0029733B">
        <w:rPr>
          <w:sz w:val="28"/>
          <w:szCs w:val="28"/>
        </w:rPr>
        <w:t>ветствующих действительности и послуживших основанием принятия на учет</w:t>
      </w:r>
      <w:r w:rsidR="00633276" w:rsidRPr="00633276">
        <w:rPr>
          <w:sz w:val="28"/>
          <w:szCs w:val="28"/>
        </w:rPr>
        <w:t>;</w:t>
      </w:r>
    </w:p>
    <w:p w:rsidR="00633276" w:rsidRPr="00633276" w:rsidRDefault="00633276" w:rsidP="00633276">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633276">
        <w:rPr>
          <w:sz w:val="28"/>
          <w:szCs w:val="28"/>
        </w:rPr>
        <w:t>5) получение гражданином, указанным в пункте 4 настоящего Порядка, компенсационной выплаты взамен предоставления земельного участка в собс</w:t>
      </w:r>
      <w:r w:rsidRPr="00633276">
        <w:rPr>
          <w:sz w:val="28"/>
          <w:szCs w:val="28"/>
        </w:rPr>
        <w:t>т</w:t>
      </w:r>
      <w:r w:rsidRPr="00633276">
        <w:rPr>
          <w:sz w:val="28"/>
          <w:szCs w:val="28"/>
        </w:rPr>
        <w:t>венность бесплатно;</w:t>
      </w:r>
    </w:p>
    <w:p w:rsidR="00633276" w:rsidRPr="00633276" w:rsidRDefault="00633276" w:rsidP="00633276">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633276">
        <w:rPr>
          <w:sz w:val="28"/>
          <w:szCs w:val="28"/>
        </w:rPr>
        <w:t>6) отсутствия у гражданина, состоящего на учете, постоянного места ж</w:t>
      </w:r>
      <w:r w:rsidRPr="00633276">
        <w:rPr>
          <w:sz w:val="28"/>
          <w:szCs w:val="28"/>
        </w:rPr>
        <w:t>и</w:t>
      </w:r>
      <w:r w:rsidRPr="00633276">
        <w:rPr>
          <w:sz w:val="28"/>
          <w:szCs w:val="28"/>
        </w:rPr>
        <w:t>тельства на территории Алтайского края;</w:t>
      </w:r>
    </w:p>
    <w:p w:rsidR="00633276" w:rsidRPr="0029733B" w:rsidRDefault="00633276" w:rsidP="00633276">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633276">
        <w:rPr>
          <w:sz w:val="28"/>
          <w:szCs w:val="28"/>
        </w:rPr>
        <w:t xml:space="preserve">7) смерти гражданина либо признания его безвестно отсутствующим или объявления его умершим, за исключением случаев, указанных в </w:t>
      </w:r>
      <w:hyperlink r:id="rId39" w:history="1">
        <w:r w:rsidRPr="00633276">
          <w:rPr>
            <w:rStyle w:val="ac"/>
            <w:color w:val="auto"/>
            <w:sz w:val="28"/>
            <w:szCs w:val="28"/>
            <w:u w:val="none"/>
          </w:rPr>
          <w:t>части 2</w:t>
        </w:r>
      </w:hyperlink>
      <w:r w:rsidRPr="00633276">
        <w:rPr>
          <w:sz w:val="28"/>
          <w:szCs w:val="28"/>
        </w:rPr>
        <w:t xml:space="preserve"> статьи 5 и </w:t>
      </w:r>
      <w:hyperlink r:id="rId40" w:history="1">
        <w:r w:rsidRPr="00633276">
          <w:rPr>
            <w:rStyle w:val="ac"/>
            <w:color w:val="auto"/>
            <w:sz w:val="28"/>
            <w:szCs w:val="28"/>
            <w:u w:val="none"/>
          </w:rPr>
          <w:t>части 5 статьи 9</w:t>
        </w:r>
      </w:hyperlink>
      <w:r w:rsidRPr="00633276">
        <w:rPr>
          <w:sz w:val="28"/>
          <w:szCs w:val="28"/>
        </w:rPr>
        <w:t xml:space="preserve"> закона Алтайского края от 09.11.2015 № 98-ЗС «О бе</w:t>
      </w:r>
      <w:r w:rsidRPr="00633276">
        <w:rPr>
          <w:sz w:val="28"/>
          <w:szCs w:val="28"/>
        </w:rPr>
        <w:t>с</w:t>
      </w:r>
      <w:r w:rsidRPr="00633276">
        <w:rPr>
          <w:sz w:val="28"/>
          <w:szCs w:val="28"/>
        </w:rPr>
        <w:t>платном предоставлении в собственность земельных участков.</w:t>
      </w:r>
    </w:p>
    <w:p w:rsidR="0029733B" w:rsidRPr="00633276"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18. Смерть одного из супругов, объявление его умершим, безвестно о</w:t>
      </w:r>
      <w:r w:rsidRPr="0029733B">
        <w:rPr>
          <w:sz w:val="28"/>
          <w:szCs w:val="28"/>
        </w:rPr>
        <w:t>т</w:t>
      </w:r>
      <w:r w:rsidRPr="0029733B">
        <w:rPr>
          <w:sz w:val="28"/>
          <w:szCs w:val="28"/>
        </w:rPr>
        <w:t xml:space="preserve">сутствующим не является основанием для снятия с учета граждан, указанных в </w:t>
      </w:r>
      <w:hyperlink w:anchor="P53" w:history="1">
        <w:r w:rsidRPr="0029733B">
          <w:rPr>
            <w:rStyle w:val="ac"/>
            <w:color w:val="auto"/>
            <w:sz w:val="28"/>
            <w:szCs w:val="28"/>
            <w:u w:val="none"/>
          </w:rPr>
          <w:t>пункте 4</w:t>
        </w:r>
      </w:hyperlink>
      <w:r w:rsidRPr="0029733B">
        <w:rPr>
          <w:sz w:val="28"/>
          <w:szCs w:val="28"/>
        </w:rPr>
        <w:t xml:space="preserve"> настоящего Порядка.</w:t>
      </w:r>
    </w:p>
    <w:p w:rsidR="00633276" w:rsidRPr="0029733B" w:rsidRDefault="00633276"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633276">
        <w:rPr>
          <w:sz w:val="28"/>
          <w:szCs w:val="28"/>
        </w:rPr>
        <w:t>18.1. Изменение постоянного места жительства в пределах Алтайского края не является основанием для снятия с учета граждан, указанных в пунктах 2-3 настоящего порядка.</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lastRenderedPageBreak/>
        <w:t>19. Решение о снятии с учета принимается комиссией. Решение комиссии оформляется протоколом.  Подготовка проекта протокола осуществляется К</w:t>
      </w:r>
      <w:r w:rsidRPr="0029733B">
        <w:rPr>
          <w:sz w:val="28"/>
          <w:szCs w:val="28"/>
        </w:rPr>
        <w:t>о</w:t>
      </w:r>
      <w:r w:rsidRPr="0029733B">
        <w:rPr>
          <w:sz w:val="28"/>
          <w:szCs w:val="28"/>
        </w:rPr>
        <w:t>митетом.</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20. Решение комиссии о снятии с учета Комитет направляет заявителю заказным письмом с уведомлением о вручении в течение 7 дней со дня прин</w:t>
      </w:r>
      <w:r w:rsidRPr="0029733B">
        <w:rPr>
          <w:sz w:val="28"/>
          <w:szCs w:val="28"/>
        </w:rPr>
        <w:t>я</w:t>
      </w:r>
      <w:r w:rsidRPr="0029733B">
        <w:rPr>
          <w:sz w:val="28"/>
          <w:szCs w:val="28"/>
        </w:rPr>
        <w:t>тия этого решения.</w:t>
      </w:r>
    </w:p>
    <w:p w:rsidR="0029733B" w:rsidRPr="00633276"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29733B">
        <w:rPr>
          <w:sz w:val="28"/>
          <w:szCs w:val="28"/>
        </w:rPr>
        <w:t>21. Решение комиссии о снятии с учета может быть обжаловано в поря</w:t>
      </w:r>
      <w:r w:rsidRPr="0029733B">
        <w:rPr>
          <w:sz w:val="28"/>
          <w:szCs w:val="28"/>
        </w:rPr>
        <w:t>д</w:t>
      </w:r>
      <w:r w:rsidRPr="0029733B">
        <w:rPr>
          <w:sz w:val="28"/>
          <w:szCs w:val="28"/>
        </w:rPr>
        <w:t>ке, установленном законодательством Российской Федерации.</w:t>
      </w:r>
    </w:p>
    <w:p w:rsidR="00633276" w:rsidRPr="00633276" w:rsidRDefault="00633276" w:rsidP="00633276">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633276">
        <w:rPr>
          <w:sz w:val="28"/>
          <w:szCs w:val="28"/>
        </w:rPr>
        <w:t>22. Проверка наличия оснований для снятия гражданина с учета осущес</w:t>
      </w:r>
      <w:r w:rsidRPr="00633276">
        <w:rPr>
          <w:sz w:val="28"/>
          <w:szCs w:val="28"/>
        </w:rPr>
        <w:t>т</w:t>
      </w:r>
      <w:r w:rsidRPr="00633276">
        <w:rPr>
          <w:sz w:val="28"/>
          <w:szCs w:val="28"/>
        </w:rPr>
        <w:t>вляется Комиссией:</w:t>
      </w:r>
    </w:p>
    <w:p w:rsidR="00633276" w:rsidRPr="00633276" w:rsidRDefault="00633276" w:rsidP="00633276">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633276">
        <w:rPr>
          <w:sz w:val="28"/>
          <w:szCs w:val="28"/>
        </w:rPr>
        <w:t>1) не реже одного раза в год в случае, если в муниципальном образовании на учете состоит не более одной тысячи граждан;</w:t>
      </w:r>
    </w:p>
    <w:p w:rsidR="00633276" w:rsidRPr="00633276" w:rsidRDefault="00633276" w:rsidP="00633276">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633276">
        <w:rPr>
          <w:sz w:val="28"/>
          <w:szCs w:val="28"/>
        </w:rPr>
        <w:t>2) не реже одного раза в 2 года в случае, если в муниципальном образ</w:t>
      </w:r>
      <w:r w:rsidRPr="00633276">
        <w:rPr>
          <w:sz w:val="28"/>
          <w:szCs w:val="28"/>
        </w:rPr>
        <w:t>о</w:t>
      </w:r>
      <w:r w:rsidRPr="00633276">
        <w:rPr>
          <w:sz w:val="28"/>
          <w:szCs w:val="28"/>
        </w:rPr>
        <w:t>вании на учете состоит более одной тысячи, но не более трех тысяч граждан;</w:t>
      </w:r>
    </w:p>
    <w:p w:rsidR="00633276" w:rsidRPr="0029733B" w:rsidRDefault="00633276" w:rsidP="00633276">
      <w:pPr>
        <w:shd w:val="clear" w:color="auto" w:fill="FFFFFF"/>
        <w:tabs>
          <w:tab w:val="left" w:pos="-142"/>
          <w:tab w:val="left" w:pos="0"/>
          <w:tab w:val="left" w:pos="567"/>
          <w:tab w:val="left" w:pos="709"/>
          <w:tab w:val="left" w:pos="1276"/>
          <w:tab w:val="left" w:pos="1418"/>
          <w:tab w:val="left" w:pos="1560"/>
          <w:tab w:val="left" w:pos="4536"/>
        </w:tabs>
        <w:ind w:firstLine="709"/>
        <w:jc w:val="both"/>
        <w:rPr>
          <w:sz w:val="28"/>
          <w:szCs w:val="28"/>
        </w:rPr>
      </w:pPr>
      <w:r w:rsidRPr="00633276">
        <w:rPr>
          <w:sz w:val="28"/>
          <w:szCs w:val="28"/>
        </w:rPr>
        <w:t>3) не реже одного раза в 3 года в случае, если в муниципальном образ</w:t>
      </w:r>
      <w:r w:rsidRPr="00633276">
        <w:rPr>
          <w:sz w:val="28"/>
          <w:szCs w:val="28"/>
        </w:rPr>
        <w:t>о</w:t>
      </w:r>
      <w:r w:rsidRPr="00633276">
        <w:rPr>
          <w:sz w:val="28"/>
          <w:szCs w:val="28"/>
        </w:rPr>
        <w:t>вании на учете состоит более трех тысяч граждан.</w:t>
      </w: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29733B" w:rsidRPr="0029733B" w:rsidRDefault="0029733B" w:rsidP="0029733B">
      <w:pPr>
        <w:shd w:val="clear" w:color="auto" w:fill="FFFFFF"/>
        <w:tabs>
          <w:tab w:val="left" w:pos="-142"/>
          <w:tab w:val="left" w:pos="0"/>
          <w:tab w:val="left" w:pos="567"/>
          <w:tab w:val="left" w:pos="709"/>
          <w:tab w:val="left" w:pos="1276"/>
          <w:tab w:val="left" w:pos="1418"/>
          <w:tab w:val="left" w:pos="1560"/>
          <w:tab w:val="left" w:pos="4536"/>
        </w:tabs>
        <w:ind w:firstLine="709"/>
        <w:jc w:val="both"/>
        <w:rPr>
          <w:color w:val="000000"/>
          <w:sz w:val="28"/>
          <w:szCs w:val="28"/>
        </w:rPr>
      </w:pPr>
    </w:p>
    <w:p w:rsidR="005C1938" w:rsidRPr="003B6975" w:rsidRDefault="005C1938" w:rsidP="003B6975">
      <w:pPr>
        <w:tabs>
          <w:tab w:val="left" w:pos="567"/>
        </w:tabs>
        <w:rPr>
          <w:sz w:val="28"/>
          <w:szCs w:val="28"/>
        </w:rPr>
      </w:pPr>
    </w:p>
    <w:sectPr w:rsidR="005C1938" w:rsidRPr="003B6975" w:rsidSect="0016249B">
      <w:headerReference w:type="even" r:id="rId41"/>
      <w:headerReference w:type="default" r:id="rId42"/>
      <w:pgSz w:w="11907" w:h="16840"/>
      <w:pgMar w:top="1134" w:right="567" w:bottom="1134" w:left="170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489E" w:rsidRDefault="0005489E">
      <w:r>
        <w:separator/>
      </w:r>
    </w:p>
  </w:endnote>
  <w:endnote w:type="continuationSeparator" w:id="0">
    <w:p w:rsidR="0005489E" w:rsidRDefault="000548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489E" w:rsidRDefault="0005489E">
      <w:r>
        <w:separator/>
      </w:r>
    </w:p>
  </w:footnote>
  <w:footnote w:type="continuationSeparator" w:id="0">
    <w:p w:rsidR="0005489E" w:rsidRDefault="000548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23F" w:rsidRDefault="001B123F" w:rsidP="00C21E41">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1B123F" w:rsidRDefault="001B123F">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23F" w:rsidRDefault="001B123F" w:rsidP="003A114A">
    <w:pPr>
      <w:pStyle w:val="a7"/>
      <w:framePr w:w="226" w:wrap="around" w:vAnchor="text" w:hAnchor="page" w:x="6496" w:y="-14"/>
      <w:rPr>
        <w:rStyle w:val="a8"/>
      </w:rPr>
    </w:pPr>
    <w:r>
      <w:rPr>
        <w:rStyle w:val="a8"/>
      </w:rPr>
      <w:fldChar w:fldCharType="begin"/>
    </w:r>
    <w:r>
      <w:rPr>
        <w:rStyle w:val="a8"/>
      </w:rPr>
      <w:instrText xml:space="preserve">PAGE  </w:instrText>
    </w:r>
    <w:r>
      <w:rPr>
        <w:rStyle w:val="a8"/>
      </w:rPr>
      <w:fldChar w:fldCharType="separate"/>
    </w:r>
    <w:r w:rsidR="0027605D">
      <w:rPr>
        <w:rStyle w:val="a8"/>
        <w:noProof/>
      </w:rPr>
      <w:t>10</w:t>
    </w:r>
    <w:r>
      <w:rPr>
        <w:rStyle w:val="a8"/>
      </w:rPr>
      <w:fldChar w:fldCharType="end"/>
    </w:r>
  </w:p>
  <w:p w:rsidR="001B123F" w:rsidRDefault="001B123F">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A0D22"/>
    <w:multiLevelType w:val="hybridMultilevel"/>
    <w:tmpl w:val="CCC06942"/>
    <w:lvl w:ilvl="0" w:tplc="D43ED49A">
      <w:start w:val="2"/>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
    <w:nsid w:val="2DB52C95"/>
    <w:multiLevelType w:val="hybridMultilevel"/>
    <w:tmpl w:val="35BE0B86"/>
    <w:lvl w:ilvl="0" w:tplc="1018BCBE">
      <w:start w:val="2"/>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
    <w:nsid w:val="5B4F3DF1"/>
    <w:multiLevelType w:val="hybridMultilevel"/>
    <w:tmpl w:val="81BC795C"/>
    <w:lvl w:ilvl="0" w:tplc="0AC23284">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autoHyphenation/>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
  <w:rsids>
    <w:rsidRoot w:val="004653B3"/>
    <w:rsid w:val="0000023C"/>
    <w:rsid w:val="0001031C"/>
    <w:rsid w:val="00012190"/>
    <w:rsid w:val="00014186"/>
    <w:rsid w:val="00015C9A"/>
    <w:rsid w:val="00021E29"/>
    <w:rsid w:val="00026F3D"/>
    <w:rsid w:val="00027284"/>
    <w:rsid w:val="000309CD"/>
    <w:rsid w:val="00036C86"/>
    <w:rsid w:val="00044614"/>
    <w:rsid w:val="00045CBF"/>
    <w:rsid w:val="00046290"/>
    <w:rsid w:val="00050AA4"/>
    <w:rsid w:val="00054787"/>
    <w:rsid w:val="0005489E"/>
    <w:rsid w:val="000560AF"/>
    <w:rsid w:val="000561C0"/>
    <w:rsid w:val="00057467"/>
    <w:rsid w:val="00063C9A"/>
    <w:rsid w:val="000674D6"/>
    <w:rsid w:val="000700E6"/>
    <w:rsid w:val="0007116F"/>
    <w:rsid w:val="0007689A"/>
    <w:rsid w:val="00082CD0"/>
    <w:rsid w:val="00083649"/>
    <w:rsid w:val="00085C98"/>
    <w:rsid w:val="000872C6"/>
    <w:rsid w:val="00091DA2"/>
    <w:rsid w:val="000923AD"/>
    <w:rsid w:val="00093085"/>
    <w:rsid w:val="000933B7"/>
    <w:rsid w:val="000951D5"/>
    <w:rsid w:val="0009762E"/>
    <w:rsid w:val="000A3A2C"/>
    <w:rsid w:val="000A6AAD"/>
    <w:rsid w:val="000A7B02"/>
    <w:rsid w:val="000B155D"/>
    <w:rsid w:val="000B1A17"/>
    <w:rsid w:val="000B3C9B"/>
    <w:rsid w:val="000B5000"/>
    <w:rsid w:val="000B7534"/>
    <w:rsid w:val="000C1EC5"/>
    <w:rsid w:val="000C2859"/>
    <w:rsid w:val="000C4971"/>
    <w:rsid w:val="000C54D1"/>
    <w:rsid w:val="000C7B58"/>
    <w:rsid w:val="000D01F8"/>
    <w:rsid w:val="000D328E"/>
    <w:rsid w:val="000D38DB"/>
    <w:rsid w:val="000D40E1"/>
    <w:rsid w:val="000D4F38"/>
    <w:rsid w:val="000D662E"/>
    <w:rsid w:val="000E4EDA"/>
    <w:rsid w:val="000E7D16"/>
    <w:rsid w:val="000F3F80"/>
    <w:rsid w:val="000F6F6B"/>
    <w:rsid w:val="000F7D79"/>
    <w:rsid w:val="000F7FBF"/>
    <w:rsid w:val="0010071B"/>
    <w:rsid w:val="0011334C"/>
    <w:rsid w:val="00121D0F"/>
    <w:rsid w:val="0012201E"/>
    <w:rsid w:val="001220D9"/>
    <w:rsid w:val="001222F4"/>
    <w:rsid w:val="00122DD4"/>
    <w:rsid w:val="00125434"/>
    <w:rsid w:val="001270B3"/>
    <w:rsid w:val="0013053C"/>
    <w:rsid w:val="00132FF5"/>
    <w:rsid w:val="00134A4C"/>
    <w:rsid w:val="00136CFF"/>
    <w:rsid w:val="00144063"/>
    <w:rsid w:val="00145635"/>
    <w:rsid w:val="001456E9"/>
    <w:rsid w:val="0014799A"/>
    <w:rsid w:val="0015427D"/>
    <w:rsid w:val="00154C85"/>
    <w:rsid w:val="00155A1F"/>
    <w:rsid w:val="0016195E"/>
    <w:rsid w:val="00161BE8"/>
    <w:rsid w:val="001621E0"/>
    <w:rsid w:val="0016249B"/>
    <w:rsid w:val="00162863"/>
    <w:rsid w:val="00162BF8"/>
    <w:rsid w:val="00162E9D"/>
    <w:rsid w:val="0017038D"/>
    <w:rsid w:val="0017062C"/>
    <w:rsid w:val="0017284C"/>
    <w:rsid w:val="00172ECD"/>
    <w:rsid w:val="00175517"/>
    <w:rsid w:val="00177469"/>
    <w:rsid w:val="001803A5"/>
    <w:rsid w:val="00180936"/>
    <w:rsid w:val="001878AE"/>
    <w:rsid w:val="00191885"/>
    <w:rsid w:val="00192B19"/>
    <w:rsid w:val="001A0B39"/>
    <w:rsid w:val="001A39B6"/>
    <w:rsid w:val="001A4AB1"/>
    <w:rsid w:val="001B123F"/>
    <w:rsid w:val="001C3427"/>
    <w:rsid w:val="001C3692"/>
    <w:rsid w:val="001C4AE3"/>
    <w:rsid w:val="001C4BB0"/>
    <w:rsid w:val="001C648A"/>
    <w:rsid w:val="001C651D"/>
    <w:rsid w:val="001D1F28"/>
    <w:rsid w:val="001D3FD9"/>
    <w:rsid w:val="001D5C4D"/>
    <w:rsid w:val="001D7614"/>
    <w:rsid w:val="001D797F"/>
    <w:rsid w:val="001D7F0B"/>
    <w:rsid w:val="001E3E7A"/>
    <w:rsid w:val="001E52FD"/>
    <w:rsid w:val="001E63D0"/>
    <w:rsid w:val="001E72FE"/>
    <w:rsid w:val="001F4791"/>
    <w:rsid w:val="0020353B"/>
    <w:rsid w:val="0020458D"/>
    <w:rsid w:val="00210506"/>
    <w:rsid w:val="002108D3"/>
    <w:rsid w:val="00212890"/>
    <w:rsid w:val="00217195"/>
    <w:rsid w:val="0021734A"/>
    <w:rsid w:val="00221A70"/>
    <w:rsid w:val="00223B6E"/>
    <w:rsid w:val="00225416"/>
    <w:rsid w:val="0023306E"/>
    <w:rsid w:val="00236E1F"/>
    <w:rsid w:val="00244E82"/>
    <w:rsid w:val="0024727F"/>
    <w:rsid w:val="002508E8"/>
    <w:rsid w:val="00253FA1"/>
    <w:rsid w:val="00255FF8"/>
    <w:rsid w:val="00256CDD"/>
    <w:rsid w:val="00257293"/>
    <w:rsid w:val="002601EC"/>
    <w:rsid w:val="002652F1"/>
    <w:rsid w:val="00270560"/>
    <w:rsid w:val="00273A35"/>
    <w:rsid w:val="0027605D"/>
    <w:rsid w:val="00276E8F"/>
    <w:rsid w:val="00285A80"/>
    <w:rsid w:val="0029073B"/>
    <w:rsid w:val="00291092"/>
    <w:rsid w:val="0029228A"/>
    <w:rsid w:val="0029323A"/>
    <w:rsid w:val="0029338B"/>
    <w:rsid w:val="00293C57"/>
    <w:rsid w:val="00293F23"/>
    <w:rsid w:val="00296927"/>
    <w:rsid w:val="0029733B"/>
    <w:rsid w:val="00297DCA"/>
    <w:rsid w:val="002A05B7"/>
    <w:rsid w:val="002A16B3"/>
    <w:rsid w:val="002A1D1E"/>
    <w:rsid w:val="002A289E"/>
    <w:rsid w:val="002A5150"/>
    <w:rsid w:val="002A6738"/>
    <w:rsid w:val="002A6DD6"/>
    <w:rsid w:val="002B07F4"/>
    <w:rsid w:val="002B4A76"/>
    <w:rsid w:val="002B6865"/>
    <w:rsid w:val="002C2592"/>
    <w:rsid w:val="002C3052"/>
    <w:rsid w:val="002C38AB"/>
    <w:rsid w:val="002D19F2"/>
    <w:rsid w:val="002D4F97"/>
    <w:rsid w:val="002D61A5"/>
    <w:rsid w:val="002E26DB"/>
    <w:rsid w:val="002E48EC"/>
    <w:rsid w:val="002F2237"/>
    <w:rsid w:val="002F28A1"/>
    <w:rsid w:val="002F3BF1"/>
    <w:rsid w:val="002F6EED"/>
    <w:rsid w:val="00302C04"/>
    <w:rsid w:val="00306746"/>
    <w:rsid w:val="00307E3F"/>
    <w:rsid w:val="0031151F"/>
    <w:rsid w:val="00314837"/>
    <w:rsid w:val="00314BE9"/>
    <w:rsid w:val="00314BF5"/>
    <w:rsid w:val="00315E0E"/>
    <w:rsid w:val="0032569C"/>
    <w:rsid w:val="00325D56"/>
    <w:rsid w:val="0033087A"/>
    <w:rsid w:val="00331D91"/>
    <w:rsid w:val="0033383D"/>
    <w:rsid w:val="00350952"/>
    <w:rsid w:val="00352A54"/>
    <w:rsid w:val="00354369"/>
    <w:rsid w:val="00360B27"/>
    <w:rsid w:val="003647E9"/>
    <w:rsid w:val="003665E3"/>
    <w:rsid w:val="00370847"/>
    <w:rsid w:val="00370F9D"/>
    <w:rsid w:val="00371CC0"/>
    <w:rsid w:val="003752CF"/>
    <w:rsid w:val="003771B1"/>
    <w:rsid w:val="00382065"/>
    <w:rsid w:val="003947CD"/>
    <w:rsid w:val="003952CC"/>
    <w:rsid w:val="0039634D"/>
    <w:rsid w:val="00397955"/>
    <w:rsid w:val="003A114A"/>
    <w:rsid w:val="003A523B"/>
    <w:rsid w:val="003A5AA4"/>
    <w:rsid w:val="003A6FFD"/>
    <w:rsid w:val="003B0884"/>
    <w:rsid w:val="003B0EB9"/>
    <w:rsid w:val="003B1D62"/>
    <w:rsid w:val="003B6975"/>
    <w:rsid w:val="003B791B"/>
    <w:rsid w:val="003C1664"/>
    <w:rsid w:val="003C41AE"/>
    <w:rsid w:val="003C6440"/>
    <w:rsid w:val="003D0525"/>
    <w:rsid w:val="003D3F7A"/>
    <w:rsid w:val="003D5E8F"/>
    <w:rsid w:val="003E04C1"/>
    <w:rsid w:val="003E14FD"/>
    <w:rsid w:val="003E4687"/>
    <w:rsid w:val="003F1165"/>
    <w:rsid w:val="003F23CE"/>
    <w:rsid w:val="003F5A8C"/>
    <w:rsid w:val="004011C6"/>
    <w:rsid w:val="00401F64"/>
    <w:rsid w:val="004026DB"/>
    <w:rsid w:val="004047CF"/>
    <w:rsid w:val="0040544D"/>
    <w:rsid w:val="00407AE5"/>
    <w:rsid w:val="0041287F"/>
    <w:rsid w:val="00414827"/>
    <w:rsid w:val="00414DD6"/>
    <w:rsid w:val="00420727"/>
    <w:rsid w:val="00421BBF"/>
    <w:rsid w:val="00422962"/>
    <w:rsid w:val="00423C0F"/>
    <w:rsid w:val="00424B7D"/>
    <w:rsid w:val="0042777C"/>
    <w:rsid w:val="00430D45"/>
    <w:rsid w:val="00433CBA"/>
    <w:rsid w:val="00434ECC"/>
    <w:rsid w:val="0043717C"/>
    <w:rsid w:val="004375DE"/>
    <w:rsid w:val="00437679"/>
    <w:rsid w:val="00437B20"/>
    <w:rsid w:val="00441B6A"/>
    <w:rsid w:val="00442F30"/>
    <w:rsid w:val="0044383D"/>
    <w:rsid w:val="00444564"/>
    <w:rsid w:val="00446071"/>
    <w:rsid w:val="00446C12"/>
    <w:rsid w:val="0045266C"/>
    <w:rsid w:val="00452A50"/>
    <w:rsid w:val="0045322B"/>
    <w:rsid w:val="00453689"/>
    <w:rsid w:val="00453FA6"/>
    <w:rsid w:val="004653B3"/>
    <w:rsid w:val="00470051"/>
    <w:rsid w:val="0047005A"/>
    <w:rsid w:val="004705E6"/>
    <w:rsid w:val="004723DD"/>
    <w:rsid w:val="00473EFC"/>
    <w:rsid w:val="004740A4"/>
    <w:rsid w:val="0048231F"/>
    <w:rsid w:val="0048250F"/>
    <w:rsid w:val="00483A24"/>
    <w:rsid w:val="00483A7D"/>
    <w:rsid w:val="00484666"/>
    <w:rsid w:val="00485556"/>
    <w:rsid w:val="004860F6"/>
    <w:rsid w:val="00486759"/>
    <w:rsid w:val="00487A45"/>
    <w:rsid w:val="00491CCE"/>
    <w:rsid w:val="00495B50"/>
    <w:rsid w:val="00496D4F"/>
    <w:rsid w:val="00497973"/>
    <w:rsid w:val="004A5988"/>
    <w:rsid w:val="004B1307"/>
    <w:rsid w:val="004B312B"/>
    <w:rsid w:val="004B3367"/>
    <w:rsid w:val="004B34DF"/>
    <w:rsid w:val="004B3710"/>
    <w:rsid w:val="004B37F2"/>
    <w:rsid w:val="004B3D92"/>
    <w:rsid w:val="004B5797"/>
    <w:rsid w:val="004B59A8"/>
    <w:rsid w:val="004B5E1E"/>
    <w:rsid w:val="004B701A"/>
    <w:rsid w:val="004B7F08"/>
    <w:rsid w:val="004C1517"/>
    <w:rsid w:val="004C28D9"/>
    <w:rsid w:val="004C44A4"/>
    <w:rsid w:val="004C4C50"/>
    <w:rsid w:val="004C534C"/>
    <w:rsid w:val="004D3DF4"/>
    <w:rsid w:val="004D59E4"/>
    <w:rsid w:val="004E1800"/>
    <w:rsid w:val="004E1CC3"/>
    <w:rsid w:val="004E40DC"/>
    <w:rsid w:val="004F5CF8"/>
    <w:rsid w:val="004F61D8"/>
    <w:rsid w:val="004F638F"/>
    <w:rsid w:val="0050287A"/>
    <w:rsid w:val="00503216"/>
    <w:rsid w:val="00503A0F"/>
    <w:rsid w:val="005047D1"/>
    <w:rsid w:val="005061F8"/>
    <w:rsid w:val="00506B39"/>
    <w:rsid w:val="0051170D"/>
    <w:rsid w:val="0051526A"/>
    <w:rsid w:val="00515821"/>
    <w:rsid w:val="00516A5A"/>
    <w:rsid w:val="00520E54"/>
    <w:rsid w:val="00521B68"/>
    <w:rsid w:val="00527E79"/>
    <w:rsid w:val="0054105E"/>
    <w:rsid w:val="00542525"/>
    <w:rsid w:val="005442EB"/>
    <w:rsid w:val="005449D4"/>
    <w:rsid w:val="00544E30"/>
    <w:rsid w:val="00545375"/>
    <w:rsid w:val="00551D22"/>
    <w:rsid w:val="00552B9E"/>
    <w:rsid w:val="00554186"/>
    <w:rsid w:val="00554CDF"/>
    <w:rsid w:val="005574CA"/>
    <w:rsid w:val="00560231"/>
    <w:rsid w:val="00560549"/>
    <w:rsid w:val="0056272A"/>
    <w:rsid w:val="005637BA"/>
    <w:rsid w:val="0056467B"/>
    <w:rsid w:val="005646E6"/>
    <w:rsid w:val="00565B08"/>
    <w:rsid w:val="0057047F"/>
    <w:rsid w:val="00571615"/>
    <w:rsid w:val="00573CBD"/>
    <w:rsid w:val="005740BA"/>
    <w:rsid w:val="00590DB8"/>
    <w:rsid w:val="005A09FD"/>
    <w:rsid w:val="005A0C80"/>
    <w:rsid w:val="005A4201"/>
    <w:rsid w:val="005A552D"/>
    <w:rsid w:val="005A66EB"/>
    <w:rsid w:val="005B1437"/>
    <w:rsid w:val="005B36B9"/>
    <w:rsid w:val="005B393D"/>
    <w:rsid w:val="005B7752"/>
    <w:rsid w:val="005C0C18"/>
    <w:rsid w:val="005C1938"/>
    <w:rsid w:val="005C291A"/>
    <w:rsid w:val="005C3081"/>
    <w:rsid w:val="005C3130"/>
    <w:rsid w:val="005C5EB0"/>
    <w:rsid w:val="005D3443"/>
    <w:rsid w:val="005D3BD9"/>
    <w:rsid w:val="005D3CB8"/>
    <w:rsid w:val="005E39B4"/>
    <w:rsid w:val="005E6FAD"/>
    <w:rsid w:val="005E77F0"/>
    <w:rsid w:val="005F07EF"/>
    <w:rsid w:val="005F0DF2"/>
    <w:rsid w:val="005F2744"/>
    <w:rsid w:val="005F6306"/>
    <w:rsid w:val="0060105C"/>
    <w:rsid w:val="00601863"/>
    <w:rsid w:val="00602BEE"/>
    <w:rsid w:val="006032A6"/>
    <w:rsid w:val="006077C4"/>
    <w:rsid w:val="006107D4"/>
    <w:rsid w:val="0061171B"/>
    <w:rsid w:val="006119BB"/>
    <w:rsid w:val="00611C8D"/>
    <w:rsid w:val="00613040"/>
    <w:rsid w:val="0061372F"/>
    <w:rsid w:val="006252D1"/>
    <w:rsid w:val="00625D49"/>
    <w:rsid w:val="0063015B"/>
    <w:rsid w:val="00633276"/>
    <w:rsid w:val="006336DF"/>
    <w:rsid w:val="00634D64"/>
    <w:rsid w:val="00636099"/>
    <w:rsid w:val="0063645D"/>
    <w:rsid w:val="00636B95"/>
    <w:rsid w:val="0064090D"/>
    <w:rsid w:val="0064200A"/>
    <w:rsid w:val="00642808"/>
    <w:rsid w:val="00642BDD"/>
    <w:rsid w:val="00650D78"/>
    <w:rsid w:val="006523A2"/>
    <w:rsid w:val="00660989"/>
    <w:rsid w:val="00660F70"/>
    <w:rsid w:val="006613E0"/>
    <w:rsid w:val="006664CA"/>
    <w:rsid w:val="00666528"/>
    <w:rsid w:val="00666D83"/>
    <w:rsid w:val="00667317"/>
    <w:rsid w:val="00670F82"/>
    <w:rsid w:val="00672B26"/>
    <w:rsid w:val="0067557D"/>
    <w:rsid w:val="00680039"/>
    <w:rsid w:val="00684FF2"/>
    <w:rsid w:val="006867C0"/>
    <w:rsid w:val="00696C79"/>
    <w:rsid w:val="00696F24"/>
    <w:rsid w:val="00697635"/>
    <w:rsid w:val="006A10EA"/>
    <w:rsid w:val="006A14BC"/>
    <w:rsid w:val="006A66B4"/>
    <w:rsid w:val="006A6DD6"/>
    <w:rsid w:val="006B2926"/>
    <w:rsid w:val="006B2E39"/>
    <w:rsid w:val="006B3B58"/>
    <w:rsid w:val="006B43C8"/>
    <w:rsid w:val="006C27CF"/>
    <w:rsid w:val="006C3234"/>
    <w:rsid w:val="006C70EA"/>
    <w:rsid w:val="006C7D58"/>
    <w:rsid w:val="006D0839"/>
    <w:rsid w:val="006D1F94"/>
    <w:rsid w:val="006D5E21"/>
    <w:rsid w:val="006E1737"/>
    <w:rsid w:val="006E3187"/>
    <w:rsid w:val="006E4280"/>
    <w:rsid w:val="006F41AF"/>
    <w:rsid w:val="006F6F83"/>
    <w:rsid w:val="00700B7B"/>
    <w:rsid w:val="00703E6B"/>
    <w:rsid w:val="00704CE7"/>
    <w:rsid w:val="00705F58"/>
    <w:rsid w:val="00710BC8"/>
    <w:rsid w:val="00710D32"/>
    <w:rsid w:val="00711BC5"/>
    <w:rsid w:val="00737C29"/>
    <w:rsid w:val="007423F6"/>
    <w:rsid w:val="00742431"/>
    <w:rsid w:val="007467B2"/>
    <w:rsid w:val="00747747"/>
    <w:rsid w:val="00750EDA"/>
    <w:rsid w:val="00753248"/>
    <w:rsid w:val="00753A45"/>
    <w:rsid w:val="007540C7"/>
    <w:rsid w:val="007578BC"/>
    <w:rsid w:val="0076273B"/>
    <w:rsid w:val="00765506"/>
    <w:rsid w:val="0077037D"/>
    <w:rsid w:val="007731D9"/>
    <w:rsid w:val="0077628B"/>
    <w:rsid w:val="007770A3"/>
    <w:rsid w:val="007836A0"/>
    <w:rsid w:val="00787E0C"/>
    <w:rsid w:val="00792337"/>
    <w:rsid w:val="007A2C5C"/>
    <w:rsid w:val="007A3DB5"/>
    <w:rsid w:val="007A5A58"/>
    <w:rsid w:val="007A5B9A"/>
    <w:rsid w:val="007A6B6D"/>
    <w:rsid w:val="007A7E98"/>
    <w:rsid w:val="007B40E5"/>
    <w:rsid w:val="007B5D2B"/>
    <w:rsid w:val="007B5D3F"/>
    <w:rsid w:val="007B76B2"/>
    <w:rsid w:val="007B7C9F"/>
    <w:rsid w:val="007C4310"/>
    <w:rsid w:val="007C44ED"/>
    <w:rsid w:val="007C58EB"/>
    <w:rsid w:val="007D1113"/>
    <w:rsid w:val="007D2060"/>
    <w:rsid w:val="007E1114"/>
    <w:rsid w:val="007E6FF1"/>
    <w:rsid w:val="007E79C7"/>
    <w:rsid w:val="007F1F75"/>
    <w:rsid w:val="007F615A"/>
    <w:rsid w:val="00805E2B"/>
    <w:rsid w:val="00807773"/>
    <w:rsid w:val="00813FC7"/>
    <w:rsid w:val="0081482B"/>
    <w:rsid w:val="00816016"/>
    <w:rsid w:val="00816C59"/>
    <w:rsid w:val="00825A0A"/>
    <w:rsid w:val="008316A7"/>
    <w:rsid w:val="00834855"/>
    <w:rsid w:val="00840867"/>
    <w:rsid w:val="0084100C"/>
    <w:rsid w:val="00842A8B"/>
    <w:rsid w:val="0084476C"/>
    <w:rsid w:val="00845E67"/>
    <w:rsid w:val="00845F11"/>
    <w:rsid w:val="00847034"/>
    <w:rsid w:val="00851BE2"/>
    <w:rsid w:val="00852A32"/>
    <w:rsid w:val="0085378D"/>
    <w:rsid w:val="00854B3A"/>
    <w:rsid w:val="0085620A"/>
    <w:rsid w:val="0086353B"/>
    <w:rsid w:val="0086357C"/>
    <w:rsid w:val="00864321"/>
    <w:rsid w:val="008666DD"/>
    <w:rsid w:val="008712B0"/>
    <w:rsid w:val="00874571"/>
    <w:rsid w:val="00874660"/>
    <w:rsid w:val="00874BF2"/>
    <w:rsid w:val="008776D4"/>
    <w:rsid w:val="00882A7E"/>
    <w:rsid w:val="008866F7"/>
    <w:rsid w:val="0089205E"/>
    <w:rsid w:val="00894924"/>
    <w:rsid w:val="00895FE3"/>
    <w:rsid w:val="008A0462"/>
    <w:rsid w:val="008A0600"/>
    <w:rsid w:val="008A07AF"/>
    <w:rsid w:val="008A1FB2"/>
    <w:rsid w:val="008A2D7E"/>
    <w:rsid w:val="008A4148"/>
    <w:rsid w:val="008B262A"/>
    <w:rsid w:val="008B7813"/>
    <w:rsid w:val="008C0F18"/>
    <w:rsid w:val="008D0DC1"/>
    <w:rsid w:val="008D1B0E"/>
    <w:rsid w:val="008D3C34"/>
    <w:rsid w:val="008D3C9F"/>
    <w:rsid w:val="008D44EC"/>
    <w:rsid w:val="008D55A8"/>
    <w:rsid w:val="008D62AB"/>
    <w:rsid w:val="008D6548"/>
    <w:rsid w:val="008E1115"/>
    <w:rsid w:val="008E286F"/>
    <w:rsid w:val="008E47BD"/>
    <w:rsid w:val="008E4F95"/>
    <w:rsid w:val="008E5190"/>
    <w:rsid w:val="008E5514"/>
    <w:rsid w:val="008E5A83"/>
    <w:rsid w:val="008E7F43"/>
    <w:rsid w:val="008F0654"/>
    <w:rsid w:val="008F7054"/>
    <w:rsid w:val="008F7CE2"/>
    <w:rsid w:val="00900DC6"/>
    <w:rsid w:val="00902564"/>
    <w:rsid w:val="00905043"/>
    <w:rsid w:val="00906560"/>
    <w:rsid w:val="00906965"/>
    <w:rsid w:val="0091240D"/>
    <w:rsid w:val="009124C9"/>
    <w:rsid w:val="0091332B"/>
    <w:rsid w:val="0091347F"/>
    <w:rsid w:val="00913E66"/>
    <w:rsid w:val="00920B56"/>
    <w:rsid w:val="00921C84"/>
    <w:rsid w:val="009225CE"/>
    <w:rsid w:val="0092556A"/>
    <w:rsid w:val="00930F9F"/>
    <w:rsid w:val="00930FA1"/>
    <w:rsid w:val="009321B7"/>
    <w:rsid w:val="00932E12"/>
    <w:rsid w:val="00933142"/>
    <w:rsid w:val="00935901"/>
    <w:rsid w:val="00935B43"/>
    <w:rsid w:val="00937914"/>
    <w:rsid w:val="00940D77"/>
    <w:rsid w:val="00940EBA"/>
    <w:rsid w:val="0094103B"/>
    <w:rsid w:val="009478CB"/>
    <w:rsid w:val="00950F3A"/>
    <w:rsid w:val="00952369"/>
    <w:rsid w:val="00954315"/>
    <w:rsid w:val="00955507"/>
    <w:rsid w:val="009565FD"/>
    <w:rsid w:val="00956B80"/>
    <w:rsid w:val="00960617"/>
    <w:rsid w:val="00965439"/>
    <w:rsid w:val="00971D18"/>
    <w:rsid w:val="009720CF"/>
    <w:rsid w:val="009803AE"/>
    <w:rsid w:val="009816AE"/>
    <w:rsid w:val="00981906"/>
    <w:rsid w:val="00982D8F"/>
    <w:rsid w:val="009830D9"/>
    <w:rsid w:val="00986F4C"/>
    <w:rsid w:val="00993D18"/>
    <w:rsid w:val="009949CA"/>
    <w:rsid w:val="00994E32"/>
    <w:rsid w:val="009A3B2F"/>
    <w:rsid w:val="009A6755"/>
    <w:rsid w:val="009A677D"/>
    <w:rsid w:val="009B599C"/>
    <w:rsid w:val="009C00E0"/>
    <w:rsid w:val="009C10AA"/>
    <w:rsid w:val="009C1A40"/>
    <w:rsid w:val="009C26A0"/>
    <w:rsid w:val="009D0906"/>
    <w:rsid w:val="009D4A48"/>
    <w:rsid w:val="009E0297"/>
    <w:rsid w:val="009E06FF"/>
    <w:rsid w:val="009E0A6E"/>
    <w:rsid w:val="009E2200"/>
    <w:rsid w:val="009E3669"/>
    <w:rsid w:val="009E4CFC"/>
    <w:rsid w:val="009F1F88"/>
    <w:rsid w:val="009F5887"/>
    <w:rsid w:val="009F6C9B"/>
    <w:rsid w:val="00A06906"/>
    <w:rsid w:val="00A06DC2"/>
    <w:rsid w:val="00A07646"/>
    <w:rsid w:val="00A173EF"/>
    <w:rsid w:val="00A20692"/>
    <w:rsid w:val="00A212FF"/>
    <w:rsid w:val="00A22A34"/>
    <w:rsid w:val="00A25167"/>
    <w:rsid w:val="00A27D5B"/>
    <w:rsid w:val="00A325ED"/>
    <w:rsid w:val="00A32C80"/>
    <w:rsid w:val="00A35A2B"/>
    <w:rsid w:val="00A4002D"/>
    <w:rsid w:val="00A429B8"/>
    <w:rsid w:val="00A43C67"/>
    <w:rsid w:val="00A47FA2"/>
    <w:rsid w:val="00A5648E"/>
    <w:rsid w:val="00A61E47"/>
    <w:rsid w:val="00A665D2"/>
    <w:rsid w:val="00A66A9B"/>
    <w:rsid w:val="00A72814"/>
    <w:rsid w:val="00A72BFA"/>
    <w:rsid w:val="00A758ED"/>
    <w:rsid w:val="00A75D5C"/>
    <w:rsid w:val="00A80EC8"/>
    <w:rsid w:val="00A84531"/>
    <w:rsid w:val="00A86E61"/>
    <w:rsid w:val="00A953B0"/>
    <w:rsid w:val="00A95E7D"/>
    <w:rsid w:val="00AA389C"/>
    <w:rsid w:val="00AA64EA"/>
    <w:rsid w:val="00AA75CE"/>
    <w:rsid w:val="00AB25E7"/>
    <w:rsid w:val="00AB76DF"/>
    <w:rsid w:val="00AB779A"/>
    <w:rsid w:val="00AC13F8"/>
    <w:rsid w:val="00AC543E"/>
    <w:rsid w:val="00AD5893"/>
    <w:rsid w:val="00AD7BBF"/>
    <w:rsid w:val="00AE1BDE"/>
    <w:rsid w:val="00AE5A8B"/>
    <w:rsid w:val="00AF07C9"/>
    <w:rsid w:val="00AF25E1"/>
    <w:rsid w:val="00AF337D"/>
    <w:rsid w:val="00AF4053"/>
    <w:rsid w:val="00AF64B8"/>
    <w:rsid w:val="00AF726E"/>
    <w:rsid w:val="00B11E3A"/>
    <w:rsid w:val="00B152D3"/>
    <w:rsid w:val="00B2714D"/>
    <w:rsid w:val="00B30CB7"/>
    <w:rsid w:val="00B3196D"/>
    <w:rsid w:val="00B320CA"/>
    <w:rsid w:val="00B34369"/>
    <w:rsid w:val="00B34EA3"/>
    <w:rsid w:val="00B37DB9"/>
    <w:rsid w:val="00B454C2"/>
    <w:rsid w:val="00B51229"/>
    <w:rsid w:val="00B51505"/>
    <w:rsid w:val="00B54A49"/>
    <w:rsid w:val="00B57467"/>
    <w:rsid w:val="00B60590"/>
    <w:rsid w:val="00B645E6"/>
    <w:rsid w:val="00B659ED"/>
    <w:rsid w:val="00B7018A"/>
    <w:rsid w:val="00B72EFB"/>
    <w:rsid w:val="00B751D8"/>
    <w:rsid w:val="00B76BF7"/>
    <w:rsid w:val="00B77378"/>
    <w:rsid w:val="00B809D3"/>
    <w:rsid w:val="00B80CF0"/>
    <w:rsid w:val="00B812FD"/>
    <w:rsid w:val="00B81B22"/>
    <w:rsid w:val="00B90494"/>
    <w:rsid w:val="00B9089C"/>
    <w:rsid w:val="00B94899"/>
    <w:rsid w:val="00B96BE3"/>
    <w:rsid w:val="00B97A83"/>
    <w:rsid w:val="00BA10D8"/>
    <w:rsid w:val="00BA2311"/>
    <w:rsid w:val="00BA2DC1"/>
    <w:rsid w:val="00BA374E"/>
    <w:rsid w:val="00BA3A03"/>
    <w:rsid w:val="00BA4A08"/>
    <w:rsid w:val="00BA5728"/>
    <w:rsid w:val="00BB2227"/>
    <w:rsid w:val="00BB38E4"/>
    <w:rsid w:val="00BB3CB7"/>
    <w:rsid w:val="00BB452A"/>
    <w:rsid w:val="00BB5D36"/>
    <w:rsid w:val="00BC4357"/>
    <w:rsid w:val="00BC5EF2"/>
    <w:rsid w:val="00BC5F6A"/>
    <w:rsid w:val="00BD0C47"/>
    <w:rsid w:val="00BD0CF9"/>
    <w:rsid w:val="00BE005B"/>
    <w:rsid w:val="00BE2DA7"/>
    <w:rsid w:val="00BE3927"/>
    <w:rsid w:val="00BE60AA"/>
    <w:rsid w:val="00BE6505"/>
    <w:rsid w:val="00BF181E"/>
    <w:rsid w:val="00BF44C2"/>
    <w:rsid w:val="00C0505D"/>
    <w:rsid w:val="00C0628B"/>
    <w:rsid w:val="00C103D4"/>
    <w:rsid w:val="00C10BA7"/>
    <w:rsid w:val="00C13310"/>
    <w:rsid w:val="00C151FB"/>
    <w:rsid w:val="00C15BAA"/>
    <w:rsid w:val="00C17930"/>
    <w:rsid w:val="00C17A79"/>
    <w:rsid w:val="00C21E41"/>
    <w:rsid w:val="00C22837"/>
    <w:rsid w:val="00C331C4"/>
    <w:rsid w:val="00C33FD5"/>
    <w:rsid w:val="00C34CE2"/>
    <w:rsid w:val="00C362CD"/>
    <w:rsid w:val="00C4476D"/>
    <w:rsid w:val="00C4486E"/>
    <w:rsid w:val="00C44BEF"/>
    <w:rsid w:val="00C45604"/>
    <w:rsid w:val="00C45E4C"/>
    <w:rsid w:val="00C526B8"/>
    <w:rsid w:val="00C528B7"/>
    <w:rsid w:val="00C5299C"/>
    <w:rsid w:val="00C56F51"/>
    <w:rsid w:val="00C57F2A"/>
    <w:rsid w:val="00C70066"/>
    <w:rsid w:val="00C74128"/>
    <w:rsid w:val="00C74DB4"/>
    <w:rsid w:val="00C813AF"/>
    <w:rsid w:val="00C878CB"/>
    <w:rsid w:val="00C90F7C"/>
    <w:rsid w:val="00C925D9"/>
    <w:rsid w:val="00C92E90"/>
    <w:rsid w:val="00C932A2"/>
    <w:rsid w:val="00C95ABB"/>
    <w:rsid w:val="00C95CE5"/>
    <w:rsid w:val="00C96696"/>
    <w:rsid w:val="00CA10B4"/>
    <w:rsid w:val="00CA2F2B"/>
    <w:rsid w:val="00CA73CC"/>
    <w:rsid w:val="00CB00A0"/>
    <w:rsid w:val="00CB0A11"/>
    <w:rsid w:val="00CB1F18"/>
    <w:rsid w:val="00CB300D"/>
    <w:rsid w:val="00CB6ACD"/>
    <w:rsid w:val="00CB7358"/>
    <w:rsid w:val="00CB75E8"/>
    <w:rsid w:val="00CC0D0F"/>
    <w:rsid w:val="00CC1BB6"/>
    <w:rsid w:val="00CC3503"/>
    <w:rsid w:val="00CC35C4"/>
    <w:rsid w:val="00CC7657"/>
    <w:rsid w:val="00CD0C0C"/>
    <w:rsid w:val="00CD18E4"/>
    <w:rsid w:val="00CD4323"/>
    <w:rsid w:val="00CD692B"/>
    <w:rsid w:val="00CD72B0"/>
    <w:rsid w:val="00CD738D"/>
    <w:rsid w:val="00CE23F6"/>
    <w:rsid w:val="00CF2D79"/>
    <w:rsid w:val="00CF699C"/>
    <w:rsid w:val="00CF6E31"/>
    <w:rsid w:val="00D00833"/>
    <w:rsid w:val="00D0279D"/>
    <w:rsid w:val="00D04952"/>
    <w:rsid w:val="00D05726"/>
    <w:rsid w:val="00D12E53"/>
    <w:rsid w:val="00D13AEE"/>
    <w:rsid w:val="00D159FC"/>
    <w:rsid w:val="00D16D4A"/>
    <w:rsid w:val="00D17CC2"/>
    <w:rsid w:val="00D23805"/>
    <w:rsid w:val="00D24EB0"/>
    <w:rsid w:val="00D26504"/>
    <w:rsid w:val="00D31490"/>
    <w:rsid w:val="00D31D32"/>
    <w:rsid w:val="00D3630D"/>
    <w:rsid w:val="00D36474"/>
    <w:rsid w:val="00D404A4"/>
    <w:rsid w:val="00D44A06"/>
    <w:rsid w:val="00D453E7"/>
    <w:rsid w:val="00D47632"/>
    <w:rsid w:val="00D54120"/>
    <w:rsid w:val="00D55AD4"/>
    <w:rsid w:val="00D617EC"/>
    <w:rsid w:val="00D641C7"/>
    <w:rsid w:val="00D70DA8"/>
    <w:rsid w:val="00D73972"/>
    <w:rsid w:val="00D75115"/>
    <w:rsid w:val="00D8161C"/>
    <w:rsid w:val="00D85457"/>
    <w:rsid w:val="00D85F54"/>
    <w:rsid w:val="00D950D9"/>
    <w:rsid w:val="00DA095F"/>
    <w:rsid w:val="00DA099C"/>
    <w:rsid w:val="00DA2801"/>
    <w:rsid w:val="00DA312A"/>
    <w:rsid w:val="00DB3422"/>
    <w:rsid w:val="00DB430F"/>
    <w:rsid w:val="00DB7DFF"/>
    <w:rsid w:val="00DC241D"/>
    <w:rsid w:val="00DC4472"/>
    <w:rsid w:val="00DC565A"/>
    <w:rsid w:val="00DD0876"/>
    <w:rsid w:val="00DD5713"/>
    <w:rsid w:val="00DE01A0"/>
    <w:rsid w:val="00DE3B24"/>
    <w:rsid w:val="00DE50CD"/>
    <w:rsid w:val="00DE6206"/>
    <w:rsid w:val="00DE719E"/>
    <w:rsid w:val="00DF0565"/>
    <w:rsid w:val="00DF07FB"/>
    <w:rsid w:val="00DF363A"/>
    <w:rsid w:val="00DF3FC2"/>
    <w:rsid w:val="00DF4A8E"/>
    <w:rsid w:val="00DF590E"/>
    <w:rsid w:val="00DF72C8"/>
    <w:rsid w:val="00DF7457"/>
    <w:rsid w:val="00DF7917"/>
    <w:rsid w:val="00E00CD9"/>
    <w:rsid w:val="00E01EBF"/>
    <w:rsid w:val="00E06BE2"/>
    <w:rsid w:val="00E11843"/>
    <w:rsid w:val="00E138B3"/>
    <w:rsid w:val="00E1617A"/>
    <w:rsid w:val="00E16D70"/>
    <w:rsid w:val="00E171F2"/>
    <w:rsid w:val="00E21625"/>
    <w:rsid w:val="00E244BE"/>
    <w:rsid w:val="00E25B91"/>
    <w:rsid w:val="00E328F4"/>
    <w:rsid w:val="00E34BA0"/>
    <w:rsid w:val="00E37B5F"/>
    <w:rsid w:val="00E407B0"/>
    <w:rsid w:val="00E50F12"/>
    <w:rsid w:val="00E53DD1"/>
    <w:rsid w:val="00E679B4"/>
    <w:rsid w:val="00E732D1"/>
    <w:rsid w:val="00E75366"/>
    <w:rsid w:val="00E7673A"/>
    <w:rsid w:val="00E84B08"/>
    <w:rsid w:val="00E86314"/>
    <w:rsid w:val="00E8767F"/>
    <w:rsid w:val="00E902AF"/>
    <w:rsid w:val="00E91132"/>
    <w:rsid w:val="00E9132E"/>
    <w:rsid w:val="00E926B0"/>
    <w:rsid w:val="00E92CA5"/>
    <w:rsid w:val="00E93931"/>
    <w:rsid w:val="00EA1577"/>
    <w:rsid w:val="00EA378A"/>
    <w:rsid w:val="00EA53ED"/>
    <w:rsid w:val="00EA58DA"/>
    <w:rsid w:val="00EA78AE"/>
    <w:rsid w:val="00EB318E"/>
    <w:rsid w:val="00EB4227"/>
    <w:rsid w:val="00EB4FD8"/>
    <w:rsid w:val="00EB75D2"/>
    <w:rsid w:val="00EC140C"/>
    <w:rsid w:val="00EC2624"/>
    <w:rsid w:val="00EC3ADC"/>
    <w:rsid w:val="00EC5650"/>
    <w:rsid w:val="00EC7E41"/>
    <w:rsid w:val="00ED2C15"/>
    <w:rsid w:val="00ED3A0A"/>
    <w:rsid w:val="00ED4573"/>
    <w:rsid w:val="00ED5A3C"/>
    <w:rsid w:val="00ED6E35"/>
    <w:rsid w:val="00EE075B"/>
    <w:rsid w:val="00EE07CA"/>
    <w:rsid w:val="00EE3EE0"/>
    <w:rsid w:val="00EE4F43"/>
    <w:rsid w:val="00EE5C0C"/>
    <w:rsid w:val="00EF024A"/>
    <w:rsid w:val="00EF0615"/>
    <w:rsid w:val="00EF0923"/>
    <w:rsid w:val="00EF2A88"/>
    <w:rsid w:val="00EF3A6F"/>
    <w:rsid w:val="00F0014A"/>
    <w:rsid w:val="00F003FD"/>
    <w:rsid w:val="00F0332C"/>
    <w:rsid w:val="00F05DB9"/>
    <w:rsid w:val="00F06CEF"/>
    <w:rsid w:val="00F12D60"/>
    <w:rsid w:val="00F14650"/>
    <w:rsid w:val="00F23DD9"/>
    <w:rsid w:val="00F25F9A"/>
    <w:rsid w:val="00F26DCD"/>
    <w:rsid w:val="00F27295"/>
    <w:rsid w:val="00F27C42"/>
    <w:rsid w:val="00F31BF1"/>
    <w:rsid w:val="00F31C82"/>
    <w:rsid w:val="00F32497"/>
    <w:rsid w:val="00F33695"/>
    <w:rsid w:val="00F33C79"/>
    <w:rsid w:val="00F35614"/>
    <w:rsid w:val="00F36765"/>
    <w:rsid w:val="00F40349"/>
    <w:rsid w:val="00F41B1C"/>
    <w:rsid w:val="00F43789"/>
    <w:rsid w:val="00F44886"/>
    <w:rsid w:val="00F46369"/>
    <w:rsid w:val="00F464B6"/>
    <w:rsid w:val="00F50FE9"/>
    <w:rsid w:val="00F51F75"/>
    <w:rsid w:val="00F52219"/>
    <w:rsid w:val="00F52481"/>
    <w:rsid w:val="00F5598D"/>
    <w:rsid w:val="00F57048"/>
    <w:rsid w:val="00F6075C"/>
    <w:rsid w:val="00F665EE"/>
    <w:rsid w:val="00F6685B"/>
    <w:rsid w:val="00F742D7"/>
    <w:rsid w:val="00F74D93"/>
    <w:rsid w:val="00F763FA"/>
    <w:rsid w:val="00F76A6E"/>
    <w:rsid w:val="00F808D0"/>
    <w:rsid w:val="00F838B3"/>
    <w:rsid w:val="00F85F6C"/>
    <w:rsid w:val="00F9697B"/>
    <w:rsid w:val="00F97CE2"/>
    <w:rsid w:val="00FA1848"/>
    <w:rsid w:val="00FA37A3"/>
    <w:rsid w:val="00FA7992"/>
    <w:rsid w:val="00FB2923"/>
    <w:rsid w:val="00FB71A7"/>
    <w:rsid w:val="00FC11F2"/>
    <w:rsid w:val="00FC37D8"/>
    <w:rsid w:val="00FC58BF"/>
    <w:rsid w:val="00FC6E6F"/>
    <w:rsid w:val="00FD0278"/>
    <w:rsid w:val="00FD1E9D"/>
    <w:rsid w:val="00FD3088"/>
    <w:rsid w:val="00FD404D"/>
    <w:rsid w:val="00FF0B43"/>
    <w:rsid w:val="00FF38C2"/>
    <w:rsid w:val="00FF4F72"/>
    <w:rsid w:val="00FF65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overflowPunct w:val="0"/>
      <w:autoSpaceDE w:val="0"/>
      <w:autoSpaceDN w:val="0"/>
      <w:adjustRightInd w:val="0"/>
      <w:textAlignment w:val="baseline"/>
    </w:pPr>
  </w:style>
  <w:style w:type="paragraph" w:styleId="1">
    <w:name w:val="heading 1"/>
    <w:basedOn w:val="a"/>
    <w:next w:val="a"/>
    <w:link w:val="10"/>
    <w:qFormat/>
    <w:rsid w:val="00551D22"/>
    <w:pPr>
      <w:keepNext/>
      <w:jc w:val="center"/>
      <w:textAlignment w:val="auto"/>
      <w:outlineLvl w:val="0"/>
    </w:pPr>
    <w:rPr>
      <w:b/>
      <w:sz w:val="28"/>
      <w:lang/>
    </w:rPr>
  </w:style>
  <w:style w:type="paragraph" w:styleId="2">
    <w:name w:val="heading 2"/>
    <w:basedOn w:val="a"/>
    <w:next w:val="a"/>
    <w:link w:val="20"/>
    <w:qFormat/>
    <w:rsid w:val="00551D22"/>
    <w:pPr>
      <w:keepNext/>
      <w:jc w:val="center"/>
      <w:textAlignment w:val="auto"/>
      <w:outlineLvl w:val="1"/>
    </w:pPr>
    <w:rPr>
      <w:rFonts w:ascii="Arial" w:hAnsi="Arial"/>
      <w:b/>
      <w:spacing w:val="84"/>
      <w:position w:val="10"/>
      <w:sz w:val="36"/>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pPr>
      <w:widowControl w:val="0"/>
      <w:overflowPunct w:val="0"/>
      <w:autoSpaceDE w:val="0"/>
      <w:autoSpaceDN w:val="0"/>
      <w:adjustRightInd w:val="0"/>
      <w:textAlignment w:val="baseline"/>
    </w:pPr>
  </w:style>
  <w:style w:type="paragraph" w:customStyle="1" w:styleId="Normal">
    <w:name w:val="Normal"/>
    <w:rsid w:val="009949CA"/>
    <w:pPr>
      <w:widowControl w:val="0"/>
      <w:spacing w:line="260" w:lineRule="auto"/>
      <w:ind w:firstLine="280"/>
      <w:jc w:val="both"/>
    </w:pPr>
    <w:rPr>
      <w:snapToGrid w:val="0"/>
      <w:sz w:val="18"/>
    </w:rPr>
  </w:style>
  <w:style w:type="paragraph" w:styleId="a4">
    <w:name w:val="Заголовок"/>
    <w:basedOn w:val="a"/>
    <w:link w:val="a5"/>
    <w:qFormat/>
    <w:rsid w:val="00551D22"/>
    <w:pPr>
      <w:jc w:val="center"/>
      <w:textAlignment w:val="auto"/>
    </w:pPr>
    <w:rPr>
      <w:rFonts w:ascii="Arial" w:hAnsi="Arial"/>
      <w:b/>
      <w:spacing w:val="10"/>
      <w:position w:val="10"/>
      <w:sz w:val="24"/>
      <w:lang/>
    </w:rPr>
  </w:style>
  <w:style w:type="paragraph" w:styleId="a6">
    <w:name w:val="Balloon Text"/>
    <w:basedOn w:val="a"/>
    <w:semiHidden/>
    <w:rsid w:val="002C2592"/>
    <w:rPr>
      <w:rFonts w:ascii="Tahoma" w:hAnsi="Tahoma" w:cs="Tahoma"/>
      <w:sz w:val="16"/>
      <w:szCs w:val="16"/>
    </w:rPr>
  </w:style>
  <w:style w:type="paragraph" w:styleId="a7">
    <w:name w:val="header"/>
    <w:basedOn w:val="a"/>
    <w:rsid w:val="00FC11F2"/>
    <w:pPr>
      <w:tabs>
        <w:tab w:val="center" w:pos="4677"/>
        <w:tab w:val="right" w:pos="9355"/>
      </w:tabs>
    </w:pPr>
  </w:style>
  <w:style w:type="character" w:styleId="a8">
    <w:name w:val="page number"/>
    <w:basedOn w:val="a0"/>
    <w:rsid w:val="00FC11F2"/>
  </w:style>
  <w:style w:type="character" w:customStyle="1" w:styleId="10">
    <w:name w:val="Заголовок 1 Знак"/>
    <w:link w:val="1"/>
    <w:rsid w:val="00710BC8"/>
    <w:rPr>
      <w:b/>
      <w:sz w:val="28"/>
    </w:rPr>
  </w:style>
  <w:style w:type="character" w:customStyle="1" w:styleId="20">
    <w:name w:val="Заголовок 2 Знак"/>
    <w:link w:val="2"/>
    <w:rsid w:val="00710BC8"/>
    <w:rPr>
      <w:rFonts w:ascii="Arial" w:hAnsi="Arial" w:cs="Arial"/>
      <w:b/>
      <w:spacing w:val="84"/>
      <w:position w:val="10"/>
      <w:sz w:val="36"/>
    </w:rPr>
  </w:style>
  <w:style w:type="character" w:customStyle="1" w:styleId="a5">
    <w:name w:val="Заголовок Знак"/>
    <w:link w:val="a4"/>
    <w:rsid w:val="00710BC8"/>
    <w:rPr>
      <w:rFonts w:ascii="Arial" w:hAnsi="Arial"/>
      <w:b/>
      <w:spacing w:val="10"/>
      <w:position w:val="10"/>
      <w:sz w:val="24"/>
    </w:rPr>
  </w:style>
  <w:style w:type="paragraph" w:styleId="a9">
    <w:name w:val="footer"/>
    <w:basedOn w:val="a"/>
    <w:link w:val="aa"/>
    <w:rsid w:val="003A114A"/>
    <w:pPr>
      <w:tabs>
        <w:tab w:val="center" w:pos="4677"/>
        <w:tab w:val="right" w:pos="9355"/>
      </w:tabs>
    </w:pPr>
  </w:style>
  <w:style w:type="character" w:customStyle="1" w:styleId="aa">
    <w:name w:val="Нижний колонтитул Знак"/>
    <w:basedOn w:val="a0"/>
    <w:link w:val="a9"/>
    <w:rsid w:val="003A114A"/>
  </w:style>
  <w:style w:type="paragraph" w:styleId="ab">
    <w:name w:val="List Paragraph"/>
    <w:basedOn w:val="a"/>
    <w:uiPriority w:val="34"/>
    <w:qFormat/>
    <w:rsid w:val="000D01F8"/>
    <w:pPr>
      <w:overflowPunct/>
      <w:autoSpaceDE/>
      <w:autoSpaceDN/>
      <w:adjustRightInd/>
      <w:ind w:left="720"/>
      <w:contextualSpacing/>
      <w:textAlignment w:val="auto"/>
    </w:pPr>
    <w:rPr>
      <w:sz w:val="24"/>
      <w:szCs w:val="24"/>
    </w:rPr>
  </w:style>
  <w:style w:type="character" w:styleId="ac">
    <w:name w:val="Hyperlink"/>
    <w:rsid w:val="003E04C1"/>
    <w:rPr>
      <w:color w:val="0563C1"/>
      <w:u w:val="single"/>
    </w:rPr>
  </w:style>
  <w:style w:type="character" w:customStyle="1" w:styleId="ad">
    <w:name w:val="Неразрешенное упоминание"/>
    <w:uiPriority w:val="99"/>
    <w:semiHidden/>
    <w:unhideWhenUsed/>
    <w:rsid w:val="003E04C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81675354">
      <w:bodyDiv w:val="1"/>
      <w:marLeft w:val="0"/>
      <w:marRight w:val="0"/>
      <w:marTop w:val="0"/>
      <w:marBottom w:val="0"/>
      <w:divBdr>
        <w:top w:val="none" w:sz="0" w:space="0" w:color="auto"/>
        <w:left w:val="none" w:sz="0" w:space="0" w:color="auto"/>
        <w:bottom w:val="none" w:sz="0" w:space="0" w:color="auto"/>
        <w:right w:val="none" w:sz="0" w:space="0" w:color="auto"/>
      </w:divBdr>
    </w:div>
    <w:div w:id="516039297">
      <w:bodyDiv w:val="1"/>
      <w:marLeft w:val="0"/>
      <w:marRight w:val="0"/>
      <w:marTop w:val="0"/>
      <w:marBottom w:val="0"/>
      <w:divBdr>
        <w:top w:val="none" w:sz="0" w:space="0" w:color="auto"/>
        <w:left w:val="none" w:sz="0" w:space="0" w:color="auto"/>
        <w:bottom w:val="none" w:sz="0" w:space="0" w:color="auto"/>
        <w:right w:val="none" w:sz="0" w:space="0" w:color="auto"/>
      </w:divBdr>
    </w:div>
    <w:div w:id="665012794">
      <w:bodyDiv w:val="1"/>
      <w:marLeft w:val="0"/>
      <w:marRight w:val="0"/>
      <w:marTop w:val="0"/>
      <w:marBottom w:val="0"/>
      <w:divBdr>
        <w:top w:val="none" w:sz="0" w:space="0" w:color="auto"/>
        <w:left w:val="none" w:sz="0" w:space="0" w:color="auto"/>
        <w:bottom w:val="none" w:sz="0" w:space="0" w:color="auto"/>
        <w:right w:val="none" w:sz="0" w:space="0" w:color="auto"/>
      </w:divBdr>
    </w:div>
    <w:div w:id="1109163046">
      <w:bodyDiv w:val="1"/>
      <w:marLeft w:val="0"/>
      <w:marRight w:val="0"/>
      <w:marTop w:val="0"/>
      <w:marBottom w:val="0"/>
      <w:divBdr>
        <w:top w:val="none" w:sz="0" w:space="0" w:color="auto"/>
        <w:left w:val="none" w:sz="0" w:space="0" w:color="auto"/>
        <w:bottom w:val="none" w:sz="0" w:space="0" w:color="auto"/>
        <w:right w:val="none" w:sz="0" w:space="0" w:color="auto"/>
      </w:divBdr>
    </w:div>
    <w:div w:id="1384867943">
      <w:bodyDiv w:val="1"/>
      <w:marLeft w:val="0"/>
      <w:marRight w:val="0"/>
      <w:marTop w:val="0"/>
      <w:marBottom w:val="0"/>
      <w:divBdr>
        <w:top w:val="none" w:sz="0" w:space="0" w:color="auto"/>
        <w:left w:val="none" w:sz="0" w:space="0" w:color="auto"/>
        <w:bottom w:val="none" w:sz="0" w:space="0" w:color="auto"/>
        <w:right w:val="none" w:sz="0" w:space="0" w:color="auto"/>
      </w:divBdr>
    </w:div>
    <w:div w:id="166057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BBFB98EBF43A2F148281288243AA10EED2304C04A5923288CA1C523BA6F48236A1A90895704C5187EEEA022995C0FDD6D0A38A6EF26F3E3EFBBA9K9kFJ" TargetMode="External"/><Relationship Id="rId13" Type="http://schemas.openxmlformats.org/officeDocument/2006/relationships/hyperlink" Target="consultantplus://offline/ref=DBBFB98EBF43A2F148281288243AA10EED2304C04A5923288CA1C523BA6F48236A1A909B575CC91876F1A7208C0A5E98K3k0J" TargetMode="External"/><Relationship Id="rId18" Type="http://schemas.openxmlformats.org/officeDocument/2006/relationships/hyperlink" Target="https://login.consultant.ru/link/?req=doc&amp;base=LAW&amp;n=525514&amp;dst=1246" TargetMode="External"/><Relationship Id="rId26" Type="http://schemas.openxmlformats.org/officeDocument/2006/relationships/hyperlink" Target="https://login.consultant.ru/link/?req=doc&amp;base=LAW&amp;n=525514&amp;dst=2807" TargetMode="External"/><Relationship Id="rId39" Type="http://schemas.openxmlformats.org/officeDocument/2006/relationships/hyperlink" Target="https://login.consultant.ru/link/?req=doc&amp;base=RLAW016&amp;n=135694&amp;dst=100072" TargetMode="External"/><Relationship Id="rId3" Type="http://schemas.openxmlformats.org/officeDocument/2006/relationships/styles" Target="styles.xml"/><Relationship Id="rId21" Type="http://schemas.openxmlformats.org/officeDocument/2006/relationships/hyperlink" Target="https://login.consultant.ru/link/?req=doc&amp;base=LAW&amp;n=525514&amp;dst=1246" TargetMode="External"/><Relationship Id="rId34" Type="http://schemas.openxmlformats.org/officeDocument/2006/relationships/hyperlink" Target="https://login.consultant.ru/link/?req=doc&amp;base=RLAW016&amp;n=135694&amp;dst=100269" TargetMode="External"/><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login.consultant.ru/link/?req=doc&amp;base=RLAW016&amp;n=135694&amp;dst=100326" TargetMode="External"/><Relationship Id="rId17" Type="http://schemas.openxmlformats.org/officeDocument/2006/relationships/hyperlink" Target="https://login.consultant.ru/link/?req=doc&amp;base=LAW&amp;n=525514&amp;dst=2807" TargetMode="External"/><Relationship Id="rId25" Type="http://schemas.openxmlformats.org/officeDocument/2006/relationships/hyperlink" Target="https://login.consultant.ru/link/?req=doc&amp;base=LAW&amp;n=525514&amp;dst=463" TargetMode="External"/><Relationship Id="rId33" Type="http://schemas.openxmlformats.org/officeDocument/2006/relationships/hyperlink" Target="https://login.consultant.ru/link/?req=doc&amp;base=RLAW016&amp;n=135694&amp;dst=100181" TargetMode="External"/><Relationship Id="rId38" Type="http://schemas.openxmlformats.org/officeDocument/2006/relationships/hyperlink" Target="consultantplus://offline/ref=DBBFB98EBF43A2F148281288243AA10EED2304C04A5923288CA1C523BA6F48236A1A909B575CC91876F1A7208C0A5E98K3k0J" TargetMode="External"/><Relationship Id="rId2" Type="http://schemas.openxmlformats.org/officeDocument/2006/relationships/numbering" Target="numbering.xml"/><Relationship Id="rId16" Type="http://schemas.openxmlformats.org/officeDocument/2006/relationships/hyperlink" Target="https://login.consultant.ru/link/?req=doc&amp;base=LAW&amp;n=525514&amp;dst=463" TargetMode="External"/><Relationship Id="rId20" Type="http://schemas.openxmlformats.org/officeDocument/2006/relationships/hyperlink" Target="https://login.consultant.ru/link/?req=doc&amp;base=LAW&amp;n=525514&amp;dst=2807" TargetMode="External"/><Relationship Id="rId29" Type="http://schemas.openxmlformats.org/officeDocument/2006/relationships/hyperlink" Target="https://login.consultant.ru/link/?req=doc&amp;base=RLAW016&amp;n=135694&amp;dst=79"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16&amp;n=135694&amp;dst=100326" TargetMode="External"/><Relationship Id="rId24" Type="http://schemas.openxmlformats.org/officeDocument/2006/relationships/hyperlink" Target="https://login.consultant.ru/link/?req=doc&amp;base=LAW&amp;n=525514&amp;dst=1246" TargetMode="External"/><Relationship Id="rId32" Type="http://schemas.openxmlformats.org/officeDocument/2006/relationships/hyperlink" Target="https://login.consultant.ru/link/?req=doc&amp;base=RLAW016&amp;n=135694&amp;dst=100268" TargetMode="External"/><Relationship Id="rId37" Type="http://schemas.openxmlformats.org/officeDocument/2006/relationships/hyperlink" Target="consultantplus://offline/ref=DBBFB98EBF43A2F148281288243AA10EED2304C04A5923288CA1C523BA6F48236A1A909B575CC91876F1A7208C0A5E98K3k0J" TargetMode="External"/><Relationship Id="rId40" Type="http://schemas.openxmlformats.org/officeDocument/2006/relationships/hyperlink" Target="https://login.consultant.ru/link/?req=doc&amp;base=RLAW016&amp;n=135694&amp;dst=38"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25514&amp;dst=1246" TargetMode="External"/><Relationship Id="rId23" Type="http://schemas.openxmlformats.org/officeDocument/2006/relationships/hyperlink" Target="https://login.consultant.ru/link/?req=doc&amp;base=RLAW016&amp;n=47542" TargetMode="External"/><Relationship Id="rId28" Type="http://schemas.openxmlformats.org/officeDocument/2006/relationships/hyperlink" Target="https://login.consultant.ru/link/?req=doc&amp;base=RLAW016&amp;n=135694&amp;dst=100257" TargetMode="External"/><Relationship Id="rId36" Type="http://schemas.openxmlformats.org/officeDocument/2006/relationships/hyperlink" Target="https://login.consultant.ru/link/?req=doc&amp;base=RLAW016&amp;n=135694&amp;dst=82" TargetMode="External"/><Relationship Id="rId10" Type="http://schemas.openxmlformats.org/officeDocument/2006/relationships/hyperlink" Target="consultantplus://offline/ref=DBBFB98EBF43A2F148281288243AA10EED2304C04A5B2D2E8AA1C523BA6F48236A1A909B575CC91876F1A7208C0A5E98K3k0J" TargetMode="External"/><Relationship Id="rId19" Type="http://schemas.openxmlformats.org/officeDocument/2006/relationships/hyperlink" Target="https://login.consultant.ru/link/?req=doc&amp;base=LAW&amp;n=525514&amp;dst=463" TargetMode="External"/><Relationship Id="rId31" Type="http://schemas.openxmlformats.org/officeDocument/2006/relationships/hyperlink" Target="https://login.consultant.ru/link/?req=doc&amp;base=RLAW016&amp;n=135694&amp;dst=100307"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BBFB98EBF43A2F148281288243AA10EED2304C04A5923288CA1C523BA6F48236A1A909B575CC91876F1A7208C0A5E98K3k0J" TargetMode="External"/><Relationship Id="rId14" Type="http://schemas.openxmlformats.org/officeDocument/2006/relationships/hyperlink" Target="consultantplus://offline/ref=DBBFB98EBF43A2F148281288243AA10EED2304C04A5923288CA1C523BA6F48236A1A909B575CC91876F1A7208C0A5E98K3k0J" TargetMode="External"/><Relationship Id="rId22" Type="http://schemas.openxmlformats.org/officeDocument/2006/relationships/hyperlink" Target="https://login.consultant.ru/link/?req=doc&amp;base=LAW&amp;n=525514&amp;dst=463" TargetMode="External"/><Relationship Id="rId27" Type="http://schemas.openxmlformats.org/officeDocument/2006/relationships/hyperlink" Target="https://login.consultant.ru/link/?req=doc&amp;base=RLAW016&amp;n=135694&amp;dst=76" TargetMode="External"/><Relationship Id="rId30" Type="http://schemas.openxmlformats.org/officeDocument/2006/relationships/hyperlink" Target="https://login.consultant.ru/link/?req=doc&amp;base=RLAW016&amp;n=135694&amp;dst=78" TargetMode="External"/><Relationship Id="rId35" Type="http://schemas.openxmlformats.org/officeDocument/2006/relationships/hyperlink" Target="https://login.consultant.ru/link/?req=doc&amp;base=RLAW016&amp;n=135694&amp;dst=100270"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EA8AC0-BEDB-42CC-87F0-5EF9210DC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3888</Words>
  <Characters>22166</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О предварительном согласовании места расположения земельного участка для строительства магазина Алексенко Е.Н.</vt:lpstr>
    </vt:vector>
  </TitlesOfParts>
  <Company/>
  <LinksUpToDate>false</LinksUpToDate>
  <CharactersWithSpaces>26002</CharactersWithSpaces>
  <SharedDoc>false</SharedDoc>
  <HLinks>
    <vt:vector size="324" baseType="variant">
      <vt:variant>
        <vt:i4>3473520</vt:i4>
      </vt:variant>
      <vt:variant>
        <vt:i4>159</vt:i4>
      </vt:variant>
      <vt:variant>
        <vt:i4>0</vt:i4>
      </vt:variant>
      <vt:variant>
        <vt:i4>5</vt:i4>
      </vt:variant>
      <vt:variant>
        <vt:lpwstr/>
      </vt:variant>
      <vt:variant>
        <vt:lpwstr>P53</vt:lpwstr>
      </vt:variant>
      <vt:variant>
        <vt:i4>4128826</vt:i4>
      </vt:variant>
      <vt:variant>
        <vt:i4>156</vt:i4>
      </vt:variant>
      <vt:variant>
        <vt:i4>0</vt:i4>
      </vt:variant>
      <vt:variant>
        <vt:i4>5</vt:i4>
      </vt:variant>
      <vt:variant>
        <vt:lpwstr>https://login.consultant.ru/link/?req=doc&amp;base=RLAW016&amp;n=135694&amp;dst=38</vt:lpwstr>
      </vt:variant>
      <vt:variant>
        <vt:lpwstr/>
      </vt:variant>
      <vt:variant>
        <vt:i4>3473471</vt:i4>
      </vt:variant>
      <vt:variant>
        <vt:i4>153</vt:i4>
      </vt:variant>
      <vt:variant>
        <vt:i4>0</vt:i4>
      </vt:variant>
      <vt:variant>
        <vt:i4>5</vt:i4>
      </vt:variant>
      <vt:variant>
        <vt:lpwstr>https://login.consultant.ru/link/?req=doc&amp;base=RLAW016&amp;n=135694&amp;dst=100072</vt:lpwstr>
      </vt:variant>
      <vt:variant>
        <vt:lpwstr/>
      </vt:variant>
      <vt:variant>
        <vt:i4>7340135</vt:i4>
      </vt:variant>
      <vt:variant>
        <vt:i4>150</vt:i4>
      </vt:variant>
      <vt:variant>
        <vt:i4>0</vt:i4>
      </vt:variant>
      <vt:variant>
        <vt:i4>5</vt:i4>
      </vt:variant>
      <vt:variant>
        <vt:lpwstr>consultantplus://offline/ref=DBBFB98EBF43A2F148281288243AA10EED2304C04A5923288CA1C523BA6F48236A1A909B575CC91876F1A7208C0A5E98K3k0J</vt:lpwstr>
      </vt:variant>
      <vt:variant>
        <vt:lpwstr/>
      </vt:variant>
      <vt:variant>
        <vt:i4>3539056</vt:i4>
      </vt:variant>
      <vt:variant>
        <vt:i4>147</vt:i4>
      </vt:variant>
      <vt:variant>
        <vt:i4>0</vt:i4>
      </vt:variant>
      <vt:variant>
        <vt:i4>5</vt:i4>
      </vt:variant>
      <vt:variant>
        <vt:lpwstr/>
      </vt:variant>
      <vt:variant>
        <vt:lpwstr>P67</vt:lpwstr>
      </vt:variant>
      <vt:variant>
        <vt:i4>3473520</vt:i4>
      </vt:variant>
      <vt:variant>
        <vt:i4>144</vt:i4>
      </vt:variant>
      <vt:variant>
        <vt:i4>0</vt:i4>
      </vt:variant>
      <vt:variant>
        <vt:i4>5</vt:i4>
      </vt:variant>
      <vt:variant>
        <vt:lpwstr/>
      </vt:variant>
      <vt:variant>
        <vt:lpwstr>P56</vt:lpwstr>
      </vt:variant>
      <vt:variant>
        <vt:i4>7340135</vt:i4>
      </vt:variant>
      <vt:variant>
        <vt:i4>141</vt:i4>
      </vt:variant>
      <vt:variant>
        <vt:i4>0</vt:i4>
      </vt:variant>
      <vt:variant>
        <vt:i4>5</vt:i4>
      </vt:variant>
      <vt:variant>
        <vt:lpwstr>consultantplus://offline/ref=DBBFB98EBF43A2F148281288243AA10EED2304C04A5923288CA1C523BA6F48236A1A909B575CC91876F1A7208C0A5E98K3k0J</vt:lpwstr>
      </vt:variant>
      <vt:variant>
        <vt:lpwstr/>
      </vt:variant>
      <vt:variant>
        <vt:i4>3473520</vt:i4>
      </vt:variant>
      <vt:variant>
        <vt:i4>138</vt:i4>
      </vt:variant>
      <vt:variant>
        <vt:i4>0</vt:i4>
      </vt:variant>
      <vt:variant>
        <vt:i4>5</vt:i4>
      </vt:variant>
      <vt:variant>
        <vt:lpwstr/>
      </vt:variant>
      <vt:variant>
        <vt:lpwstr>P53</vt:lpwstr>
      </vt:variant>
      <vt:variant>
        <vt:i4>3473520</vt:i4>
      </vt:variant>
      <vt:variant>
        <vt:i4>135</vt:i4>
      </vt:variant>
      <vt:variant>
        <vt:i4>0</vt:i4>
      </vt:variant>
      <vt:variant>
        <vt:i4>5</vt:i4>
      </vt:variant>
      <vt:variant>
        <vt:lpwstr/>
      </vt:variant>
      <vt:variant>
        <vt:lpwstr>P52</vt:lpwstr>
      </vt:variant>
      <vt:variant>
        <vt:i4>3407984</vt:i4>
      </vt:variant>
      <vt:variant>
        <vt:i4>132</vt:i4>
      </vt:variant>
      <vt:variant>
        <vt:i4>0</vt:i4>
      </vt:variant>
      <vt:variant>
        <vt:i4>5</vt:i4>
      </vt:variant>
      <vt:variant>
        <vt:lpwstr/>
      </vt:variant>
      <vt:variant>
        <vt:lpwstr>P45</vt:lpwstr>
      </vt:variant>
      <vt:variant>
        <vt:i4>458823</vt:i4>
      </vt:variant>
      <vt:variant>
        <vt:i4>129</vt:i4>
      </vt:variant>
      <vt:variant>
        <vt:i4>0</vt:i4>
      </vt:variant>
      <vt:variant>
        <vt:i4>5</vt:i4>
      </vt:variant>
      <vt:variant>
        <vt:lpwstr/>
      </vt:variant>
      <vt:variant>
        <vt:lpwstr>P176</vt:lpwstr>
      </vt:variant>
      <vt:variant>
        <vt:i4>3473520</vt:i4>
      </vt:variant>
      <vt:variant>
        <vt:i4>126</vt:i4>
      </vt:variant>
      <vt:variant>
        <vt:i4>0</vt:i4>
      </vt:variant>
      <vt:variant>
        <vt:i4>5</vt:i4>
      </vt:variant>
      <vt:variant>
        <vt:lpwstr/>
      </vt:variant>
      <vt:variant>
        <vt:lpwstr>P53</vt:lpwstr>
      </vt:variant>
      <vt:variant>
        <vt:i4>3473520</vt:i4>
      </vt:variant>
      <vt:variant>
        <vt:i4>123</vt:i4>
      </vt:variant>
      <vt:variant>
        <vt:i4>0</vt:i4>
      </vt:variant>
      <vt:variant>
        <vt:i4>5</vt:i4>
      </vt:variant>
      <vt:variant>
        <vt:lpwstr/>
      </vt:variant>
      <vt:variant>
        <vt:lpwstr>P52</vt:lpwstr>
      </vt:variant>
      <vt:variant>
        <vt:i4>3407984</vt:i4>
      </vt:variant>
      <vt:variant>
        <vt:i4>120</vt:i4>
      </vt:variant>
      <vt:variant>
        <vt:i4>0</vt:i4>
      </vt:variant>
      <vt:variant>
        <vt:i4>5</vt:i4>
      </vt:variant>
      <vt:variant>
        <vt:lpwstr/>
      </vt:variant>
      <vt:variant>
        <vt:lpwstr>P45</vt:lpwstr>
      </vt:variant>
      <vt:variant>
        <vt:i4>3473520</vt:i4>
      </vt:variant>
      <vt:variant>
        <vt:i4>117</vt:i4>
      </vt:variant>
      <vt:variant>
        <vt:i4>0</vt:i4>
      </vt:variant>
      <vt:variant>
        <vt:i4>5</vt:i4>
      </vt:variant>
      <vt:variant>
        <vt:lpwstr/>
      </vt:variant>
      <vt:variant>
        <vt:lpwstr>P53</vt:lpwstr>
      </vt:variant>
      <vt:variant>
        <vt:i4>3473520</vt:i4>
      </vt:variant>
      <vt:variant>
        <vt:i4>114</vt:i4>
      </vt:variant>
      <vt:variant>
        <vt:i4>0</vt:i4>
      </vt:variant>
      <vt:variant>
        <vt:i4>5</vt:i4>
      </vt:variant>
      <vt:variant>
        <vt:lpwstr/>
      </vt:variant>
      <vt:variant>
        <vt:lpwstr>P50</vt:lpwstr>
      </vt:variant>
      <vt:variant>
        <vt:i4>3407984</vt:i4>
      </vt:variant>
      <vt:variant>
        <vt:i4>111</vt:i4>
      </vt:variant>
      <vt:variant>
        <vt:i4>0</vt:i4>
      </vt:variant>
      <vt:variant>
        <vt:i4>5</vt:i4>
      </vt:variant>
      <vt:variant>
        <vt:lpwstr/>
      </vt:variant>
      <vt:variant>
        <vt:lpwstr>P45</vt:lpwstr>
      </vt:variant>
      <vt:variant>
        <vt:i4>3473457</vt:i4>
      </vt:variant>
      <vt:variant>
        <vt:i4>108</vt:i4>
      </vt:variant>
      <vt:variant>
        <vt:i4>0</vt:i4>
      </vt:variant>
      <vt:variant>
        <vt:i4>5</vt:i4>
      </vt:variant>
      <vt:variant>
        <vt:lpwstr>https://login.consultant.ru/link/?req=doc&amp;base=RLAW016&amp;n=135694&amp;dst=82</vt:lpwstr>
      </vt:variant>
      <vt:variant>
        <vt:lpwstr/>
      </vt:variant>
      <vt:variant>
        <vt:i4>3473471</vt:i4>
      </vt:variant>
      <vt:variant>
        <vt:i4>105</vt:i4>
      </vt:variant>
      <vt:variant>
        <vt:i4>0</vt:i4>
      </vt:variant>
      <vt:variant>
        <vt:i4>5</vt:i4>
      </vt:variant>
      <vt:variant>
        <vt:lpwstr>https://login.consultant.ru/link/?req=doc&amp;base=RLAW016&amp;n=135694&amp;dst=100270</vt:lpwstr>
      </vt:variant>
      <vt:variant>
        <vt:lpwstr/>
      </vt:variant>
      <vt:variant>
        <vt:i4>3932222</vt:i4>
      </vt:variant>
      <vt:variant>
        <vt:i4>102</vt:i4>
      </vt:variant>
      <vt:variant>
        <vt:i4>0</vt:i4>
      </vt:variant>
      <vt:variant>
        <vt:i4>5</vt:i4>
      </vt:variant>
      <vt:variant>
        <vt:lpwstr>https://login.consultant.ru/link/?req=doc&amp;base=RLAW016&amp;n=135694&amp;dst=100269</vt:lpwstr>
      </vt:variant>
      <vt:variant>
        <vt:lpwstr/>
      </vt:variant>
      <vt:variant>
        <vt:i4>3604528</vt:i4>
      </vt:variant>
      <vt:variant>
        <vt:i4>99</vt:i4>
      </vt:variant>
      <vt:variant>
        <vt:i4>0</vt:i4>
      </vt:variant>
      <vt:variant>
        <vt:i4>5</vt:i4>
      </vt:variant>
      <vt:variant>
        <vt:lpwstr>https://login.consultant.ru/link/?req=doc&amp;base=RLAW016&amp;n=135694&amp;dst=100181</vt:lpwstr>
      </vt:variant>
      <vt:variant>
        <vt:lpwstr/>
      </vt:variant>
      <vt:variant>
        <vt:i4>3997758</vt:i4>
      </vt:variant>
      <vt:variant>
        <vt:i4>96</vt:i4>
      </vt:variant>
      <vt:variant>
        <vt:i4>0</vt:i4>
      </vt:variant>
      <vt:variant>
        <vt:i4>5</vt:i4>
      </vt:variant>
      <vt:variant>
        <vt:lpwstr>https://login.consultant.ru/link/?req=doc&amp;base=RLAW016&amp;n=135694&amp;dst=100268</vt:lpwstr>
      </vt:variant>
      <vt:variant>
        <vt:lpwstr/>
      </vt:variant>
      <vt:variant>
        <vt:i4>3342392</vt:i4>
      </vt:variant>
      <vt:variant>
        <vt:i4>93</vt:i4>
      </vt:variant>
      <vt:variant>
        <vt:i4>0</vt:i4>
      </vt:variant>
      <vt:variant>
        <vt:i4>5</vt:i4>
      </vt:variant>
      <vt:variant>
        <vt:lpwstr>https://login.consultant.ru/link/?req=doc&amp;base=RLAW016&amp;n=135694&amp;dst=100307</vt:lpwstr>
      </vt:variant>
      <vt:variant>
        <vt:lpwstr/>
      </vt:variant>
      <vt:variant>
        <vt:i4>4128830</vt:i4>
      </vt:variant>
      <vt:variant>
        <vt:i4>90</vt:i4>
      </vt:variant>
      <vt:variant>
        <vt:i4>0</vt:i4>
      </vt:variant>
      <vt:variant>
        <vt:i4>5</vt:i4>
      </vt:variant>
      <vt:variant>
        <vt:lpwstr>https://login.consultant.ru/link/?req=doc&amp;base=RLAW016&amp;n=135694&amp;dst=78</vt:lpwstr>
      </vt:variant>
      <vt:variant>
        <vt:lpwstr/>
      </vt:variant>
      <vt:variant>
        <vt:i4>4063294</vt:i4>
      </vt:variant>
      <vt:variant>
        <vt:i4>87</vt:i4>
      </vt:variant>
      <vt:variant>
        <vt:i4>0</vt:i4>
      </vt:variant>
      <vt:variant>
        <vt:i4>5</vt:i4>
      </vt:variant>
      <vt:variant>
        <vt:lpwstr>https://login.consultant.ru/link/?req=doc&amp;base=RLAW016&amp;n=135694&amp;dst=79</vt:lpwstr>
      </vt:variant>
      <vt:variant>
        <vt:lpwstr/>
      </vt:variant>
      <vt:variant>
        <vt:i4>3276861</vt:i4>
      </vt:variant>
      <vt:variant>
        <vt:i4>84</vt:i4>
      </vt:variant>
      <vt:variant>
        <vt:i4>0</vt:i4>
      </vt:variant>
      <vt:variant>
        <vt:i4>5</vt:i4>
      </vt:variant>
      <vt:variant>
        <vt:lpwstr>https://login.consultant.ru/link/?req=doc&amp;base=RLAW016&amp;n=135694&amp;dst=100257</vt:lpwstr>
      </vt:variant>
      <vt:variant>
        <vt:lpwstr/>
      </vt:variant>
      <vt:variant>
        <vt:i4>3211326</vt:i4>
      </vt:variant>
      <vt:variant>
        <vt:i4>81</vt:i4>
      </vt:variant>
      <vt:variant>
        <vt:i4>0</vt:i4>
      </vt:variant>
      <vt:variant>
        <vt:i4>5</vt:i4>
      </vt:variant>
      <vt:variant>
        <vt:lpwstr>https://login.consultant.ru/link/?req=doc&amp;base=RLAW016&amp;n=135694&amp;dst=76</vt:lpwstr>
      </vt:variant>
      <vt:variant>
        <vt:lpwstr/>
      </vt:variant>
      <vt:variant>
        <vt:i4>655426</vt:i4>
      </vt:variant>
      <vt:variant>
        <vt:i4>78</vt:i4>
      </vt:variant>
      <vt:variant>
        <vt:i4>0</vt:i4>
      </vt:variant>
      <vt:variant>
        <vt:i4>5</vt:i4>
      </vt:variant>
      <vt:variant>
        <vt:lpwstr>https://login.consultant.ru/link/?req=doc&amp;base=LAW&amp;n=525514&amp;dst=2807</vt:lpwstr>
      </vt:variant>
      <vt:variant>
        <vt:lpwstr/>
      </vt:variant>
      <vt:variant>
        <vt:i4>3342452</vt:i4>
      </vt:variant>
      <vt:variant>
        <vt:i4>75</vt:i4>
      </vt:variant>
      <vt:variant>
        <vt:i4>0</vt:i4>
      </vt:variant>
      <vt:variant>
        <vt:i4>5</vt:i4>
      </vt:variant>
      <vt:variant>
        <vt:lpwstr>https://login.consultant.ru/link/?req=doc&amp;base=LAW&amp;n=525514&amp;dst=463</vt:lpwstr>
      </vt:variant>
      <vt:variant>
        <vt:lpwstr/>
      </vt:variant>
      <vt:variant>
        <vt:i4>65605</vt:i4>
      </vt:variant>
      <vt:variant>
        <vt:i4>72</vt:i4>
      </vt:variant>
      <vt:variant>
        <vt:i4>0</vt:i4>
      </vt:variant>
      <vt:variant>
        <vt:i4>5</vt:i4>
      </vt:variant>
      <vt:variant>
        <vt:lpwstr>https://login.consultant.ru/link/?req=doc&amp;base=LAW&amp;n=525514&amp;dst=1246</vt:lpwstr>
      </vt:variant>
      <vt:variant>
        <vt:lpwstr/>
      </vt:variant>
      <vt:variant>
        <vt:i4>6357035</vt:i4>
      </vt:variant>
      <vt:variant>
        <vt:i4>69</vt:i4>
      </vt:variant>
      <vt:variant>
        <vt:i4>0</vt:i4>
      </vt:variant>
      <vt:variant>
        <vt:i4>5</vt:i4>
      </vt:variant>
      <vt:variant>
        <vt:lpwstr>https://login.consultant.ru/link/?req=doc&amp;base=RLAW016&amp;n=47542</vt:lpwstr>
      </vt:variant>
      <vt:variant>
        <vt:lpwstr/>
      </vt:variant>
      <vt:variant>
        <vt:i4>3342452</vt:i4>
      </vt:variant>
      <vt:variant>
        <vt:i4>66</vt:i4>
      </vt:variant>
      <vt:variant>
        <vt:i4>0</vt:i4>
      </vt:variant>
      <vt:variant>
        <vt:i4>5</vt:i4>
      </vt:variant>
      <vt:variant>
        <vt:lpwstr>https://login.consultant.ru/link/?req=doc&amp;base=LAW&amp;n=525514&amp;dst=463</vt:lpwstr>
      </vt:variant>
      <vt:variant>
        <vt:lpwstr/>
      </vt:variant>
      <vt:variant>
        <vt:i4>65605</vt:i4>
      </vt:variant>
      <vt:variant>
        <vt:i4>63</vt:i4>
      </vt:variant>
      <vt:variant>
        <vt:i4>0</vt:i4>
      </vt:variant>
      <vt:variant>
        <vt:i4>5</vt:i4>
      </vt:variant>
      <vt:variant>
        <vt:lpwstr>https://login.consultant.ru/link/?req=doc&amp;base=LAW&amp;n=525514&amp;dst=1246</vt:lpwstr>
      </vt:variant>
      <vt:variant>
        <vt:lpwstr/>
      </vt:variant>
      <vt:variant>
        <vt:i4>655426</vt:i4>
      </vt:variant>
      <vt:variant>
        <vt:i4>60</vt:i4>
      </vt:variant>
      <vt:variant>
        <vt:i4>0</vt:i4>
      </vt:variant>
      <vt:variant>
        <vt:i4>5</vt:i4>
      </vt:variant>
      <vt:variant>
        <vt:lpwstr>https://login.consultant.ru/link/?req=doc&amp;base=LAW&amp;n=525514&amp;dst=2807</vt:lpwstr>
      </vt:variant>
      <vt:variant>
        <vt:lpwstr/>
      </vt:variant>
      <vt:variant>
        <vt:i4>3342452</vt:i4>
      </vt:variant>
      <vt:variant>
        <vt:i4>57</vt:i4>
      </vt:variant>
      <vt:variant>
        <vt:i4>0</vt:i4>
      </vt:variant>
      <vt:variant>
        <vt:i4>5</vt:i4>
      </vt:variant>
      <vt:variant>
        <vt:lpwstr>https://login.consultant.ru/link/?req=doc&amp;base=LAW&amp;n=525514&amp;dst=463</vt:lpwstr>
      </vt:variant>
      <vt:variant>
        <vt:lpwstr/>
      </vt:variant>
      <vt:variant>
        <vt:i4>65605</vt:i4>
      </vt:variant>
      <vt:variant>
        <vt:i4>54</vt:i4>
      </vt:variant>
      <vt:variant>
        <vt:i4>0</vt:i4>
      </vt:variant>
      <vt:variant>
        <vt:i4>5</vt:i4>
      </vt:variant>
      <vt:variant>
        <vt:lpwstr>https://login.consultant.ru/link/?req=doc&amp;base=LAW&amp;n=525514&amp;dst=1246</vt:lpwstr>
      </vt:variant>
      <vt:variant>
        <vt:lpwstr/>
      </vt:variant>
      <vt:variant>
        <vt:i4>3473520</vt:i4>
      </vt:variant>
      <vt:variant>
        <vt:i4>51</vt:i4>
      </vt:variant>
      <vt:variant>
        <vt:i4>0</vt:i4>
      </vt:variant>
      <vt:variant>
        <vt:i4>5</vt:i4>
      </vt:variant>
      <vt:variant>
        <vt:lpwstr/>
      </vt:variant>
      <vt:variant>
        <vt:lpwstr>P52</vt:lpwstr>
      </vt:variant>
      <vt:variant>
        <vt:i4>655426</vt:i4>
      </vt:variant>
      <vt:variant>
        <vt:i4>48</vt:i4>
      </vt:variant>
      <vt:variant>
        <vt:i4>0</vt:i4>
      </vt:variant>
      <vt:variant>
        <vt:i4>5</vt:i4>
      </vt:variant>
      <vt:variant>
        <vt:lpwstr>https://login.consultant.ru/link/?req=doc&amp;base=LAW&amp;n=525514&amp;dst=2807</vt:lpwstr>
      </vt:variant>
      <vt:variant>
        <vt:lpwstr/>
      </vt:variant>
      <vt:variant>
        <vt:i4>3342452</vt:i4>
      </vt:variant>
      <vt:variant>
        <vt:i4>45</vt:i4>
      </vt:variant>
      <vt:variant>
        <vt:i4>0</vt:i4>
      </vt:variant>
      <vt:variant>
        <vt:i4>5</vt:i4>
      </vt:variant>
      <vt:variant>
        <vt:lpwstr>https://login.consultant.ru/link/?req=doc&amp;base=LAW&amp;n=525514&amp;dst=463</vt:lpwstr>
      </vt:variant>
      <vt:variant>
        <vt:lpwstr/>
      </vt:variant>
      <vt:variant>
        <vt:i4>65605</vt:i4>
      </vt:variant>
      <vt:variant>
        <vt:i4>42</vt:i4>
      </vt:variant>
      <vt:variant>
        <vt:i4>0</vt:i4>
      </vt:variant>
      <vt:variant>
        <vt:i4>5</vt:i4>
      </vt:variant>
      <vt:variant>
        <vt:lpwstr>https://login.consultant.ru/link/?req=doc&amp;base=LAW&amp;n=525514&amp;dst=1246</vt:lpwstr>
      </vt:variant>
      <vt:variant>
        <vt:lpwstr/>
      </vt:variant>
      <vt:variant>
        <vt:i4>7340135</vt:i4>
      </vt:variant>
      <vt:variant>
        <vt:i4>39</vt:i4>
      </vt:variant>
      <vt:variant>
        <vt:i4>0</vt:i4>
      </vt:variant>
      <vt:variant>
        <vt:i4>5</vt:i4>
      </vt:variant>
      <vt:variant>
        <vt:lpwstr>consultantplus://offline/ref=DBBFB98EBF43A2F148281288243AA10EED2304C04A5923288CA1C523BA6F48236A1A909B575CC91876F1A7208C0A5E98K3k0J</vt:lpwstr>
      </vt:variant>
      <vt:variant>
        <vt:lpwstr/>
      </vt:variant>
      <vt:variant>
        <vt:i4>3407984</vt:i4>
      </vt:variant>
      <vt:variant>
        <vt:i4>36</vt:i4>
      </vt:variant>
      <vt:variant>
        <vt:i4>0</vt:i4>
      </vt:variant>
      <vt:variant>
        <vt:i4>5</vt:i4>
      </vt:variant>
      <vt:variant>
        <vt:lpwstr/>
      </vt:variant>
      <vt:variant>
        <vt:lpwstr>P45</vt:lpwstr>
      </vt:variant>
      <vt:variant>
        <vt:i4>131138</vt:i4>
      </vt:variant>
      <vt:variant>
        <vt:i4>33</vt:i4>
      </vt:variant>
      <vt:variant>
        <vt:i4>0</vt:i4>
      </vt:variant>
      <vt:variant>
        <vt:i4>5</vt:i4>
      </vt:variant>
      <vt:variant>
        <vt:lpwstr/>
      </vt:variant>
      <vt:variant>
        <vt:lpwstr>P123</vt:lpwstr>
      </vt:variant>
      <vt:variant>
        <vt:i4>3473520</vt:i4>
      </vt:variant>
      <vt:variant>
        <vt:i4>30</vt:i4>
      </vt:variant>
      <vt:variant>
        <vt:i4>0</vt:i4>
      </vt:variant>
      <vt:variant>
        <vt:i4>5</vt:i4>
      </vt:variant>
      <vt:variant>
        <vt:lpwstr/>
      </vt:variant>
      <vt:variant>
        <vt:lpwstr>P53</vt:lpwstr>
      </vt:variant>
      <vt:variant>
        <vt:i4>3473520</vt:i4>
      </vt:variant>
      <vt:variant>
        <vt:i4>27</vt:i4>
      </vt:variant>
      <vt:variant>
        <vt:i4>0</vt:i4>
      </vt:variant>
      <vt:variant>
        <vt:i4>5</vt:i4>
      </vt:variant>
      <vt:variant>
        <vt:lpwstr/>
      </vt:variant>
      <vt:variant>
        <vt:lpwstr>P52</vt:lpwstr>
      </vt:variant>
      <vt:variant>
        <vt:i4>3407984</vt:i4>
      </vt:variant>
      <vt:variant>
        <vt:i4>24</vt:i4>
      </vt:variant>
      <vt:variant>
        <vt:i4>0</vt:i4>
      </vt:variant>
      <vt:variant>
        <vt:i4>5</vt:i4>
      </vt:variant>
      <vt:variant>
        <vt:lpwstr/>
      </vt:variant>
      <vt:variant>
        <vt:lpwstr>P45</vt:lpwstr>
      </vt:variant>
      <vt:variant>
        <vt:i4>7340135</vt:i4>
      </vt:variant>
      <vt:variant>
        <vt:i4>21</vt:i4>
      </vt:variant>
      <vt:variant>
        <vt:i4>0</vt:i4>
      </vt:variant>
      <vt:variant>
        <vt:i4>5</vt:i4>
      </vt:variant>
      <vt:variant>
        <vt:lpwstr>consultantplus://offline/ref=DBBFB98EBF43A2F148281288243AA10EED2304C04A5923288CA1C523BA6F48236A1A909B575CC91876F1A7208C0A5E98K3k0J</vt:lpwstr>
      </vt:variant>
      <vt:variant>
        <vt:lpwstr/>
      </vt:variant>
      <vt:variant>
        <vt:i4>3473520</vt:i4>
      </vt:variant>
      <vt:variant>
        <vt:i4>18</vt:i4>
      </vt:variant>
      <vt:variant>
        <vt:i4>0</vt:i4>
      </vt:variant>
      <vt:variant>
        <vt:i4>5</vt:i4>
      </vt:variant>
      <vt:variant>
        <vt:lpwstr/>
      </vt:variant>
      <vt:variant>
        <vt:lpwstr>P52</vt:lpwstr>
      </vt:variant>
      <vt:variant>
        <vt:i4>3407984</vt:i4>
      </vt:variant>
      <vt:variant>
        <vt:i4>15</vt:i4>
      </vt:variant>
      <vt:variant>
        <vt:i4>0</vt:i4>
      </vt:variant>
      <vt:variant>
        <vt:i4>5</vt:i4>
      </vt:variant>
      <vt:variant>
        <vt:lpwstr/>
      </vt:variant>
      <vt:variant>
        <vt:lpwstr>P45</vt:lpwstr>
      </vt:variant>
      <vt:variant>
        <vt:i4>3276858</vt:i4>
      </vt:variant>
      <vt:variant>
        <vt:i4>12</vt:i4>
      </vt:variant>
      <vt:variant>
        <vt:i4>0</vt:i4>
      </vt:variant>
      <vt:variant>
        <vt:i4>5</vt:i4>
      </vt:variant>
      <vt:variant>
        <vt:lpwstr>https://login.consultant.ru/link/?req=doc&amp;base=RLAW016&amp;n=135694&amp;dst=100326</vt:lpwstr>
      </vt:variant>
      <vt:variant>
        <vt:lpwstr/>
      </vt:variant>
      <vt:variant>
        <vt:i4>3276858</vt:i4>
      </vt:variant>
      <vt:variant>
        <vt:i4>9</vt:i4>
      </vt:variant>
      <vt:variant>
        <vt:i4>0</vt:i4>
      </vt:variant>
      <vt:variant>
        <vt:i4>5</vt:i4>
      </vt:variant>
      <vt:variant>
        <vt:lpwstr>https://login.consultant.ru/link/?req=doc&amp;base=RLAW016&amp;n=135694&amp;dst=100326</vt:lpwstr>
      </vt:variant>
      <vt:variant>
        <vt:lpwstr/>
      </vt:variant>
      <vt:variant>
        <vt:i4>7340084</vt:i4>
      </vt:variant>
      <vt:variant>
        <vt:i4>6</vt:i4>
      </vt:variant>
      <vt:variant>
        <vt:i4>0</vt:i4>
      </vt:variant>
      <vt:variant>
        <vt:i4>5</vt:i4>
      </vt:variant>
      <vt:variant>
        <vt:lpwstr>consultantplus://offline/ref=DBBFB98EBF43A2F148281288243AA10EED2304C04A5B2D2E8AA1C523BA6F48236A1A909B575CC91876F1A7208C0A5E98K3k0J</vt:lpwstr>
      </vt:variant>
      <vt:variant>
        <vt:lpwstr/>
      </vt:variant>
      <vt:variant>
        <vt:i4>7340135</vt:i4>
      </vt:variant>
      <vt:variant>
        <vt:i4>3</vt:i4>
      </vt:variant>
      <vt:variant>
        <vt:i4>0</vt:i4>
      </vt:variant>
      <vt:variant>
        <vt:i4>5</vt:i4>
      </vt:variant>
      <vt:variant>
        <vt:lpwstr>consultantplus://offline/ref=DBBFB98EBF43A2F148281288243AA10EED2304C04A5923288CA1C523BA6F48236A1A909B575CC91876F1A7208C0A5E98K3k0J</vt:lpwstr>
      </vt:variant>
      <vt:variant>
        <vt:lpwstr/>
      </vt:variant>
      <vt:variant>
        <vt:i4>5046360</vt:i4>
      </vt:variant>
      <vt:variant>
        <vt:i4>0</vt:i4>
      </vt:variant>
      <vt:variant>
        <vt:i4>0</vt:i4>
      </vt:variant>
      <vt:variant>
        <vt:i4>5</vt:i4>
      </vt:variant>
      <vt:variant>
        <vt:lpwstr>consultantplus://offline/ref=DBBFB98EBF43A2F148281288243AA10EED2304C04A5923288CA1C523BA6F48236A1A90895704C5187EEEA022995C0FDD6D0A38A6EF26F3E3EFBBA9K9kFJ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предварительном согласовании места расположения земельного участка для строительства магазина Алексенко Е.Н.</dc:title>
  <dc:creator>Snake</dc:creator>
  <cp:lastModifiedBy>root</cp:lastModifiedBy>
  <cp:revision>2</cp:revision>
  <cp:lastPrinted>2026-02-19T01:54:00Z</cp:lastPrinted>
  <dcterms:created xsi:type="dcterms:W3CDTF">2026-02-27T01:32:00Z</dcterms:created>
  <dcterms:modified xsi:type="dcterms:W3CDTF">2026-02-27T01:32:00Z</dcterms:modified>
</cp:coreProperties>
</file>