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042" w:rsidRPr="00E45042" w:rsidRDefault="00E45042" w:rsidP="00E45042">
      <w:pPr>
        <w:widowControl/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E45042">
        <w:rPr>
          <w:b/>
          <w:sz w:val="28"/>
          <w:szCs w:val="28"/>
        </w:rPr>
        <w:t>РОССИЙСКАЯ ФЕДЕРАЦИЯ</w:t>
      </w:r>
    </w:p>
    <w:p w:rsidR="00E45042" w:rsidRPr="00E45042" w:rsidRDefault="00E45042" w:rsidP="00E45042">
      <w:pPr>
        <w:widowControl/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 w:rsidRPr="00E45042">
        <w:rPr>
          <w:b/>
          <w:sz w:val="28"/>
          <w:szCs w:val="28"/>
        </w:rPr>
        <w:t>Администрация Каменского района Алтайского края</w:t>
      </w:r>
    </w:p>
    <w:p w:rsidR="00E45042" w:rsidRPr="00E45042" w:rsidRDefault="00E45042" w:rsidP="00E45042">
      <w:pPr>
        <w:widowControl/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</w:p>
    <w:p w:rsidR="00E45042" w:rsidRPr="00E45042" w:rsidRDefault="00E45042" w:rsidP="00E45042">
      <w:pPr>
        <w:widowControl/>
        <w:overflowPunct/>
        <w:autoSpaceDE/>
        <w:autoSpaceDN/>
        <w:adjustRightInd/>
        <w:jc w:val="center"/>
        <w:textAlignment w:val="auto"/>
        <w:rPr>
          <w:b/>
          <w:sz w:val="44"/>
          <w:szCs w:val="44"/>
        </w:rPr>
      </w:pPr>
      <w:proofErr w:type="gramStart"/>
      <w:r w:rsidRPr="00E45042">
        <w:rPr>
          <w:b/>
          <w:sz w:val="44"/>
          <w:szCs w:val="44"/>
        </w:rPr>
        <w:t>П</w:t>
      </w:r>
      <w:proofErr w:type="gramEnd"/>
      <w:r w:rsidRPr="00E45042">
        <w:rPr>
          <w:b/>
          <w:sz w:val="44"/>
          <w:szCs w:val="44"/>
        </w:rPr>
        <w:t xml:space="preserve"> О С Т А Н О В Л Е Н И Е</w:t>
      </w:r>
    </w:p>
    <w:p w:rsidR="00E45042" w:rsidRPr="00E45042" w:rsidRDefault="00E45042" w:rsidP="00E45042">
      <w:pPr>
        <w:widowControl/>
        <w:overflowPunct/>
        <w:autoSpaceDE/>
        <w:autoSpaceDN/>
        <w:adjustRightInd/>
        <w:jc w:val="both"/>
        <w:textAlignment w:val="auto"/>
        <w:rPr>
          <w:b/>
          <w:sz w:val="24"/>
          <w:szCs w:val="24"/>
        </w:rPr>
      </w:pPr>
    </w:p>
    <w:p w:rsidR="00E45042" w:rsidRPr="00E45042" w:rsidRDefault="00AD451A" w:rsidP="00E45042">
      <w:pPr>
        <w:widowControl/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23.01.2026     </w:t>
      </w:r>
      <w:r w:rsidR="00E45042" w:rsidRPr="00E45042">
        <w:rPr>
          <w:rFonts w:eastAsia="Calibri"/>
          <w:b/>
          <w:bCs/>
          <w:sz w:val="28"/>
          <w:szCs w:val="28"/>
          <w:lang w:eastAsia="en-US"/>
        </w:rPr>
        <w:t xml:space="preserve">  № </w:t>
      </w:r>
      <w:r>
        <w:rPr>
          <w:rFonts w:eastAsia="Calibri"/>
          <w:b/>
          <w:bCs/>
          <w:sz w:val="28"/>
          <w:szCs w:val="28"/>
          <w:lang w:eastAsia="en-US"/>
        </w:rPr>
        <w:t xml:space="preserve">27          </w:t>
      </w:r>
      <w:r w:rsidR="00E45042" w:rsidRPr="00E45042">
        <w:rPr>
          <w:rFonts w:eastAsia="Calibri"/>
          <w:b/>
          <w:bCs/>
          <w:sz w:val="28"/>
          <w:szCs w:val="28"/>
          <w:lang w:eastAsia="en-US"/>
        </w:rPr>
        <w:t xml:space="preserve">       </w:t>
      </w:r>
      <w:r w:rsidR="00E45042" w:rsidRPr="00E45042">
        <w:rPr>
          <w:sz w:val="28"/>
          <w:szCs w:val="28"/>
        </w:rPr>
        <w:t xml:space="preserve">                          </w:t>
      </w:r>
      <w:r w:rsidR="007D0414">
        <w:rPr>
          <w:sz w:val="28"/>
          <w:szCs w:val="28"/>
        </w:rPr>
        <w:t xml:space="preserve">                    </w:t>
      </w:r>
      <w:r w:rsidR="00E45042" w:rsidRPr="00E45042">
        <w:rPr>
          <w:sz w:val="28"/>
          <w:szCs w:val="28"/>
        </w:rPr>
        <w:t xml:space="preserve"> </w:t>
      </w:r>
      <w:r w:rsidR="00E45042" w:rsidRPr="00E45042">
        <w:rPr>
          <w:b/>
          <w:sz w:val="28"/>
          <w:szCs w:val="28"/>
        </w:rPr>
        <w:t>г. Камень-на-Оби</w:t>
      </w:r>
    </w:p>
    <w:p w:rsidR="00E45042" w:rsidRPr="00E45042" w:rsidRDefault="00E45042" w:rsidP="00E45042">
      <w:pPr>
        <w:widowControl/>
        <w:overflowPunct/>
        <w:autoSpaceDE/>
        <w:autoSpaceDN/>
        <w:adjustRightInd/>
        <w:jc w:val="both"/>
        <w:textAlignment w:val="auto"/>
      </w:pPr>
    </w:p>
    <w:p w:rsidR="00E45042" w:rsidRPr="00E45042" w:rsidRDefault="00E45042" w:rsidP="00E45042">
      <w:pPr>
        <w:widowControl/>
        <w:overflowPunct/>
        <w:autoSpaceDE/>
        <w:autoSpaceDN/>
        <w:adjustRightInd/>
        <w:jc w:val="both"/>
        <w:textAlignment w:val="auto"/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</w:tblGrid>
      <w:tr w:rsidR="00E45042" w:rsidRPr="00E45042" w:rsidTr="009F0657">
        <w:trPr>
          <w:trHeight w:val="1386"/>
        </w:trPr>
        <w:tc>
          <w:tcPr>
            <w:tcW w:w="4821" w:type="dxa"/>
          </w:tcPr>
          <w:p w:rsidR="00E45042" w:rsidRDefault="007D0414" w:rsidP="009F065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7D0414">
              <w:rPr>
                <w:rFonts w:ascii="Times New Roman" w:hAnsi="Times New Roman"/>
                <w:sz w:val="28"/>
                <w:szCs w:val="28"/>
              </w:rPr>
              <w:t xml:space="preserve">Об утверждении ключевых </w:t>
            </w:r>
            <w:proofErr w:type="gramStart"/>
            <w:r w:rsidRPr="007D0414">
              <w:rPr>
                <w:rFonts w:ascii="Times New Roman" w:hAnsi="Times New Roman"/>
                <w:sz w:val="28"/>
                <w:szCs w:val="28"/>
              </w:rPr>
              <w:t>показат</w:t>
            </w:r>
            <w:r w:rsidRPr="007D0414">
              <w:rPr>
                <w:rFonts w:ascii="Times New Roman" w:hAnsi="Times New Roman"/>
                <w:sz w:val="28"/>
                <w:szCs w:val="28"/>
              </w:rPr>
              <w:t>е</w:t>
            </w:r>
            <w:r w:rsidR="009F0657">
              <w:rPr>
                <w:rFonts w:ascii="Times New Roman" w:hAnsi="Times New Roman"/>
                <w:sz w:val="28"/>
                <w:szCs w:val="28"/>
              </w:rPr>
              <w:t>лей эффективности деятельности гл</w:t>
            </w:r>
            <w:r w:rsidR="009F0657">
              <w:rPr>
                <w:rFonts w:ascii="Times New Roman" w:hAnsi="Times New Roman"/>
                <w:sz w:val="28"/>
                <w:szCs w:val="28"/>
              </w:rPr>
              <w:t>а</w:t>
            </w:r>
            <w:r w:rsidR="009F0657">
              <w:rPr>
                <w:rFonts w:ascii="Times New Roman" w:hAnsi="Times New Roman"/>
                <w:sz w:val="28"/>
                <w:szCs w:val="28"/>
              </w:rPr>
              <w:t>вы муниципального района</w:t>
            </w:r>
            <w:proofErr w:type="gramEnd"/>
            <w:r w:rsidR="009F06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Каме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ск</w:t>
            </w:r>
            <w:r w:rsidR="009F0657">
              <w:rPr>
                <w:rFonts w:ascii="Times New Roman" w:hAnsi="Times New Roman"/>
                <w:sz w:val="28"/>
                <w:szCs w:val="28"/>
              </w:rPr>
              <w:t>ий район Алтайского края</w:t>
            </w:r>
            <w:r w:rsidRPr="007D0414">
              <w:rPr>
                <w:rFonts w:ascii="Times New Roman" w:hAnsi="Times New Roman"/>
                <w:sz w:val="28"/>
                <w:szCs w:val="28"/>
              </w:rPr>
              <w:t xml:space="preserve"> и инв</w:t>
            </w:r>
            <w:r w:rsidRPr="007D0414">
              <w:rPr>
                <w:rFonts w:ascii="Times New Roman" w:hAnsi="Times New Roman"/>
                <w:sz w:val="28"/>
                <w:szCs w:val="28"/>
              </w:rPr>
              <w:t>е</w:t>
            </w:r>
            <w:r w:rsidRPr="007D0414">
              <w:rPr>
                <w:rFonts w:ascii="Times New Roman" w:hAnsi="Times New Roman"/>
                <w:sz w:val="28"/>
                <w:szCs w:val="28"/>
              </w:rPr>
              <w:t xml:space="preserve">стиционного уполномоченного </w:t>
            </w:r>
            <w:r>
              <w:rPr>
                <w:rFonts w:ascii="Times New Roman" w:hAnsi="Times New Roman"/>
                <w:sz w:val="28"/>
                <w:szCs w:val="28"/>
              </w:rPr>
              <w:t>мун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ципального образования Каменский район Алтайского края</w:t>
            </w:r>
          </w:p>
          <w:p w:rsidR="007D0414" w:rsidRPr="00E45042" w:rsidRDefault="007D0414" w:rsidP="00E45042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Cs w:val="24"/>
              </w:rPr>
            </w:pPr>
          </w:p>
        </w:tc>
      </w:tr>
    </w:tbl>
    <w:p w:rsidR="00E45042" w:rsidRPr="00E45042" w:rsidRDefault="00E45042" w:rsidP="00E45042">
      <w:pPr>
        <w:overflowPunct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E45042">
        <w:rPr>
          <w:bCs/>
          <w:sz w:val="28"/>
          <w:szCs w:val="28"/>
        </w:rPr>
        <w:t>В соответствии со статьей 3</w:t>
      </w:r>
      <w:r w:rsidR="00890735">
        <w:rPr>
          <w:bCs/>
          <w:sz w:val="28"/>
          <w:szCs w:val="28"/>
        </w:rPr>
        <w:t>5</w:t>
      </w:r>
      <w:r w:rsidRPr="00E45042">
        <w:rPr>
          <w:bCs/>
          <w:sz w:val="28"/>
          <w:szCs w:val="28"/>
        </w:rPr>
        <w:t xml:space="preserve"> Устава муниципального образования К</w:t>
      </w:r>
      <w:r w:rsidRPr="00E45042">
        <w:rPr>
          <w:bCs/>
          <w:sz w:val="28"/>
          <w:szCs w:val="28"/>
        </w:rPr>
        <w:t>а</w:t>
      </w:r>
      <w:r w:rsidRPr="00E45042">
        <w:rPr>
          <w:bCs/>
          <w:sz w:val="28"/>
          <w:szCs w:val="28"/>
        </w:rPr>
        <w:t>менский район Алтайского края, в целях повышения инвестиционной привл</w:t>
      </w:r>
      <w:r w:rsidRPr="00E45042">
        <w:rPr>
          <w:bCs/>
          <w:sz w:val="28"/>
          <w:szCs w:val="28"/>
        </w:rPr>
        <w:t>е</w:t>
      </w:r>
      <w:r w:rsidRPr="00E45042">
        <w:rPr>
          <w:bCs/>
          <w:sz w:val="28"/>
          <w:szCs w:val="28"/>
        </w:rPr>
        <w:t>кательности территории, создания механизма привлечения инвестиций в объ</w:t>
      </w:r>
      <w:r w:rsidRPr="00E45042">
        <w:rPr>
          <w:bCs/>
          <w:sz w:val="28"/>
          <w:szCs w:val="28"/>
        </w:rPr>
        <w:t>ё</w:t>
      </w:r>
      <w:r w:rsidRPr="00E45042">
        <w:rPr>
          <w:bCs/>
          <w:sz w:val="28"/>
          <w:szCs w:val="28"/>
        </w:rPr>
        <w:t xml:space="preserve">ме, необходимом для удовлетворения потребностей экономики и социальной сферы муниципального образования Каменский район Алтайского края, </w:t>
      </w:r>
    </w:p>
    <w:p w:rsidR="00E45042" w:rsidRPr="00E45042" w:rsidRDefault="00E45042" w:rsidP="00E45042">
      <w:pPr>
        <w:overflowPunct/>
        <w:adjustRightInd/>
        <w:ind w:firstLine="709"/>
        <w:jc w:val="both"/>
        <w:textAlignment w:val="auto"/>
        <w:rPr>
          <w:bCs/>
          <w:sz w:val="28"/>
          <w:szCs w:val="28"/>
        </w:rPr>
      </w:pPr>
    </w:p>
    <w:p w:rsidR="00E45042" w:rsidRPr="00E45042" w:rsidRDefault="00E45042" w:rsidP="00E45042">
      <w:pPr>
        <w:widowControl/>
        <w:overflowPunct/>
        <w:autoSpaceDE/>
        <w:autoSpaceDN/>
        <w:adjustRightInd/>
        <w:ind w:firstLine="709"/>
        <w:jc w:val="center"/>
        <w:textAlignment w:val="auto"/>
        <w:rPr>
          <w:color w:val="000000"/>
          <w:sz w:val="28"/>
          <w:szCs w:val="28"/>
        </w:rPr>
      </w:pPr>
      <w:proofErr w:type="gramStart"/>
      <w:r w:rsidRPr="00E45042">
        <w:rPr>
          <w:color w:val="000000"/>
          <w:sz w:val="28"/>
          <w:szCs w:val="28"/>
        </w:rPr>
        <w:t>П</w:t>
      </w:r>
      <w:proofErr w:type="gramEnd"/>
      <w:r w:rsidRPr="00E45042">
        <w:rPr>
          <w:color w:val="000000"/>
          <w:sz w:val="28"/>
          <w:szCs w:val="28"/>
        </w:rPr>
        <w:t xml:space="preserve"> О С Т А Н О В Л Я Ю:</w:t>
      </w:r>
    </w:p>
    <w:p w:rsidR="00E45042" w:rsidRPr="00E45042" w:rsidRDefault="00E45042" w:rsidP="00E45042">
      <w:pPr>
        <w:overflowPunct/>
        <w:adjustRightInd/>
        <w:ind w:firstLine="709"/>
        <w:jc w:val="both"/>
        <w:textAlignment w:val="auto"/>
      </w:pPr>
    </w:p>
    <w:p w:rsidR="00E45042" w:rsidRPr="00E45042" w:rsidRDefault="00E45042" w:rsidP="00E05F0E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  <w:r w:rsidRPr="00E45042">
        <w:rPr>
          <w:sz w:val="28"/>
          <w:szCs w:val="28"/>
        </w:rPr>
        <w:t xml:space="preserve">1. </w:t>
      </w:r>
      <w:r w:rsidR="00AE6F95">
        <w:rPr>
          <w:sz w:val="28"/>
          <w:szCs w:val="28"/>
        </w:rPr>
        <w:t>У</w:t>
      </w:r>
      <w:r w:rsidR="00AE6F95" w:rsidRPr="00E05F0E">
        <w:rPr>
          <w:sz w:val="28"/>
          <w:szCs w:val="28"/>
        </w:rPr>
        <w:t>тверди</w:t>
      </w:r>
      <w:r w:rsidR="00AE6F95">
        <w:rPr>
          <w:sz w:val="28"/>
          <w:szCs w:val="28"/>
        </w:rPr>
        <w:t>ть</w:t>
      </w:r>
      <w:r w:rsidR="00E05F0E" w:rsidRPr="00E05F0E">
        <w:rPr>
          <w:sz w:val="28"/>
          <w:szCs w:val="28"/>
        </w:rPr>
        <w:t xml:space="preserve"> ключевы</w:t>
      </w:r>
      <w:r w:rsidR="00AE6F95">
        <w:rPr>
          <w:sz w:val="28"/>
          <w:szCs w:val="28"/>
        </w:rPr>
        <w:t>е</w:t>
      </w:r>
      <w:r w:rsidR="00E05F0E" w:rsidRPr="00E05F0E">
        <w:rPr>
          <w:sz w:val="28"/>
          <w:szCs w:val="28"/>
        </w:rPr>
        <w:t xml:space="preserve"> показател</w:t>
      </w:r>
      <w:r w:rsidR="00AE6F95">
        <w:rPr>
          <w:sz w:val="28"/>
          <w:szCs w:val="28"/>
        </w:rPr>
        <w:t>и</w:t>
      </w:r>
      <w:r w:rsidR="009F0657">
        <w:rPr>
          <w:sz w:val="28"/>
          <w:szCs w:val="28"/>
        </w:rPr>
        <w:t xml:space="preserve"> эффективности деятельности г</w:t>
      </w:r>
      <w:r w:rsidR="00E05F0E" w:rsidRPr="00E05F0E">
        <w:rPr>
          <w:sz w:val="28"/>
          <w:szCs w:val="28"/>
        </w:rPr>
        <w:t>лавы</w:t>
      </w:r>
      <w:r w:rsidR="009F0657">
        <w:rPr>
          <w:sz w:val="28"/>
          <w:szCs w:val="28"/>
        </w:rPr>
        <w:t xml:space="preserve"> муниципального района</w:t>
      </w:r>
      <w:r w:rsidR="00E05F0E" w:rsidRPr="00E05F0E">
        <w:rPr>
          <w:sz w:val="28"/>
          <w:szCs w:val="28"/>
        </w:rPr>
        <w:t xml:space="preserve"> Каменск</w:t>
      </w:r>
      <w:r w:rsidR="009F0657">
        <w:rPr>
          <w:sz w:val="28"/>
          <w:szCs w:val="28"/>
        </w:rPr>
        <w:t>ий район Алтайского края</w:t>
      </w:r>
      <w:r w:rsidR="00E05F0E" w:rsidRPr="00E05F0E">
        <w:rPr>
          <w:sz w:val="28"/>
          <w:szCs w:val="28"/>
        </w:rPr>
        <w:t xml:space="preserve"> и инвестиционного уполномоченного муниципального образования Каменский район Алтайского края</w:t>
      </w:r>
      <w:r w:rsidRPr="00E45042">
        <w:rPr>
          <w:sz w:val="28"/>
          <w:szCs w:val="28"/>
        </w:rPr>
        <w:t xml:space="preserve"> (прилагается).</w:t>
      </w:r>
    </w:p>
    <w:p w:rsidR="00E45042" w:rsidRPr="00E45042" w:rsidRDefault="00E45042" w:rsidP="00E45042">
      <w:pPr>
        <w:widowControl/>
        <w:overflowPunct/>
        <w:ind w:firstLine="709"/>
        <w:jc w:val="both"/>
        <w:textAlignment w:val="auto"/>
        <w:rPr>
          <w:sz w:val="28"/>
          <w:szCs w:val="24"/>
        </w:rPr>
      </w:pPr>
      <w:r w:rsidRPr="00E45042">
        <w:rPr>
          <w:sz w:val="28"/>
          <w:szCs w:val="28"/>
        </w:rPr>
        <w:t>2. Опубликовать настоящее постановление в Сборнике муниципальных правовых актов Каменского района Алтайского края</w:t>
      </w:r>
      <w:r w:rsidRPr="00E45042">
        <w:rPr>
          <w:sz w:val="28"/>
          <w:szCs w:val="24"/>
        </w:rPr>
        <w:t xml:space="preserve"> и разместить на офиц</w:t>
      </w:r>
      <w:r w:rsidRPr="00E45042">
        <w:rPr>
          <w:sz w:val="28"/>
          <w:szCs w:val="24"/>
        </w:rPr>
        <w:t>и</w:t>
      </w:r>
      <w:r w:rsidRPr="00E45042">
        <w:rPr>
          <w:sz w:val="28"/>
          <w:szCs w:val="24"/>
        </w:rPr>
        <w:t>альном сайте Администрации Каменского района Алтайского края.</w:t>
      </w:r>
    </w:p>
    <w:p w:rsidR="00E45042" w:rsidRPr="00E45042" w:rsidRDefault="00E45042" w:rsidP="00E45042">
      <w:pPr>
        <w:widowControl/>
        <w:overflowPunct/>
        <w:autoSpaceDE/>
        <w:autoSpaceDN/>
        <w:adjustRightInd/>
        <w:ind w:firstLine="709"/>
        <w:jc w:val="both"/>
        <w:textAlignment w:val="auto"/>
        <w:outlineLvl w:val="6"/>
        <w:rPr>
          <w:rFonts w:eastAsia="Calibri"/>
          <w:sz w:val="28"/>
          <w:szCs w:val="24"/>
          <w:lang w:eastAsia="en-US"/>
        </w:rPr>
      </w:pPr>
    </w:p>
    <w:p w:rsidR="00E45042" w:rsidRPr="00E45042" w:rsidRDefault="00E45042" w:rsidP="00E45042">
      <w:pPr>
        <w:widowControl/>
        <w:overflowPunct/>
        <w:autoSpaceDE/>
        <w:autoSpaceDN/>
        <w:adjustRightInd/>
        <w:ind w:firstLine="709"/>
        <w:jc w:val="both"/>
        <w:textAlignment w:val="auto"/>
        <w:outlineLvl w:val="6"/>
        <w:rPr>
          <w:rFonts w:eastAsia="Calibri"/>
          <w:sz w:val="28"/>
          <w:szCs w:val="24"/>
          <w:lang w:eastAsia="en-US"/>
        </w:rPr>
      </w:pPr>
    </w:p>
    <w:p w:rsidR="00E45042" w:rsidRPr="00E45042" w:rsidRDefault="00E45042" w:rsidP="00E45042">
      <w:pPr>
        <w:widowControl/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4"/>
          <w:lang w:eastAsia="en-US"/>
        </w:rPr>
      </w:pPr>
      <w:r w:rsidRPr="00E45042">
        <w:rPr>
          <w:rFonts w:eastAsia="Calibri"/>
          <w:sz w:val="28"/>
          <w:szCs w:val="24"/>
          <w:lang w:eastAsia="en-US"/>
        </w:rPr>
        <w:t>Глава</w:t>
      </w:r>
      <w:r w:rsidR="00E05F0E">
        <w:rPr>
          <w:rFonts w:eastAsia="Calibri"/>
          <w:sz w:val="28"/>
          <w:szCs w:val="24"/>
          <w:lang w:eastAsia="en-US"/>
        </w:rPr>
        <w:t> муниципального </w:t>
      </w:r>
      <w:r w:rsidR="007D0414">
        <w:rPr>
          <w:rFonts w:eastAsia="Calibri"/>
          <w:sz w:val="28"/>
          <w:szCs w:val="24"/>
          <w:lang w:eastAsia="en-US"/>
        </w:rPr>
        <w:t xml:space="preserve">района       </w:t>
      </w:r>
      <w:r w:rsidR="00E05F0E">
        <w:rPr>
          <w:rFonts w:eastAsia="Calibri"/>
          <w:sz w:val="28"/>
          <w:szCs w:val="24"/>
          <w:lang w:eastAsia="en-US"/>
        </w:rPr>
        <w:t xml:space="preserve">                 </w:t>
      </w:r>
      <w:r w:rsidR="007D0414">
        <w:rPr>
          <w:rFonts w:eastAsia="Calibri"/>
          <w:sz w:val="28"/>
          <w:szCs w:val="24"/>
          <w:lang w:eastAsia="en-US"/>
        </w:rPr>
        <w:t xml:space="preserve">                 </w:t>
      </w:r>
      <w:r w:rsidR="00E05F0E">
        <w:rPr>
          <w:rFonts w:eastAsia="Calibri"/>
          <w:sz w:val="28"/>
          <w:szCs w:val="24"/>
          <w:lang w:eastAsia="en-US"/>
        </w:rPr>
        <w:t xml:space="preserve">                 </w:t>
      </w:r>
      <w:r w:rsidR="007D0414">
        <w:rPr>
          <w:rFonts w:eastAsia="Calibri"/>
          <w:sz w:val="28"/>
          <w:szCs w:val="24"/>
          <w:lang w:eastAsia="en-US"/>
        </w:rPr>
        <w:t xml:space="preserve">   С.Н. Захарова</w:t>
      </w:r>
    </w:p>
    <w:p w:rsidR="00BA57C5" w:rsidRDefault="00BA57C5" w:rsidP="00414827">
      <w:pPr>
        <w:tabs>
          <w:tab w:val="left" w:pos="567"/>
        </w:tabs>
        <w:rPr>
          <w:sz w:val="28"/>
          <w:szCs w:val="28"/>
        </w:rPr>
      </w:pPr>
    </w:p>
    <w:p w:rsidR="00BA57C5" w:rsidRPr="00162BF8" w:rsidRDefault="00BA57C5" w:rsidP="00414827">
      <w:pPr>
        <w:tabs>
          <w:tab w:val="left" w:pos="567"/>
        </w:tabs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P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7D0414" w:rsidRDefault="007D0414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2E3190" w:rsidRDefault="002E3190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E05F0E" w:rsidRDefault="00E05F0E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2E3190" w:rsidRDefault="002E3190" w:rsidP="007D0414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jc w:val="both"/>
        <w:rPr>
          <w:sz w:val="28"/>
          <w:szCs w:val="28"/>
        </w:rPr>
      </w:pPr>
    </w:p>
    <w:tbl>
      <w:tblPr>
        <w:tblStyle w:val="21"/>
        <w:tblpPr w:leftFromText="180" w:rightFromText="180" w:vertAnchor="text" w:horzAnchor="margin" w:tblpY="-1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252"/>
      </w:tblGrid>
      <w:tr w:rsidR="009F0657" w:rsidRPr="009F0657" w:rsidTr="00307E7D">
        <w:tc>
          <w:tcPr>
            <w:tcW w:w="5495" w:type="dxa"/>
          </w:tcPr>
          <w:p w:rsidR="009F0657" w:rsidRPr="009F0657" w:rsidRDefault="009F0657" w:rsidP="009F0657">
            <w:pPr>
              <w:widowControl/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</w:p>
          <w:p w:rsidR="009F0657" w:rsidRPr="009F0657" w:rsidRDefault="009F0657" w:rsidP="009F0657">
            <w:pPr>
              <w:widowControl/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252" w:type="dxa"/>
          </w:tcPr>
          <w:p w:rsidR="009F0657" w:rsidRPr="009F0657" w:rsidRDefault="009F0657" w:rsidP="009F0657">
            <w:pPr>
              <w:keepNext/>
              <w:widowControl/>
              <w:overflowPunct/>
              <w:textAlignment w:val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0657">
              <w:rPr>
                <w:rFonts w:ascii="Times New Roman" w:hAnsi="Times New Roman"/>
                <w:color w:val="000000"/>
                <w:sz w:val="28"/>
                <w:szCs w:val="28"/>
              </w:rPr>
              <w:t>УТВЕРЖДЕН</w:t>
            </w:r>
            <w:r w:rsidR="00307E7D"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  <w:r w:rsidRPr="009F06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постановлением Администрации района</w:t>
            </w:r>
          </w:p>
          <w:p w:rsidR="009F0657" w:rsidRPr="009F0657" w:rsidRDefault="009F0657" w:rsidP="00AD451A">
            <w:pPr>
              <w:keepNext/>
              <w:widowControl/>
              <w:overflowPunct/>
              <w:textAlignment w:val="auto"/>
              <w:outlineLvl w:val="0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от </w:t>
            </w:r>
            <w:r w:rsidR="00AD451A">
              <w:rPr>
                <w:rFonts w:ascii="Times New Roman" w:hAnsi="Times New Roman"/>
                <w:bCs/>
                <w:sz w:val="28"/>
                <w:szCs w:val="28"/>
              </w:rPr>
              <w:t xml:space="preserve">23.01.2026    </w:t>
            </w:r>
            <w:r w:rsidRPr="009F0657">
              <w:rPr>
                <w:rFonts w:ascii="Times New Roman" w:hAnsi="Times New Roman"/>
                <w:bCs/>
                <w:sz w:val="28"/>
                <w:szCs w:val="28"/>
              </w:rPr>
              <w:t xml:space="preserve"> № </w:t>
            </w:r>
            <w:r w:rsidR="00AD451A"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  <w:bookmarkStart w:id="0" w:name="_GoBack"/>
            <w:bookmarkEnd w:id="0"/>
          </w:p>
        </w:tc>
      </w:tr>
    </w:tbl>
    <w:p w:rsidR="002E3190" w:rsidRPr="00BA57C5" w:rsidRDefault="002E3190" w:rsidP="002E3190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jc w:val="both"/>
        <w:rPr>
          <w:sz w:val="28"/>
          <w:szCs w:val="28"/>
        </w:rPr>
      </w:pPr>
    </w:p>
    <w:p w:rsidR="00BA57C5" w:rsidRPr="005D637A" w:rsidRDefault="005D637A" w:rsidP="005D637A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jc w:val="center"/>
        <w:rPr>
          <w:b/>
          <w:sz w:val="28"/>
          <w:szCs w:val="28"/>
        </w:rPr>
      </w:pPr>
      <w:r w:rsidRPr="005D637A">
        <w:rPr>
          <w:b/>
          <w:bCs/>
          <w:sz w:val="28"/>
          <w:szCs w:val="28"/>
        </w:rPr>
        <w:t>Ключевые показатели эффективности деятельности главы</w:t>
      </w:r>
      <w:r w:rsidR="00307E7D">
        <w:rPr>
          <w:b/>
          <w:bCs/>
          <w:sz w:val="28"/>
          <w:szCs w:val="28"/>
        </w:rPr>
        <w:t xml:space="preserve"> муниципального района</w:t>
      </w:r>
      <w:r w:rsidRPr="005D637A">
        <w:rPr>
          <w:b/>
          <w:bCs/>
          <w:sz w:val="28"/>
          <w:szCs w:val="28"/>
        </w:rPr>
        <w:t xml:space="preserve"> Каменск</w:t>
      </w:r>
      <w:r w:rsidR="00307E7D">
        <w:rPr>
          <w:b/>
          <w:bCs/>
          <w:sz w:val="28"/>
          <w:szCs w:val="28"/>
        </w:rPr>
        <w:t>ий</w:t>
      </w:r>
      <w:r w:rsidRPr="005D637A">
        <w:rPr>
          <w:b/>
          <w:bCs/>
          <w:sz w:val="28"/>
          <w:szCs w:val="28"/>
        </w:rPr>
        <w:t xml:space="preserve"> район Алтайского края и инвестиционного уполномоченного </w:t>
      </w:r>
      <w:r w:rsidRPr="005D637A">
        <w:rPr>
          <w:b/>
          <w:sz w:val="28"/>
          <w:szCs w:val="28"/>
        </w:rPr>
        <w:t>муниципального образования Каменский район Алтайского края</w:t>
      </w:r>
    </w:p>
    <w:p w:rsidR="00BA57C5" w:rsidRDefault="00BA57C5" w:rsidP="005D637A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7371"/>
        <w:gridCol w:w="1667"/>
      </w:tblGrid>
      <w:tr w:rsidR="005D637A" w:rsidTr="005D637A">
        <w:tc>
          <w:tcPr>
            <w:tcW w:w="817" w:type="dxa"/>
          </w:tcPr>
          <w:p w:rsidR="005D637A" w:rsidRPr="00307E7D" w:rsidRDefault="005D637A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r w:rsidRPr="00307E7D">
              <w:rPr>
                <w:sz w:val="24"/>
                <w:szCs w:val="24"/>
              </w:rPr>
              <w:t>№</w:t>
            </w:r>
          </w:p>
          <w:p w:rsidR="005D637A" w:rsidRPr="00307E7D" w:rsidRDefault="005D637A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307E7D">
              <w:rPr>
                <w:sz w:val="24"/>
                <w:szCs w:val="24"/>
              </w:rPr>
              <w:t>п</w:t>
            </w:r>
            <w:proofErr w:type="gramEnd"/>
            <w:r w:rsidRPr="00307E7D">
              <w:rPr>
                <w:sz w:val="24"/>
                <w:szCs w:val="24"/>
              </w:rPr>
              <w:t>/п</w:t>
            </w:r>
          </w:p>
        </w:tc>
        <w:tc>
          <w:tcPr>
            <w:tcW w:w="7371" w:type="dxa"/>
          </w:tcPr>
          <w:p w:rsidR="005D637A" w:rsidRPr="00307E7D" w:rsidRDefault="005D637A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r w:rsidRPr="00307E7D">
              <w:rPr>
                <w:sz w:val="24"/>
                <w:szCs w:val="24"/>
              </w:rPr>
              <w:t>Целевые индикаторы</w:t>
            </w:r>
          </w:p>
        </w:tc>
        <w:tc>
          <w:tcPr>
            <w:tcW w:w="1667" w:type="dxa"/>
          </w:tcPr>
          <w:p w:rsidR="005D637A" w:rsidRPr="00307E7D" w:rsidRDefault="005D637A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r w:rsidRPr="00307E7D">
              <w:rPr>
                <w:sz w:val="24"/>
                <w:szCs w:val="24"/>
              </w:rPr>
              <w:t>Значение</w:t>
            </w:r>
          </w:p>
        </w:tc>
      </w:tr>
      <w:tr w:rsidR="005D637A" w:rsidTr="00244508">
        <w:tc>
          <w:tcPr>
            <w:tcW w:w="817" w:type="dxa"/>
            <w:vMerge w:val="restart"/>
          </w:tcPr>
          <w:p w:rsidR="005D637A" w:rsidRPr="00307E7D" w:rsidRDefault="005D637A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r w:rsidRPr="00307E7D">
              <w:rPr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5D637A" w:rsidRPr="00307E7D" w:rsidRDefault="005D637A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both"/>
              <w:rPr>
                <w:sz w:val="24"/>
                <w:szCs w:val="24"/>
              </w:rPr>
            </w:pPr>
            <w:r w:rsidRPr="00307E7D">
              <w:rPr>
                <w:rFonts w:hint="eastAsia"/>
                <w:sz w:val="24"/>
                <w:szCs w:val="24"/>
              </w:rPr>
              <w:t>Количество</w:t>
            </w:r>
            <w:r w:rsidRPr="00307E7D">
              <w:rPr>
                <w:sz w:val="24"/>
                <w:szCs w:val="24"/>
              </w:rPr>
              <w:t xml:space="preserve"> </w:t>
            </w:r>
            <w:r w:rsidRPr="00307E7D">
              <w:rPr>
                <w:rFonts w:hint="eastAsia"/>
                <w:sz w:val="24"/>
                <w:szCs w:val="24"/>
              </w:rPr>
              <w:t>инвестиционных</w:t>
            </w:r>
            <w:r w:rsidRPr="00307E7D">
              <w:rPr>
                <w:sz w:val="24"/>
                <w:szCs w:val="24"/>
              </w:rPr>
              <w:t xml:space="preserve"> </w:t>
            </w:r>
            <w:r w:rsidRPr="00307E7D">
              <w:rPr>
                <w:rFonts w:hint="eastAsia"/>
                <w:sz w:val="24"/>
                <w:szCs w:val="24"/>
              </w:rPr>
              <w:t>проектов</w:t>
            </w:r>
            <w:r w:rsidRPr="00307E7D">
              <w:rPr>
                <w:sz w:val="24"/>
                <w:szCs w:val="24"/>
              </w:rPr>
              <w:t xml:space="preserve">, </w:t>
            </w:r>
            <w:r w:rsidRPr="00307E7D">
              <w:rPr>
                <w:rFonts w:hint="eastAsia"/>
                <w:sz w:val="24"/>
                <w:szCs w:val="24"/>
              </w:rPr>
              <w:t>реализованных</w:t>
            </w:r>
            <w:r w:rsidRPr="00307E7D">
              <w:rPr>
                <w:sz w:val="24"/>
                <w:szCs w:val="24"/>
              </w:rPr>
              <w:t xml:space="preserve"> </w:t>
            </w:r>
            <w:r w:rsidRPr="00307E7D">
              <w:rPr>
                <w:rFonts w:hint="eastAsia"/>
                <w:sz w:val="24"/>
                <w:szCs w:val="24"/>
              </w:rPr>
              <w:t>на</w:t>
            </w:r>
            <w:r w:rsidRPr="00307E7D">
              <w:rPr>
                <w:sz w:val="24"/>
                <w:szCs w:val="24"/>
              </w:rPr>
              <w:t xml:space="preserve"> </w:t>
            </w:r>
            <w:r w:rsidRPr="00307E7D">
              <w:rPr>
                <w:rFonts w:hint="eastAsia"/>
                <w:sz w:val="24"/>
                <w:szCs w:val="24"/>
              </w:rPr>
              <w:t>территории</w:t>
            </w:r>
            <w:r w:rsidRPr="00307E7D">
              <w:rPr>
                <w:sz w:val="24"/>
                <w:szCs w:val="24"/>
              </w:rPr>
              <w:t> </w:t>
            </w:r>
            <w:r w:rsidRPr="00307E7D">
              <w:rPr>
                <w:rFonts w:hint="eastAsia"/>
                <w:sz w:val="24"/>
                <w:szCs w:val="24"/>
              </w:rPr>
              <w:t>Каменского района</w:t>
            </w:r>
            <w:r w:rsidRPr="00307E7D">
              <w:rPr>
                <w:sz w:val="24"/>
                <w:szCs w:val="24"/>
              </w:rPr>
              <w:t xml:space="preserve"> Алтайского края </w:t>
            </w:r>
            <w:r w:rsidRPr="00307E7D">
              <w:rPr>
                <w:rFonts w:hint="eastAsia"/>
                <w:sz w:val="24"/>
                <w:szCs w:val="24"/>
              </w:rPr>
              <w:t>в</w:t>
            </w:r>
            <w:r w:rsidRPr="00307E7D">
              <w:rPr>
                <w:sz w:val="24"/>
                <w:szCs w:val="24"/>
              </w:rPr>
              <w:t xml:space="preserve"> </w:t>
            </w:r>
            <w:r w:rsidRPr="00307E7D">
              <w:rPr>
                <w:rFonts w:hint="eastAsia"/>
                <w:sz w:val="24"/>
                <w:szCs w:val="24"/>
              </w:rPr>
              <w:t>течение</w:t>
            </w:r>
            <w:r w:rsidRPr="00307E7D">
              <w:rPr>
                <w:sz w:val="24"/>
                <w:szCs w:val="24"/>
              </w:rPr>
              <w:t xml:space="preserve"> </w:t>
            </w:r>
            <w:r w:rsidRPr="00307E7D">
              <w:rPr>
                <w:rFonts w:hint="eastAsia"/>
                <w:sz w:val="24"/>
                <w:szCs w:val="24"/>
              </w:rPr>
              <w:t>трех</w:t>
            </w:r>
            <w:r w:rsidRPr="00307E7D">
              <w:rPr>
                <w:sz w:val="24"/>
                <w:szCs w:val="24"/>
              </w:rPr>
              <w:t xml:space="preserve"> </w:t>
            </w:r>
            <w:r w:rsidRPr="00307E7D">
              <w:rPr>
                <w:rFonts w:hint="eastAsia"/>
                <w:sz w:val="24"/>
                <w:szCs w:val="24"/>
              </w:rPr>
              <w:t>лет</w:t>
            </w:r>
            <w:r w:rsidRPr="00307E7D">
              <w:rPr>
                <w:sz w:val="24"/>
                <w:szCs w:val="24"/>
              </w:rPr>
              <w:t xml:space="preserve">, </w:t>
            </w:r>
            <w:r w:rsidRPr="00307E7D">
              <w:rPr>
                <w:rFonts w:hint="eastAsia"/>
                <w:sz w:val="24"/>
                <w:szCs w:val="24"/>
              </w:rPr>
              <w:t>предшествующих</w:t>
            </w:r>
            <w:r w:rsidRPr="00307E7D">
              <w:rPr>
                <w:sz w:val="24"/>
                <w:szCs w:val="24"/>
              </w:rPr>
              <w:t xml:space="preserve"> </w:t>
            </w:r>
            <w:r w:rsidRPr="00307E7D">
              <w:rPr>
                <w:rFonts w:hint="eastAsia"/>
                <w:sz w:val="24"/>
                <w:szCs w:val="24"/>
              </w:rPr>
              <w:t>текущему</w:t>
            </w:r>
            <w:r w:rsidR="00813F0C" w:rsidRPr="00307E7D">
              <w:rPr>
                <w:sz w:val="24"/>
                <w:szCs w:val="24"/>
              </w:rPr>
              <w:t> </w:t>
            </w:r>
            <w:r w:rsidRPr="00307E7D">
              <w:rPr>
                <w:rFonts w:hint="eastAsia"/>
                <w:sz w:val="24"/>
                <w:szCs w:val="24"/>
              </w:rPr>
              <w:t>году</w:t>
            </w:r>
            <w:r w:rsidRPr="00307E7D">
              <w:rPr>
                <w:sz w:val="24"/>
                <w:szCs w:val="24"/>
              </w:rPr>
              <w:t xml:space="preserve"> (</w:t>
            </w:r>
            <w:r w:rsidRPr="00307E7D">
              <w:rPr>
                <w:rFonts w:hint="eastAsia"/>
                <w:sz w:val="24"/>
                <w:szCs w:val="24"/>
              </w:rPr>
              <w:t>ед</w:t>
            </w:r>
            <w:r w:rsidRPr="00307E7D">
              <w:rPr>
                <w:sz w:val="24"/>
                <w:szCs w:val="24"/>
              </w:rPr>
              <w:t>.):</w:t>
            </w:r>
          </w:p>
        </w:tc>
        <w:tc>
          <w:tcPr>
            <w:tcW w:w="1667" w:type="dxa"/>
            <w:vAlign w:val="center"/>
          </w:tcPr>
          <w:p w:rsidR="005D637A" w:rsidRPr="00307E7D" w:rsidRDefault="00E05F0E" w:rsidP="00E45042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r w:rsidRPr="00307E7D">
              <w:rPr>
                <w:sz w:val="24"/>
                <w:szCs w:val="24"/>
              </w:rPr>
              <w:t>26</w:t>
            </w:r>
          </w:p>
        </w:tc>
      </w:tr>
      <w:tr w:rsidR="005D637A" w:rsidTr="00244508">
        <w:tc>
          <w:tcPr>
            <w:tcW w:w="817" w:type="dxa"/>
            <w:vMerge/>
          </w:tcPr>
          <w:p w:rsidR="005D637A" w:rsidRPr="00307E7D" w:rsidRDefault="005D637A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5D637A" w:rsidRPr="00307E7D" w:rsidRDefault="00E05F0E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r w:rsidRPr="00307E7D">
              <w:rPr>
                <w:sz w:val="24"/>
                <w:szCs w:val="24"/>
              </w:rPr>
              <w:t>2023</w:t>
            </w:r>
          </w:p>
        </w:tc>
        <w:tc>
          <w:tcPr>
            <w:tcW w:w="1667" w:type="dxa"/>
            <w:vAlign w:val="center"/>
          </w:tcPr>
          <w:p w:rsidR="005D637A" w:rsidRPr="00307E7D" w:rsidRDefault="00E05F0E" w:rsidP="00244508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r w:rsidRPr="00307E7D">
              <w:rPr>
                <w:sz w:val="24"/>
                <w:szCs w:val="24"/>
              </w:rPr>
              <w:t>6</w:t>
            </w:r>
          </w:p>
        </w:tc>
      </w:tr>
      <w:tr w:rsidR="005D637A" w:rsidTr="00244508">
        <w:tc>
          <w:tcPr>
            <w:tcW w:w="817" w:type="dxa"/>
            <w:vMerge/>
          </w:tcPr>
          <w:p w:rsidR="005D637A" w:rsidRPr="00307E7D" w:rsidRDefault="005D637A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5D637A" w:rsidRPr="00307E7D" w:rsidRDefault="00E05F0E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r w:rsidRPr="00307E7D">
              <w:rPr>
                <w:sz w:val="24"/>
                <w:szCs w:val="24"/>
              </w:rPr>
              <w:t>2024</w:t>
            </w:r>
          </w:p>
        </w:tc>
        <w:tc>
          <w:tcPr>
            <w:tcW w:w="1667" w:type="dxa"/>
            <w:vAlign w:val="center"/>
          </w:tcPr>
          <w:p w:rsidR="005D637A" w:rsidRPr="00307E7D" w:rsidRDefault="00E05F0E" w:rsidP="00244508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r w:rsidRPr="00307E7D">
              <w:rPr>
                <w:sz w:val="24"/>
                <w:szCs w:val="24"/>
              </w:rPr>
              <w:t>8</w:t>
            </w:r>
          </w:p>
        </w:tc>
      </w:tr>
      <w:tr w:rsidR="005D637A" w:rsidTr="00244508">
        <w:tc>
          <w:tcPr>
            <w:tcW w:w="817" w:type="dxa"/>
            <w:vMerge/>
          </w:tcPr>
          <w:p w:rsidR="005D637A" w:rsidRPr="00307E7D" w:rsidRDefault="005D637A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5D637A" w:rsidRPr="00307E7D" w:rsidRDefault="00E05F0E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r w:rsidRPr="00307E7D">
              <w:rPr>
                <w:sz w:val="24"/>
                <w:szCs w:val="24"/>
              </w:rPr>
              <w:t>2025</w:t>
            </w:r>
          </w:p>
        </w:tc>
        <w:tc>
          <w:tcPr>
            <w:tcW w:w="1667" w:type="dxa"/>
            <w:vAlign w:val="center"/>
          </w:tcPr>
          <w:p w:rsidR="005D637A" w:rsidRPr="00307E7D" w:rsidRDefault="00E05F0E" w:rsidP="00244508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r w:rsidRPr="00307E7D">
              <w:rPr>
                <w:sz w:val="24"/>
                <w:szCs w:val="24"/>
              </w:rPr>
              <w:t>12</w:t>
            </w:r>
          </w:p>
        </w:tc>
      </w:tr>
      <w:tr w:rsidR="005D637A" w:rsidTr="005D637A">
        <w:tc>
          <w:tcPr>
            <w:tcW w:w="817" w:type="dxa"/>
          </w:tcPr>
          <w:p w:rsidR="005D637A" w:rsidRPr="00307E7D" w:rsidRDefault="005D637A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r w:rsidRPr="00307E7D">
              <w:rPr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5D637A" w:rsidRPr="00307E7D" w:rsidRDefault="005D637A" w:rsidP="00E05F0E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both"/>
              <w:rPr>
                <w:sz w:val="24"/>
                <w:szCs w:val="24"/>
              </w:rPr>
            </w:pPr>
            <w:r w:rsidRPr="00307E7D">
              <w:rPr>
                <w:rFonts w:hint="eastAsia"/>
                <w:sz w:val="24"/>
                <w:szCs w:val="24"/>
              </w:rPr>
              <w:t>Количество</w:t>
            </w:r>
            <w:r w:rsidRPr="00307E7D">
              <w:rPr>
                <w:sz w:val="24"/>
                <w:szCs w:val="24"/>
              </w:rPr>
              <w:t xml:space="preserve"> </w:t>
            </w:r>
            <w:r w:rsidRPr="00307E7D">
              <w:rPr>
                <w:rFonts w:hint="eastAsia"/>
                <w:sz w:val="24"/>
                <w:szCs w:val="24"/>
              </w:rPr>
              <w:t>инвестиционных</w:t>
            </w:r>
            <w:r w:rsidRPr="00307E7D">
              <w:rPr>
                <w:sz w:val="24"/>
                <w:szCs w:val="24"/>
              </w:rPr>
              <w:t xml:space="preserve"> </w:t>
            </w:r>
            <w:r w:rsidRPr="00307E7D">
              <w:rPr>
                <w:rFonts w:hint="eastAsia"/>
                <w:sz w:val="24"/>
                <w:szCs w:val="24"/>
              </w:rPr>
              <w:t>проектов</w:t>
            </w:r>
            <w:r w:rsidRPr="00307E7D">
              <w:rPr>
                <w:sz w:val="24"/>
                <w:szCs w:val="24"/>
              </w:rPr>
              <w:t xml:space="preserve">, </w:t>
            </w:r>
            <w:r w:rsidRPr="00307E7D">
              <w:rPr>
                <w:rFonts w:hint="eastAsia"/>
                <w:sz w:val="24"/>
                <w:szCs w:val="24"/>
              </w:rPr>
              <w:t>реализуемых</w:t>
            </w:r>
            <w:r w:rsidRPr="00307E7D">
              <w:rPr>
                <w:sz w:val="24"/>
                <w:szCs w:val="24"/>
              </w:rPr>
              <w:t xml:space="preserve"> </w:t>
            </w:r>
            <w:r w:rsidRPr="00307E7D">
              <w:rPr>
                <w:rFonts w:hint="eastAsia"/>
                <w:sz w:val="24"/>
                <w:szCs w:val="24"/>
              </w:rPr>
              <w:t>и</w:t>
            </w:r>
            <w:r w:rsidRPr="00307E7D">
              <w:rPr>
                <w:sz w:val="24"/>
                <w:szCs w:val="24"/>
              </w:rPr>
              <w:t xml:space="preserve"> </w:t>
            </w:r>
            <w:r w:rsidRPr="00307E7D">
              <w:rPr>
                <w:rFonts w:hint="eastAsia"/>
                <w:sz w:val="24"/>
                <w:szCs w:val="24"/>
              </w:rPr>
              <w:t>планируемых</w:t>
            </w:r>
            <w:r w:rsidRPr="00307E7D">
              <w:rPr>
                <w:sz w:val="24"/>
                <w:szCs w:val="24"/>
              </w:rPr>
              <w:t> </w:t>
            </w:r>
            <w:r w:rsidRPr="00307E7D">
              <w:rPr>
                <w:rFonts w:hint="eastAsia"/>
                <w:sz w:val="24"/>
                <w:szCs w:val="24"/>
              </w:rPr>
              <w:t>к</w:t>
            </w:r>
            <w:r w:rsidRPr="00307E7D">
              <w:rPr>
                <w:sz w:val="24"/>
                <w:szCs w:val="24"/>
              </w:rPr>
              <w:t xml:space="preserve"> </w:t>
            </w:r>
            <w:r w:rsidRPr="00307E7D">
              <w:rPr>
                <w:rFonts w:hint="eastAsia"/>
                <w:sz w:val="24"/>
                <w:szCs w:val="24"/>
              </w:rPr>
              <w:t>реализации</w:t>
            </w:r>
            <w:r w:rsidRPr="00307E7D">
              <w:rPr>
                <w:sz w:val="24"/>
                <w:szCs w:val="24"/>
              </w:rPr>
              <w:t xml:space="preserve"> </w:t>
            </w:r>
            <w:r w:rsidRPr="00307E7D">
              <w:rPr>
                <w:rFonts w:hint="eastAsia"/>
                <w:sz w:val="24"/>
                <w:szCs w:val="24"/>
              </w:rPr>
              <w:t>на</w:t>
            </w:r>
            <w:r w:rsidRPr="00307E7D">
              <w:rPr>
                <w:sz w:val="24"/>
                <w:szCs w:val="24"/>
              </w:rPr>
              <w:t xml:space="preserve"> </w:t>
            </w:r>
            <w:r w:rsidRPr="00307E7D">
              <w:rPr>
                <w:rFonts w:hint="eastAsia"/>
                <w:sz w:val="24"/>
                <w:szCs w:val="24"/>
              </w:rPr>
              <w:t>территории</w:t>
            </w:r>
            <w:r w:rsidRPr="00307E7D">
              <w:rPr>
                <w:sz w:val="24"/>
                <w:szCs w:val="24"/>
              </w:rPr>
              <w:t xml:space="preserve"> </w:t>
            </w:r>
            <w:r w:rsidRPr="00307E7D">
              <w:rPr>
                <w:rFonts w:hint="eastAsia"/>
                <w:sz w:val="24"/>
                <w:szCs w:val="24"/>
              </w:rPr>
              <w:t>Каменского района Алтайского края в</w:t>
            </w:r>
            <w:r w:rsidRPr="00307E7D">
              <w:rPr>
                <w:sz w:val="24"/>
                <w:szCs w:val="24"/>
              </w:rPr>
              <w:t xml:space="preserve"> </w:t>
            </w:r>
            <w:r w:rsidRPr="00307E7D">
              <w:rPr>
                <w:rFonts w:hint="eastAsia"/>
                <w:sz w:val="24"/>
                <w:szCs w:val="24"/>
              </w:rPr>
              <w:t>текущем</w:t>
            </w:r>
            <w:r w:rsidRPr="00307E7D">
              <w:rPr>
                <w:sz w:val="24"/>
                <w:szCs w:val="24"/>
              </w:rPr>
              <w:t xml:space="preserve"> </w:t>
            </w:r>
            <w:r w:rsidR="002E3190" w:rsidRPr="00307E7D">
              <w:rPr>
                <w:sz w:val="24"/>
                <w:szCs w:val="24"/>
              </w:rPr>
              <w:t>202</w:t>
            </w:r>
            <w:r w:rsidR="00E05F0E" w:rsidRPr="00307E7D">
              <w:rPr>
                <w:sz w:val="24"/>
                <w:szCs w:val="24"/>
              </w:rPr>
              <w:t>6</w:t>
            </w:r>
            <w:r w:rsidRPr="00307E7D">
              <w:rPr>
                <w:sz w:val="24"/>
                <w:szCs w:val="24"/>
              </w:rPr>
              <w:t xml:space="preserve"> </w:t>
            </w:r>
            <w:r w:rsidRPr="00307E7D">
              <w:rPr>
                <w:rFonts w:hint="eastAsia"/>
                <w:sz w:val="24"/>
                <w:szCs w:val="24"/>
              </w:rPr>
              <w:t>году</w:t>
            </w:r>
            <w:r w:rsidRPr="00307E7D">
              <w:rPr>
                <w:sz w:val="24"/>
                <w:szCs w:val="24"/>
              </w:rPr>
              <w:t xml:space="preserve"> (</w:t>
            </w:r>
            <w:r w:rsidRPr="00307E7D">
              <w:rPr>
                <w:rFonts w:hint="eastAsia"/>
                <w:sz w:val="24"/>
                <w:szCs w:val="24"/>
              </w:rPr>
              <w:t>ед</w:t>
            </w:r>
            <w:r w:rsidRPr="00307E7D">
              <w:rPr>
                <w:sz w:val="24"/>
                <w:szCs w:val="24"/>
              </w:rPr>
              <w:t>.)</w:t>
            </w:r>
          </w:p>
        </w:tc>
        <w:tc>
          <w:tcPr>
            <w:tcW w:w="1667" w:type="dxa"/>
            <w:vAlign w:val="center"/>
          </w:tcPr>
          <w:p w:rsidR="005D637A" w:rsidRPr="00307E7D" w:rsidRDefault="00E05F0E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r w:rsidRPr="00307E7D">
              <w:rPr>
                <w:sz w:val="24"/>
                <w:szCs w:val="24"/>
              </w:rPr>
              <w:t>12</w:t>
            </w:r>
          </w:p>
        </w:tc>
      </w:tr>
      <w:tr w:rsidR="005D637A" w:rsidTr="005D637A">
        <w:tc>
          <w:tcPr>
            <w:tcW w:w="817" w:type="dxa"/>
            <w:vMerge w:val="restart"/>
          </w:tcPr>
          <w:p w:rsidR="005D637A" w:rsidRPr="00307E7D" w:rsidRDefault="005D637A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r w:rsidRPr="00307E7D">
              <w:rPr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5D637A" w:rsidRPr="00307E7D" w:rsidRDefault="0055701B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both"/>
              <w:rPr>
                <w:sz w:val="24"/>
                <w:szCs w:val="24"/>
              </w:rPr>
            </w:pPr>
            <w:r w:rsidRPr="00307E7D">
              <w:rPr>
                <w:rFonts w:hint="eastAsia"/>
                <w:sz w:val="24"/>
                <w:szCs w:val="24"/>
              </w:rPr>
              <w:t>О</w:t>
            </w:r>
            <w:r w:rsidR="005D637A" w:rsidRPr="00307E7D">
              <w:rPr>
                <w:rFonts w:hint="eastAsia"/>
                <w:sz w:val="24"/>
                <w:szCs w:val="24"/>
              </w:rPr>
              <w:t>бъем</w:t>
            </w:r>
            <w:r w:rsidR="005D637A" w:rsidRPr="00307E7D">
              <w:rPr>
                <w:sz w:val="24"/>
                <w:szCs w:val="24"/>
              </w:rPr>
              <w:t xml:space="preserve"> </w:t>
            </w:r>
            <w:r w:rsidR="005D637A" w:rsidRPr="00307E7D">
              <w:rPr>
                <w:rFonts w:hint="eastAsia"/>
                <w:sz w:val="24"/>
                <w:szCs w:val="24"/>
              </w:rPr>
              <w:t>инвестиций</w:t>
            </w:r>
            <w:r w:rsidR="005D637A" w:rsidRPr="00307E7D">
              <w:rPr>
                <w:sz w:val="24"/>
                <w:szCs w:val="24"/>
              </w:rPr>
              <w:t xml:space="preserve">, </w:t>
            </w:r>
            <w:r w:rsidR="005D637A" w:rsidRPr="00307E7D">
              <w:rPr>
                <w:rFonts w:hint="eastAsia"/>
                <w:sz w:val="24"/>
                <w:szCs w:val="24"/>
              </w:rPr>
              <w:t>направленных</w:t>
            </w:r>
            <w:r w:rsidR="005D637A" w:rsidRPr="00307E7D">
              <w:rPr>
                <w:sz w:val="24"/>
                <w:szCs w:val="24"/>
              </w:rPr>
              <w:t xml:space="preserve"> </w:t>
            </w:r>
            <w:r w:rsidR="005D637A" w:rsidRPr="00307E7D">
              <w:rPr>
                <w:rFonts w:hint="eastAsia"/>
                <w:sz w:val="24"/>
                <w:szCs w:val="24"/>
              </w:rPr>
              <w:t>на</w:t>
            </w:r>
            <w:r w:rsidR="005D637A" w:rsidRPr="00307E7D">
              <w:rPr>
                <w:sz w:val="24"/>
                <w:szCs w:val="24"/>
              </w:rPr>
              <w:t xml:space="preserve"> </w:t>
            </w:r>
            <w:r w:rsidR="005D637A" w:rsidRPr="00307E7D">
              <w:rPr>
                <w:rFonts w:hint="eastAsia"/>
                <w:sz w:val="24"/>
                <w:szCs w:val="24"/>
              </w:rPr>
              <w:t>реализацию</w:t>
            </w:r>
            <w:r w:rsidR="005D637A" w:rsidRPr="00307E7D">
              <w:rPr>
                <w:sz w:val="24"/>
                <w:szCs w:val="24"/>
              </w:rPr>
              <w:t xml:space="preserve"> </w:t>
            </w:r>
            <w:r w:rsidR="005D637A" w:rsidRPr="00307E7D">
              <w:rPr>
                <w:rFonts w:hint="eastAsia"/>
                <w:sz w:val="24"/>
                <w:szCs w:val="24"/>
              </w:rPr>
              <w:t>инвестиционных</w:t>
            </w:r>
            <w:r w:rsidR="005D637A" w:rsidRPr="00307E7D">
              <w:rPr>
                <w:sz w:val="24"/>
                <w:szCs w:val="24"/>
              </w:rPr>
              <w:t> </w:t>
            </w:r>
            <w:r w:rsidR="005D637A" w:rsidRPr="00307E7D">
              <w:rPr>
                <w:rFonts w:hint="eastAsia"/>
                <w:sz w:val="24"/>
                <w:szCs w:val="24"/>
              </w:rPr>
              <w:t>проектов</w:t>
            </w:r>
            <w:r w:rsidR="005D637A" w:rsidRPr="00307E7D">
              <w:rPr>
                <w:sz w:val="24"/>
                <w:szCs w:val="24"/>
              </w:rPr>
              <w:t xml:space="preserve"> </w:t>
            </w:r>
            <w:r w:rsidR="005D637A" w:rsidRPr="00307E7D">
              <w:rPr>
                <w:rFonts w:hint="eastAsia"/>
                <w:sz w:val="24"/>
                <w:szCs w:val="24"/>
              </w:rPr>
              <w:t>на</w:t>
            </w:r>
            <w:r w:rsidR="005D637A" w:rsidRPr="00307E7D">
              <w:rPr>
                <w:sz w:val="24"/>
                <w:szCs w:val="24"/>
              </w:rPr>
              <w:t xml:space="preserve"> </w:t>
            </w:r>
            <w:r w:rsidR="005D637A" w:rsidRPr="00307E7D">
              <w:rPr>
                <w:rFonts w:hint="eastAsia"/>
                <w:sz w:val="24"/>
                <w:szCs w:val="24"/>
              </w:rPr>
              <w:t>территории</w:t>
            </w:r>
            <w:r w:rsidR="005D637A" w:rsidRPr="00307E7D">
              <w:rPr>
                <w:sz w:val="24"/>
                <w:szCs w:val="24"/>
              </w:rPr>
              <w:t xml:space="preserve"> </w:t>
            </w:r>
            <w:r w:rsidR="005D637A" w:rsidRPr="00307E7D">
              <w:rPr>
                <w:rFonts w:hint="eastAsia"/>
                <w:sz w:val="24"/>
                <w:szCs w:val="24"/>
              </w:rPr>
              <w:t>Каменского района Алтайского края</w:t>
            </w:r>
            <w:r w:rsidR="005D637A" w:rsidRPr="00307E7D">
              <w:rPr>
                <w:sz w:val="24"/>
                <w:szCs w:val="24"/>
              </w:rPr>
              <w:t xml:space="preserve"> </w:t>
            </w:r>
            <w:r w:rsidR="005D637A" w:rsidRPr="00307E7D">
              <w:rPr>
                <w:rFonts w:hint="eastAsia"/>
                <w:sz w:val="24"/>
                <w:szCs w:val="24"/>
              </w:rPr>
              <w:t>в</w:t>
            </w:r>
            <w:r w:rsidR="005D637A" w:rsidRPr="00307E7D">
              <w:rPr>
                <w:sz w:val="24"/>
                <w:szCs w:val="24"/>
              </w:rPr>
              <w:t xml:space="preserve"> </w:t>
            </w:r>
            <w:r w:rsidR="005D637A" w:rsidRPr="00307E7D">
              <w:rPr>
                <w:rFonts w:hint="eastAsia"/>
                <w:sz w:val="24"/>
                <w:szCs w:val="24"/>
              </w:rPr>
              <w:t>течение</w:t>
            </w:r>
            <w:r w:rsidR="005D637A" w:rsidRPr="00307E7D">
              <w:rPr>
                <w:sz w:val="24"/>
                <w:szCs w:val="24"/>
              </w:rPr>
              <w:t xml:space="preserve"> </w:t>
            </w:r>
            <w:r w:rsidR="005D637A" w:rsidRPr="00307E7D">
              <w:rPr>
                <w:rFonts w:hint="eastAsia"/>
                <w:sz w:val="24"/>
                <w:szCs w:val="24"/>
              </w:rPr>
              <w:t>трех</w:t>
            </w:r>
            <w:r w:rsidR="005D637A" w:rsidRPr="00307E7D">
              <w:rPr>
                <w:sz w:val="24"/>
                <w:szCs w:val="24"/>
              </w:rPr>
              <w:t xml:space="preserve"> </w:t>
            </w:r>
            <w:r w:rsidR="005D637A" w:rsidRPr="00307E7D">
              <w:rPr>
                <w:rFonts w:hint="eastAsia"/>
                <w:sz w:val="24"/>
                <w:szCs w:val="24"/>
              </w:rPr>
              <w:t>лет</w:t>
            </w:r>
            <w:r w:rsidR="005D637A" w:rsidRPr="00307E7D">
              <w:rPr>
                <w:sz w:val="24"/>
                <w:szCs w:val="24"/>
              </w:rPr>
              <w:t xml:space="preserve">, </w:t>
            </w:r>
            <w:r w:rsidR="005D637A" w:rsidRPr="00307E7D">
              <w:rPr>
                <w:rFonts w:hint="eastAsia"/>
                <w:sz w:val="24"/>
                <w:szCs w:val="24"/>
              </w:rPr>
              <w:t>предшествующих</w:t>
            </w:r>
            <w:r w:rsidR="005D637A" w:rsidRPr="00307E7D">
              <w:rPr>
                <w:sz w:val="24"/>
                <w:szCs w:val="24"/>
              </w:rPr>
              <w:t xml:space="preserve"> </w:t>
            </w:r>
            <w:r w:rsidR="005D637A" w:rsidRPr="00307E7D">
              <w:rPr>
                <w:rFonts w:hint="eastAsia"/>
                <w:sz w:val="24"/>
                <w:szCs w:val="24"/>
              </w:rPr>
              <w:t>текущему</w:t>
            </w:r>
            <w:r w:rsidR="005D637A" w:rsidRPr="00307E7D">
              <w:rPr>
                <w:sz w:val="24"/>
                <w:szCs w:val="24"/>
              </w:rPr>
              <w:t xml:space="preserve"> </w:t>
            </w:r>
            <w:r w:rsidR="005D637A" w:rsidRPr="00307E7D">
              <w:rPr>
                <w:rFonts w:hint="eastAsia"/>
                <w:sz w:val="24"/>
                <w:szCs w:val="24"/>
              </w:rPr>
              <w:t>году</w:t>
            </w:r>
            <w:r w:rsidR="005D637A" w:rsidRPr="00307E7D">
              <w:rPr>
                <w:sz w:val="24"/>
                <w:szCs w:val="24"/>
              </w:rPr>
              <w:t xml:space="preserve">, </w:t>
            </w:r>
            <w:r w:rsidR="005D637A" w:rsidRPr="00307E7D">
              <w:rPr>
                <w:rFonts w:hint="eastAsia"/>
                <w:sz w:val="24"/>
                <w:szCs w:val="24"/>
              </w:rPr>
              <w:t>в</w:t>
            </w:r>
            <w:r w:rsidR="005D637A" w:rsidRPr="00307E7D">
              <w:rPr>
                <w:sz w:val="24"/>
                <w:szCs w:val="24"/>
              </w:rPr>
              <w:t xml:space="preserve"> </w:t>
            </w:r>
            <w:r w:rsidR="005D637A" w:rsidRPr="00307E7D">
              <w:rPr>
                <w:rFonts w:hint="eastAsia"/>
                <w:sz w:val="24"/>
                <w:szCs w:val="24"/>
              </w:rPr>
              <w:t>расчете</w:t>
            </w:r>
            <w:r w:rsidR="005D637A" w:rsidRPr="00307E7D">
              <w:rPr>
                <w:sz w:val="24"/>
                <w:szCs w:val="24"/>
              </w:rPr>
              <w:t xml:space="preserve"> </w:t>
            </w:r>
            <w:r w:rsidR="005D637A" w:rsidRPr="00307E7D">
              <w:rPr>
                <w:rFonts w:hint="eastAsia"/>
                <w:sz w:val="24"/>
                <w:szCs w:val="24"/>
              </w:rPr>
              <w:t>на</w:t>
            </w:r>
            <w:r w:rsidR="005D637A" w:rsidRPr="00307E7D">
              <w:rPr>
                <w:sz w:val="24"/>
                <w:szCs w:val="24"/>
              </w:rPr>
              <w:t xml:space="preserve"> 1 </w:t>
            </w:r>
            <w:r w:rsidR="005D637A" w:rsidRPr="00307E7D">
              <w:rPr>
                <w:rFonts w:hint="eastAsia"/>
                <w:sz w:val="24"/>
                <w:szCs w:val="24"/>
              </w:rPr>
              <w:t>жителя</w:t>
            </w:r>
            <w:r w:rsidR="005D637A" w:rsidRPr="00307E7D">
              <w:rPr>
                <w:sz w:val="24"/>
                <w:szCs w:val="24"/>
              </w:rPr>
              <w:t xml:space="preserve"> (</w:t>
            </w:r>
            <w:r w:rsidR="005D637A" w:rsidRPr="00307E7D">
              <w:rPr>
                <w:rFonts w:hint="eastAsia"/>
                <w:sz w:val="24"/>
                <w:szCs w:val="24"/>
              </w:rPr>
              <w:t>руб</w:t>
            </w:r>
            <w:r w:rsidR="005D637A" w:rsidRPr="00307E7D">
              <w:rPr>
                <w:sz w:val="24"/>
                <w:szCs w:val="24"/>
              </w:rPr>
              <w:t>.):</w:t>
            </w:r>
          </w:p>
        </w:tc>
        <w:tc>
          <w:tcPr>
            <w:tcW w:w="1667" w:type="dxa"/>
          </w:tcPr>
          <w:p w:rsidR="005D637A" w:rsidRPr="00307E7D" w:rsidRDefault="005D637A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5D637A" w:rsidTr="005D637A">
        <w:tc>
          <w:tcPr>
            <w:tcW w:w="817" w:type="dxa"/>
            <w:vMerge/>
          </w:tcPr>
          <w:p w:rsidR="005D637A" w:rsidRPr="00307E7D" w:rsidRDefault="005D637A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5D637A" w:rsidRPr="00307E7D" w:rsidRDefault="00E05F0E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r w:rsidRPr="00307E7D">
              <w:rPr>
                <w:sz w:val="24"/>
                <w:szCs w:val="24"/>
              </w:rPr>
              <w:t>2023</w:t>
            </w:r>
          </w:p>
        </w:tc>
        <w:tc>
          <w:tcPr>
            <w:tcW w:w="1667" w:type="dxa"/>
          </w:tcPr>
          <w:p w:rsidR="005D637A" w:rsidRPr="00307E7D" w:rsidRDefault="00E05F0E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r w:rsidRPr="00307E7D">
              <w:rPr>
                <w:sz w:val="24"/>
                <w:szCs w:val="24"/>
              </w:rPr>
              <w:t>8 392</w:t>
            </w:r>
          </w:p>
        </w:tc>
      </w:tr>
      <w:tr w:rsidR="005D637A" w:rsidTr="005D637A">
        <w:tc>
          <w:tcPr>
            <w:tcW w:w="817" w:type="dxa"/>
            <w:vMerge/>
          </w:tcPr>
          <w:p w:rsidR="005D637A" w:rsidRPr="00307E7D" w:rsidRDefault="005D637A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5D637A" w:rsidRPr="00307E7D" w:rsidRDefault="00E05F0E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r w:rsidRPr="00307E7D">
              <w:rPr>
                <w:sz w:val="24"/>
                <w:szCs w:val="24"/>
              </w:rPr>
              <w:t>2024</w:t>
            </w:r>
          </w:p>
        </w:tc>
        <w:tc>
          <w:tcPr>
            <w:tcW w:w="1667" w:type="dxa"/>
          </w:tcPr>
          <w:p w:rsidR="005D637A" w:rsidRPr="00307E7D" w:rsidRDefault="00E05F0E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r w:rsidRPr="00307E7D">
              <w:rPr>
                <w:sz w:val="24"/>
                <w:szCs w:val="24"/>
              </w:rPr>
              <w:t>8 263</w:t>
            </w:r>
          </w:p>
        </w:tc>
      </w:tr>
      <w:tr w:rsidR="005D637A" w:rsidTr="00E05F0E">
        <w:trPr>
          <w:trHeight w:val="70"/>
        </w:trPr>
        <w:tc>
          <w:tcPr>
            <w:tcW w:w="817" w:type="dxa"/>
            <w:vMerge/>
          </w:tcPr>
          <w:p w:rsidR="005D637A" w:rsidRPr="00307E7D" w:rsidRDefault="005D637A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5D637A" w:rsidRPr="00307E7D" w:rsidRDefault="00E05F0E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r w:rsidRPr="00307E7D">
              <w:rPr>
                <w:sz w:val="24"/>
                <w:szCs w:val="24"/>
              </w:rPr>
              <w:t>2025</w:t>
            </w:r>
          </w:p>
        </w:tc>
        <w:tc>
          <w:tcPr>
            <w:tcW w:w="1667" w:type="dxa"/>
          </w:tcPr>
          <w:p w:rsidR="005D637A" w:rsidRPr="00307E7D" w:rsidRDefault="00AE6F95" w:rsidP="005D637A">
            <w:pPr>
              <w:tabs>
                <w:tab w:val="left" w:pos="567"/>
                <w:tab w:val="left" w:pos="709"/>
                <w:tab w:val="left" w:pos="851"/>
                <w:tab w:val="left" w:pos="1276"/>
                <w:tab w:val="left" w:pos="1418"/>
              </w:tabs>
              <w:suppressAutoHyphens/>
              <w:jc w:val="center"/>
              <w:rPr>
                <w:sz w:val="24"/>
                <w:szCs w:val="24"/>
              </w:rPr>
            </w:pPr>
            <w:r w:rsidRPr="00307E7D">
              <w:rPr>
                <w:sz w:val="24"/>
                <w:szCs w:val="24"/>
              </w:rPr>
              <w:t>13 081</w:t>
            </w:r>
          </w:p>
        </w:tc>
      </w:tr>
    </w:tbl>
    <w:p w:rsidR="005D637A" w:rsidRPr="00BA57C5" w:rsidRDefault="005D637A" w:rsidP="005D637A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center"/>
        <w:rPr>
          <w:sz w:val="28"/>
          <w:szCs w:val="28"/>
        </w:rPr>
      </w:pPr>
    </w:p>
    <w:p w:rsidR="00BA57C5" w:rsidRPr="006A3D4E" w:rsidRDefault="00BA57C5" w:rsidP="006A3D4E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D45BE3" w:rsidRDefault="00D45BE3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D45BE3" w:rsidRDefault="00D45BE3" w:rsidP="00BA57C5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BA57C5" w:rsidRDefault="00BA57C5" w:rsidP="00BA57C5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suppressAutoHyphens/>
        <w:ind w:firstLine="709"/>
        <w:jc w:val="both"/>
        <w:rPr>
          <w:sz w:val="28"/>
          <w:szCs w:val="28"/>
        </w:rPr>
      </w:pPr>
    </w:p>
    <w:p w:rsidR="00CD0C0C" w:rsidRPr="00162BF8" w:rsidRDefault="00CD0C0C" w:rsidP="00E45073">
      <w:pPr>
        <w:tabs>
          <w:tab w:val="left" w:pos="567"/>
          <w:tab w:val="left" w:pos="709"/>
          <w:tab w:val="left" w:pos="851"/>
          <w:tab w:val="left" w:pos="1276"/>
          <w:tab w:val="left" w:pos="1418"/>
        </w:tabs>
        <w:suppressAutoHyphens/>
        <w:ind w:firstLine="142"/>
        <w:jc w:val="both"/>
        <w:rPr>
          <w:sz w:val="28"/>
          <w:szCs w:val="28"/>
        </w:rPr>
      </w:pPr>
    </w:p>
    <w:sectPr w:rsidR="00CD0C0C" w:rsidRPr="00162BF8" w:rsidSect="009F0657">
      <w:headerReference w:type="even" r:id="rId9"/>
      <w:headerReference w:type="default" r:id="rId10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A11" w:rsidRDefault="00186A11">
      <w:r>
        <w:separator/>
      </w:r>
    </w:p>
  </w:endnote>
  <w:endnote w:type="continuationSeparator" w:id="0">
    <w:p w:rsidR="00186A11" w:rsidRDefault="0018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A11" w:rsidRDefault="00186A11">
      <w:r>
        <w:separator/>
      </w:r>
    </w:p>
  </w:footnote>
  <w:footnote w:type="continuationSeparator" w:id="0">
    <w:p w:rsidR="00186A11" w:rsidRDefault="00186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474" w:rsidRDefault="00123F0C" w:rsidP="00C21E4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3647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36474" w:rsidRDefault="00D3647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3473405"/>
      <w:docPartObj>
        <w:docPartGallery w:val="Page Numbers (Top of Page)"/>
        <w:docPartUnique/>
      </w:docPartObj>
    </w:sdtPr>
    <w:sdtEndPr/>
    <w:sdtContent>
      <w:p w:rsidR="009F0657" w:rsidRDefault="009F06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51A">
          <w:rPr>
            <w:noProof/>
          </w:rPr>
          <w:t>2</w:t>
        </w:r>
        <w:r>
          <w:fldChar w:fldCharType="end"/>
        </w:r>
      </w:p>
    </w:sdtContent>
  </w:sdt>
  <w:p w:rsidR="009F0657" w:rsidRDefault="009F06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B6FBB"/>
    <w:multiLevelType w:val="hybridMultilevel"/>
    <w:tmpl w:val="317853DE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2162CA"/>
    <w:multiLevelType w:val="hybridMultilevel"/>
    <w:tmpl w:val="36082EC4"/>
    <w:lvl w:ilvl="0" w:tplc="06BCD704">
      <w:start w:val="10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4653B3"/>
    <w:rsid w:val="0000023C"/>
    <w:rsid w:val="0001031C"/>
    <w:rsid w:val="00012190"/>
    <w:rsid w:val="0001418B"/>
    <w:rsid w:val="00021E29"/>
    <w:rsid w:val="00027284"/>
    <w:rsid w:val="000309CD"/>
    <w:rsid w:val="00036C86"/>
    <w:rsid w:val="00045CBF"/>
    <w:rsid w:val="00046290"/>
    <w:rsid w:val="00050AA4"/>
    <w:rsid w:val="00054787"/>
    <w:rsid w:val="000561C0"/>
    <w:rsid w:val="00057467"/>
    <w:rsid w:val="000674D6"/>
    <w:rsid w:val="000700E6"/>
    <w:rsid w:val="0007116F"/>
    <w:rsid w:val="00071FC4"/>
    <w:rsid w:val="00082CD0"/>
    <w:rsid w:val="00083649"/>
    <w:rsid w:val="00085C98"/>
    <w:rsid w:val="00091DA2"/>
    <w:rsid w:val="000923AD"/>
    <w:rsid w:val="00093085"/>
    <w:rsid w:val="000933B7"/>
    <w:rsid w:val="0009762E"/>
    <w:rsid w:val="000A6AAD"/>
    <w:rsid w:val="000A7B02"/>
    <w:rsid w:val="000B155D"/>
    <w:rsid w:val="000B3C9B"/>
    <w:rsid w:val="000B7534"/>
    <w:rsid w:val="000C1EC5"/>
    <w:rsid w:val="000C2859"/>
    <w:rsid w:val="000C4971"/>
    <w:rsid w:val="000C7B58"/>
    <w:rsid w:val="000D1D57"/>
    <w:rsid w:val="000D328E"/>
    <w:rsid w:val="000D38DB"/>
    <w:rsid w:val="000D40E1"/>
    <w:rsid w:val="000D662E"/>
    <w:rsid w:val="000E4EDA"/>
    <w:rsid w:val="000E5FC3"/>
    <w:rsid w:val="000E7D16"/>
    <w:rsid w:val="000F3C29"/>
    <w:rsid w:val="000F3F80"/>
    <w:rsid w:val="000F7D79"/>
    <w:rsid w:val="000F7FBF"/>
    <w:rsid w:val="0010071B"/>
    <w:rsid w:val="00121D0F"/>
    <w:rsid w:val="0012201E"/>
    <w:rsid w:val="001220D9"/>
    <w:rsid w:val="001222F4"/>
    <w:rsid w:val="00123F0C"/>
    <w:rsid w:val="00125434"/>
    <w:rsid w:val="00134A4C"/>
    <w:rsid w:val="00136CFF"/>
    <w:rsid w:val="00142FFF"/>
    <w:rsid w:val="00145635"/>
    <w:rsid w:val="0014799A"/>
    <w:rsid w:val="0015427D"/>
    <w:rsid w:val="00154C85"/>
    <w:rsid w:val="0016195E"/>
    <w:rsid w:val="001621E0"/>
    <w:rsid w:val="00162863"/>
    <w:rsid w:val="00162BF8"/>
    <w:rsid w:val="0017038D"/>
    <w:rsid w:val="0017062C"/>
    <w:rsid w:val="0017284C"/>
    <w:rsid w:val="00172ECD"/>
    <w:rsid w:val="00175517"/>
    <w:rsid w:val="00186293"/>
    <w:rsid w:val="00186A11"/>
    <w:rsid w:val="001878AE"/>
    <w:rsid w:val="00192B19"/>
    <w:rsid w:val="001A0B39"/>
    <w:rsid w:val="001A39B6"/>
    <w:rsid w:val="001C3692"/>
    <w:rsid w:val="001C4AE3"/>
    <w:rsid w:val="001C4BB0"/>
    <w:rsid w:val="001C648A"/>
    <w:rsid w:val="001C651D"/>
    <w:rsid w:val="001C6CD9"/>
    <w:rsid w:val="001D1F28"/>
    <w:rsid w:val="001D3FD9"/>
    <w:rsid w:val="001D5C4D"/>
    <w:rsid w:val="001D797F"/>
    <w:rsid w:val="001E3E7A"/>
    <w:rsid w:val="001E72FE"/>
    <w:rsid w:val="001F4791"/>
    <w:rsid w:val="0020458D"/>
    <w:rsid w:val="00210506"/>
    <w:rsid w:val="002108D3"/>
    <w:rsid w:val="002119BB"/>
    <w:rsid w:val="00212890"/>
    <w:rsid w:val="00217195"/>
    <w:rsid w:val="00223B6E"/>
    <w:rsid w:val="00225416"/>
    <w:rsid w:val="00232FF3"/>
    <w:rsid w:val="0023306E"/>
    <w:rsid w:val="00244508"/>
    <w:rsid w:val="0024727F"/>
    <w:rsid w:val="00253FA1"/>
    <w:rsid w:val="00255FF8"/>
    <w:rsid w:val="00256CDD"/>
    <w:rsid w:val="002601EC"/>
    <w:rsid w:val="002652F1"/>
    <w:rsid w:val="00273A35"/>
    <w:rsid w:val="00276E8F"/>
    <w:rsid w:val="002858FB"/>
    <w:rsid w:val="00285A80"/>
    <w:rsid w:val="0029073B"/>
    <w:rsid w:val="00291092"/>
    <w:rsid w:val="0029228A"/>
    <w:rsid w:val="0029338B"/>
    <w:rsid w:val="00293C57"/>
    <w:rsid w:val="00296927"/>
    <w:rsid w:val="00297DCA"/>
    <w:rsid w:val="002A05B7"/>
    <w:rsid w:val="002A148D"/>
    <w:rsid w:val="002A16B3"/>
    <w:rsid w:val="002A1D1E"/>
    <w:rsid w:val="002A5150"/>
    <w:rsid w:val="002A6738"/>
    <w:rsid w:val="002A6DD6"/>
    <w:rsid w:val="002B07F4"/>
    <w:rsid w:val="002B512A"/>
    <w:rsid w:val="002B6865"/>
    <w:rsid w:val="002C0F04"/>
    <w:rsid w:val="002C2592"/>
    <w:rsid w:val="002D19F2"/>
    <w:rsid w:val="002D4F97"/>
    <w:rsid w:val="002E26DB"/>
    <w:rsid w:val="002E3190"/>
    <w:rsid w:val="002E48EC"/>
    <w:rsid w:val="002F2237"/>
    <w:rsid w:val="002F3BF1"/>
    <w:rsid w:val="00302C04"/>
    <w:rsid w:val="003043F9"/>
    <w:rsid w:val="00304F94"/>
    <w:rsid w:val="00306746"/>
    <w:rsid w:val="00307E3F"/>
    <w:rsid w:val="00307E7D"/>
    <w:rsid w:val="0031151F"/>
    <w:rsid w:val="00314837"/>
    <w:rsid w:val="00314BE9"/>
    <w:rsid w:val="00314BF5"/>
    <w:rsid w:val="0032569C"/>
    <w:rsid w:val="0033087A"/>
    <w:rsid w:val="0033383D"/>
    <w:rsid w:val="00350952"/>
    <w:rsid w:val="00352A54"/>
    <w:rsid w:val="0035433A"/>
    <w:rsid w:val="00354369"/>
    <w:rsid w:val="00360B27"/>
    <w:rsid w:val="00370F9D"/>
    <w:rsid w:val="00371CC0"/>
    <w:rsid w:val="003771B1"/>
    <w:rsid w:val="00382065"/>
    <w:rsid w:val="003952CC"/>
    <w:rsid w:val="0039634D"/>
    <w:rsid w:val="003A5AA4"/>
    <w:rsid w:val="003A6FFD"/>
    <w:rsid w:val="003B0EB9"/>
    <w:rsid w:val="003B1D62"/>
    <w:rsid w:val="003B4022"/>
    <w:rsid w:val="003B791B"/>
    <w:rsid w:val="003C1664"/>
    <w:rsid w:val="003C41AE"/>
    <w:rsid w:val="003D0525"/>
    <w:rsid w:val="003D3F7A"/>
    <w:rsid w:val="003D5E8F"/>
    <w:rsid w:val="003E14FD"/>
    <w:rsid w:val="003E1A3F"/>
    <w:rsid w:val="003F1165"/>
    <w:rsid w:val="003F23CE"/>
    <w:rsid w:val="003F5A8C"/>
    <w:rsid w:val="004011C6"/>
    <w:rsid w:val="00401F64"/>
    <w:rsid w:val="004026DB"/>
    <w:rsid w:val="004047CF"/>
    <w:rsid w:val="0041287F"/>
    <w:rsid w:val="00414827"/>
    <w:rsid w:val="00420727"/>
    <w:rsid w:val="00422962"/>
    <w:rsid w:val="004255DF"/>
    <w:rsid w:val="0042777C"/>
    <w:rsid w:val="00430D45"/>
    <w:rsid w:val="00433CBA"/>
    <w:rsid w:val="00434ECC"/>
    <w:rsid w:val="0043717C"/>
    <w:rsid w:val="00437679"/>
    <w:rsid w:val="00437731"/>
    <w:rsid w:val="00437B20"/>
    <w:rsid w:val="00441B6A"/>
    <w:rsid w:val="0044383D"/>
    <w:rsid w:val="00444564"/>
    <w:rsid w:val="00446071"/>
    <w:rsid w:val="00446C12"/>
    <w:rsid w:val="00452A50"/>
    <w:rsid w:val="0045322B"/>
    <w:rsid w:val="00453689"/>
    <w:rsid w:val="00453FA6"/>
    <w:rsid w:val="004653B3"/>
    <w:rsid w:val="0047005A"/>
    <w:rsid w:val="00470511"/>
    <w:rsid w:val="004705E6"/>
    <w:rsid w:val="004723DD"/>
    <w:rsid w:val="00473C18"/>
    <w:rsid w:val="00473EFC"/>
    <w:rsid w:val="0047408F"/>
    <w:rsid w:val="004740A4"/>
    <w:rsid w:val="0048231F"/>
    <w:rsid w:val="0048250F"/>
    <w:rsid w:val="00483A7D"/>
    <w:rsid w:val="00485556"/>
    <w:rsid w:val="004860F6"/>
    <w:rsid w:val="00487A45"/>
    <w:rsid w:val="00491CCE"/>
    <w:rsid w:val="00496D4F"/>
    <w:rsid w:val="004A5988"/>
    <w:rsid w:val="004B1307"/>
    <w:rsid w:val="004B312B"/>
    <w:rsid w:val="004B3367"/>
    <w:rsid w:val="004B3710"/>
    <w:rsid w:val="004B3D92"/>
    <w:rsid w:val="004B5E1E"/>
    <w:rsid w:val="004B701A"/>
    <w:rsid w:val="004C1517"/>
    <w:rsid w:val="004C28D9"/>
    <w:rsid w:val="004C44A4"/>
    <w:rsid w:val="004C534C"/>
    <w:rsid w:val="004D3DF4"/>
    <w:rsid w:val="004E1800"/>
    <w:rsid w:val="004E1CC3"/>
    <w:rsid w:val="004E1D94"/>
    <w:rsid w:val="004E3927"/>
    <w:rsid w:val="004E40DC"/>
    <w:rsid w:val="004F5CF8"/>
    <w:rsid w:val="004F638F"/>
    <w:rsid w:val="004F72AE"/>
    <w:rsid w:val="0050287A"/>
    <w:rsid w:val="00503216"/>
    <w:rsid w:val="0051170D"/>
    <w:rsid w:val="00515821"/>
    <w:rsid w:val="005176E1"/>
    <w:rsid w:val="00521B68"/>
    <w:rsid w:val="00527E79"/>
    <w:rsid w:val="00535D02"/>
    <w:rsid w:val="0054105E"/>
    <w:rsid w:val="005442EB"/>
    <w:rsid w:val="005449D4"/>
    <w:rsid w:val="00545375"/>
    <w:rsid w:val="005464DC"/>
    <w:rsid w:val="0054746D"/>
    <w:rsid w:val="00551D22"/>
    <w:rsid w:val="00552B9E"/>
    <w:rsid w:val="00554186"/>
    <w:rsid w:val="00554CDF"/>
    <w:rsid w:val="0055701B"/>
    <w:rsid w:val="005574CA"/>
    <w:rsid w:val="00560231"/>
    <w:rsid w:val="00560549"/>
    <w:rsid w:val="00560E9D"/>
    <w:rsid w:val="0056272A"/>
    <w:rsid w:val="0056467B"/>
    <w:rsid w:val="005646E6"/>
    <w:rsid w:val="00565B08"/>
    <w:rsid w:val="00572966"/>
    <w:rsid w:val="005737E5"/>
    <w:rsid w:val="00573CBD"/>
    <w:rsid w:val="005740BA"/>
    <w:rsid w:val="00590DB8"/>
    <w:rsid w:val="00596A5B"/>
    <w:rsid w:val="005A0C80"/>
    <w:rsid w:val="005A4201"/>
    <w:rsid w:val="005A552D"/>
    <w:rsid w:val="005A66EB"/>
    <w:rsid w:val="005B36B9"/>
    <w:rsid w:val="005B393D"/>
    <w:rsid w:val="005C0C18"/>
    <w:rsid w:val="005C291A"/>
    <w:rsid w:val="005C3130"/>
    <w:rsid w:val="005C42E2"/>
    <w:rsid w:val="005D3BD9"/>
    <w:rsid w:val="005D3CB8"/>
    <w:rsid w:val="005D550F"/>
    <w:rsid w:val="005D637A"/>
    <w:rsid w:val="005E6FAD"/>
    <w:rsid w:val="005E77F0"/>
    <w:rsid w:val="005F07EF"/>
    <w:rsid w:val="005F0DF2"/>
    <w:rsid w:val="005F2744"/>
    <w:rsid w:val="0060105C"/>
    <w:rsid w:val="006032A6"/>
    <w:rsid w:val="0060471A"/>
    <w:rsid w:val="006077C4"/>
    <w:rsid w:val="0061171B"/>
    <w:rsid w:val="006119BB"/>
    <w:rsid w:val="00611C8D"/>
    <w:rsid w:val="00613029"/>
    <w:rsid w:val="00613040"/>
    <w:rsid w:val="00625D49"/>
    <w:rsid w:val="0063015B"/>
    <w:rsid w:val="006336DF"/>
    <w:rsid w:val="00636099"/>
    <w:rsid w:val="0063645D"/>
    <w:rsid w:val="0064200A"/>
    <w:rsid w:val="006523A2"/>
    <w:rsid w:val="00660989"/>
    <w:rsid w:val="00660F70"/>
    <w:rsid w:val="006664CA"/>
    <w:rsid w:val="00667317"/>
    <w:rsid w:val="006732BB"/>
    <w:rsid w:val="0067557D"/>
    <w:rsid w:val="00680039"/>
    <w:rsid w:val="00684FF2"/>
    <w:rsid w:val="00696C79"/>
    <w:rsid w:val="00696F24"/>
    <w:rsid w:val="00697635"/>
    <w:rsid w:val="006A0EE7"/>
    <w:rsid w:val="006A13FF"/>
    <w:rsid w:val="006A14BC"/>
    <w:rsid w:val="006A3D4E"/>
    <w:rsid w:val="006A6DD6"/>
    <w:rsid w:val="006B2926"/>
    <w:rsid w:val="006B43C8"/>
    <w:rsid w:val="006C27CF"/>
    <w:rsid w:val="006C3234"/>
    <w:rsid w:val="006D1F94"/>
    <w:rsid w:val="006D5E21"/>
    <w:rsid w:val="006E1737"/>
    <w:rsid w:val="006E3187"/>
    <w:rsid w:val="006F6F83"/>
    <w:rsid w:val="00703E6B"/>
    <w:rsid w:val="00704CE7"/>
    <w:rsid w:val="00710BC8"/>
    <w:rsid w:val="00711BC5"/>
    <w:rsid w:val="00717438"/>
    <w:rsid w:val="007423F6"/>
    <w:rsid w:val="00742431"/>
    <w:rsid w:val="007464A8"/>
    <w:rsid w:val="007467B2"/>
    <w:rsid w:val="00747747"/>
    <w:rsid w:val="00750EDA"/>
    <w:rsid w:val="00753248"/>
    <w:rsid w:val="007540C7"/>
    <w:rsid w:val="007578BC"/>
    <w:rsid w:val="0076273B"/>
    <w:rsid w:val="0077628B"/>
    <w:rsid w:val="007770A3"/>
    <w:rsid w:val="00787E0C"/>
    <w:rsid w:val="00792337"/>
    <w:rsid w:val="00792FF1"/>
    <w:rsid w:val="007A2C5C"/>
    <w:rsid w:val="007A3DB5"/>
    <w:rsid w:val="007A5A58"/>
    <w:rsid w:val="007A5B9A"/>
    <w:rsid w:val="007A6B6D"/>
    <w:rsid w:val="007A7E98"/>
    <w:rsid w:val="007B40E5"/>
    <w:rsid w:val="007B5D3F"/>
    <w:rsid w:val="007B76B2"/>
    <w:rsid w:val="007C4310"/>
    <w:rsid w:val="007C44ED"/>
    <w:rsid w:val="007C58EB"/>
    <w:rsid w:val="007D0414"/>
    <w:rsid w:val="007D1113"/>
    <w:rsid w:val="007D2060"/>
    <w:rsid w:val="007E1114"/>
    <w:rsid w:val="007E3E70"/>
    <w:rsid w:val="007E6FF1"/>
    <w:rsid w:val="007F1F75"/>
    <w:rsid w:val="007F615A"/>
    <w:rsid w:val="00805E2B"/>
    <w:rsid w:val="00807773"/>
    <w:rsid w:val="00813F0C"/>
    <w:rsid w:val="00815922"/>
    <w:rsid w:val="00816016"/>
    <w:rsid w:val="00816C59"/>
    <w:rsid w:val="00825A0A"/>
    <w:rsid w:val="008316A7"/>
    <w:rsid w:val="00834B4E"/>
    <w:rsid w:val="00840867"/>
    <w:rsid w:val="0084100C"/>
    <w:rsid w:val="00842A8B"/>
    <w:rsid w:val="0084476C"/>
    <w:rsid w:val="00852A32"/>
    <w:rsid w:val="0085378D"/>
    <w:rsid w:val="00854B3A"/>
    <w:rsid w:val="0085620A"/>
    <w:rsid w:val="0086357C"/>
    <w:rsid w:val="008666DD"/>
    <w:rsid w:val="008712B0"/>
    <w:rsid w:val="00874660"/>
    <w:rsid w:val="00874BF2"/>
    <w:rsid w:val="008776D4"/>
    <w:rsid w:val="00882A7E"/>
    <w:rsid w:val="008866F7"/>
    <w:rsid w:val="00890735"/>
    <w:rsid w:val="00895FE3"/>
    <w:rsid w:val="00897A74"/>
    <w:rsid w:val="008A0462"/>
    <w:rsid w:val="008A0600"/>
    <w:rsid w:val="008A07AF"/>
    <w:rsid w:val="008A1FB2"/>
    <w:rsid w:val="008A2D7E"/>
    <w:rsid w:val="008A4148"/>
    <w:rsid w:val="008B7813"/>
    <w:rsid w:val="008C0F18"/>
    <w:rsid w:val="008C26F3"/>
    <w:rsid w:val="008D0DC1"/>
    <w:rsid w:val="008D1E57"/>
    <w:rsid w:val="008D3C34"/>
    <w:rsid w:val="008D3C9F"/>
    <w:rsid w:val="008D55A8"/>
    <w:rsid w:val="008D6548"/>
    <w:rsid w:val="008E1115"/>
    <w:rsid w:val="008E286F"/>
    <w:rsid w:val="008E4F95"/>
    <w:rsid w:val="008E5190"/>
    <w:rsid w:val="008E5514"/>
    <w:rsid w:val="008E5A83"/>
    <w:rsid w:val="008F0654"/>
    <w:rsid w:val="008F482C"/>
    <w:rsid w:val="008F7054"/>
    <w:rsid w:val="008F7CE2"/>
    <w:rsid w:val="00902564"/>
    <w:rsid w:val="00906560"/>
    <w:rsid w:val="0091240D"/>
    <w:rsid w:val="009124C9"/>
    <w:rsid w:val="00920B56"/>
    <w:rsid w:val="009225CE"/>
    <w:rsid w:val="0092556A"/>
    <w:rsid w:val="00930F9F"/>
    <w:rsid w:val="00930FA1"/>
    <w:rsid w:val="009321B7"/>
    <w:rsid w:val="00932E12"/>
    <w:rsid w:val="00935901"/>
    <w:rsid w:val="00935B43"/>
    <w:rsid w:val="00937914"/>
    <w:rsid w:val="0094103B"/>
    <w:rsid w:val="009478CB"/>
    <w:rsid w:val="00950F3A"/>
    <w:rsid w:val="009515C0"/>
    <w:rsid w:val="00952369"/>
    <w:rsid w:val="00954315"/>
    <w:rsid w:val="00956B80"/>
    <w:rsid w:val="00960617"/>
    <w:rsid w:val="00965439"/>
    <w:rsid w:val="009803AE"/>
    <w:rsid w:val="009816AE"/>
    <w:rsid w:val="00981906"/>
    <w:rsid w:val="00982D8F"/>
    <w:rsid w:val="009830D9"/>
    <w:rsid w:val="00986F4C"/>
    <w:rsid w:val="009949CA"/>
    <w:rsid w:val="00994E32"/>
    <w:rsid w:val="009A27CB"/>
    <w:rsid w:val="009A3B2F"/>
    <w:rsid w:val="009B599C"/>
    <w:rsid w:val="009B6FCB"/>
    <w:rsid w:val="009C00E0"/>
    <w:rsid w:val="009C1A40"/>
    <w:rsid w:val="009C5AE5"/>
    <w:rsid w:val="009D0906"/>
    <w:rsid w:val="009D4A48"/>
    <w:rsid w:val="009E0297"/>
    <w:rsid w:val="009E06FF"/>
    <w:rsid w:val="009E0B4E"/>
    <w:rsid w:val="009E2200"/>
    <w:rsid w:val="009E3669"/>
    <w:rsid w:val="009F0657"/>
    <w:rsid w:val="009F5811"/>
    <w:rsid w:val="009F6C9B"/>
    <w:rsid w:val="00A07646"/>
    <w:rsid w:val="00A16AE6"/>
    <w:rsid w:val="00A22A34"/>
    <w:rsid w:val="00A25CAC"/>
    <w:rsid w:val="00A32C80"/>
    <w:rsid w:val="00A34711"/>
    <w:rsid w:val="00A4002D"/>
    <w:rsid w:val="00A429B8"/>
    <w:rsid w:val="00A47FA2"/>
    <w:rsid w:val="00A61E47"/>
    <w:rsid w:val="00A66A9B"/>
    <w:rsid w:val="00A758ED"/>
    <w:rsid w:val="00A7676A"/>
    <w:rsid w:val="00A84531"/>
    <w:rsid w:val="00A953B0"/>
    <w:rsid w:val="00A95E7D"/>
    <w:rsid w:val="00AA389C"/>
    <w:rsid w:val="00AA64EA"/>
    <w:rsid w:val="00AA75CE"/>
    <w:rsid w:val="00AB25E7"/>
    <w:rsid w:val="00AC543E"/>
    <w:rsid w:val="00AD451A"/>
    <w:rsid w:val="00AD5893"/>
    <w:rsid w:val="00AD7BBF"/>
    <w:rsid w:val="00AE5A8B"/>
    <w:rsid w:val="00AE6F95"/>
    <w:rsid w:val="00AF25E1"/>
    <w:rsid w:val="00AF337D"/>
    <w:rsid w:val="00AF4053"/>
    <w:rsid w:val="00AF726E"/>
    <w:rsid w:val="00B11E3A"/>
    <w:rsid w:val="00B152D3"/>
    <w:rsid w:val="00B2714D"/>
    <w:rsid w:val="00B30964"/>
    <w:rsid w:val="00B30CB7"/>
    <w:rsid w:val="00B320CA"/>
    <w:rsid w:val="00B34EA3"/>
    <w:rsid w:val="00B37DB9"/>
    <w:rsid w:val="00B454C2"/>
    <w:rsid w:val="00B47B3A"/>
    <w:rsid w:val="00B51505"/>
    <w:rsid w:val="00B57467"/>
    <w:rsid w:val="00B60590"/>
    <w:rsid w:val="00B645E6"/>
    <w:rsid w:val="00B659ED"/>
    <w:rsid w:val="00B6776B"/>
    <w:rsid w:val="00B72EFB"/>
    <w:rsid w:val="00B77378"/>
    <w:rsid w:val="00B809D3"/>
    <w:rsid w:val="00B80CF0"/>
    <w:rsid w:val="00B812FD"/>
    <w:rsid w:val="00B81B22"/>
    <w:rsid w:val="00B86587"/>
    <w:rsid w:val="00B90494"/>
    <w:rsid w:val="00B9089C"/>
    <w:rsid w:val="00B94899"/>
    <w:rsid w:val="00B97A83"/>
    <w:rsid w:val="00BA10D8"/>
    <w:rsid w:val="00BA2311"/>
    <w:rsid w:val="00BA2DC1"/>
    <w:rsid w:val="00BA57C5"/>
    <w:rsid w:val="00BB38E4"/>
    <w:rsid w:val="00BB3CB7"/>
    <w:rsid w:val="00BB452A"/>
    <w:rsid w:val="00BC5EF2"/>
    <w:rsid w:val="00BC5F6A"/>
    <w:rsid w:val="00BD0C47"/>
    <w:rsid w:val="00BE2DA9"/>
    <w:rsid w:val="00BE3927"/>
    <w:rsid w:val="00BE60AA"/>
    <w:rsid w:val="00BF181E"/>
    <w:rsid w:val="00BF44C2"/>
    <w:rsid w:val="00C103D4"/>
    <w:rsid w:val="00C10BA7"/>
    <w:rsid w:val="00C13310"/>
    <w:rsid w:val="00C151FB"/>
    <w:rsid w:val="00C1554B"/>
    <w:rsid w:val="00C15A18"/>
    <w:rsid w:val="00C15BAA"/>
    <w:rsid w:val="00C17A79"/>
    <w:rsid w:val="00C21E41"/>
    <w:rsid w:val="00C22837"/>
    <w:rsid w:val="00C27990"/>
    <w:rsid w:val="00C31A64"/>
    <w:rsid w:val="00C33FD5"/>
    <w:rsid w:val="00C44BEF"/>
    <w:rsid w:val="00C45604"/>
    <w:rsid w:val="00C45E4C"/>
    <w:rsid w:val="00C4671D"/>
    <w:rsid w:val="00C526B8"/>
    <w:rsid w:val="00C528B7"/>
    <w:rsid w:val="00C5299C"/>
    <w:rsid w:val="00C74DB4"/>
    <w:rsid w:val="00C753A1"/>
    <w:rsid w:val="00C813AF"/>
    <w:rsid w:val="00C90F7C"/>
    <w:rsid w:val="00C925D9"/>
    <w:rsid w:val="00C92E90"/>
    <w:rsid w:val="00C932A2"/>
    <w:rsid w:val="00CA73CC"/>
    <w:rsid w:val="00CB300D"/>
    <w:rsid w:val="00CB6ACD"/>
    <w:rsid w:val="00CB7358"/>
    <w:rsid w:val="00CC1BB6"/>
    <w:rsid w:val="00CC35C4"/>
    <w:rsid w:val="00CD0C0C"/>
    <w:rsid w:val="00CD18E4"/>
    <w:rsid w:val="00CD692B"/>
    <w:rsid w:val="00CE23F6"/>
    <w:rsid w:val="00CE2F08"/>
    <w:rsid w:val="00CF699C"/>
    <w:rsid w:val="00CF6E31"/>
    <w:rsid w:val="00D00833"/>
    <w:rsid w:val="00D04952"/>
    <w:rsid w:val="00D13AEE"/>
    <w:rsid w:val="00D159FC"/>
    <w:rsid w:val="00D17CC2"/>
    <w:rsid w:val="00D23805"/>
    <w:rsid w:val="00D24EB0"/>
    <w:rsid w:val="00D26359"/>
    <w:rsid w:val="00D26504"/>
    <w:rsid w:val="00D31490"/>
    <w:rsid w:val="00D31D32"/>
    <w:rsid w:val="00D3630D"/>
    <w:rsid w:val="00D36474"/>
    <w:rsid w:val="00D404A4"/>
    <w:rsid w:val="00D44A06"/>
    <w:rsid w:val="00D45BE3"/>
    <w:rsid w:val="00D47632"/>
    <w:rsid w:val="00D55AD4"/>
    <w:rsid w:val="00D617EC"/>
    <w:rsid w:val="00D641C7"/>
    <w:rsid w:val="00D70DA8"/>
    <w:rsid w:val="00D73972"/>
    <w:rsid w:val="00D75115"/>
    <w:rsid w:val="00D8161C"/>
    <w:rsid w:val="00D85F54"/>
    <w:rsid w:val="00D93EA4"/>
    <w:rsid w:val="00D95A76"/>
    <w:rsid w:val="00DA099C"/>
    <w:rsid w:val="00DA2801"/>
    <w:rsid w:val="00DB3422"/>
    <w:rsid w:val="00DB7DFF"/>
    <w:rsid w:val="00DC241D"/>
    <w:rsid w:val="00DC4472"/>
    <w:rsid w:val="00DC565A"/>
    <w:rsid w:val="00DD0876"/>
    <w:rsid w:val="00DD5713"/>
    <w:rsid w:val="00DD6F9A"/>
    <w:rsid w:val="00DE01A0"/>
    <w:rsid w:val="00DE3B24"/>
    <w:rsid w:val="00DE6206"/>
    <w:rsid w:val="00DF363A"/>
    <w:rsid w:val="00DF3FC2"/>
    <w:rsid w:val="00DF43CD"/>
    <w:rsid w:val="00DF4A8E"/>
    <w:rsid w:val="00DF590E"/>
    <w:rsid w:val="00DF72C8"/>
    <w:rsid w:val="00DF73C0"/>
    <w:rsid w:val="00DF7457"/>
    <w:rsid w:val="00DF7917"/>
    <w:rsid w:val="00E00CD9"/>
    <w:rsid w:val="00E01EBF"/>
    <w:rsid w:val="00E05F0E"/>
    <w:rsid w:val="00E06BE2"/>
    <w:rsid w:val="00E11843"/>
    <w:rsid w:val="00E138B3"/>
    <w:rsid w:val="00E1617A"/>
    <w:rsid w:val="00E16D70"/>
    <w:rsid w:val="00E171F2"/>
    <w:rsid w:val="00E244BE"/>
    <w:rsid w:val="00E328F4"/>
    <w:rsid w:val="00E429EB"/>
    <w:rsid w:val="00E44540"/>
    <w:rsid w:val="00E45042"/>
    <w:rsid w:val="00E45073"/>
    <w:rsid w:val="00E51AC9"/>
    <w:rsid w:val="00E53DD1"/>
    <w:rsid w:val="00E7673A"/>
    <w:rsid w:val="00E84B08"/>
    <w:rsid w:val="00E8767F"/>
    <w:rsid w:val="00E902AF"/>
    <w:rsid w:val="00E9132E"/>
    <w:rsid w:val="00E926B0"/>
    <w:rsid w:val="00E92CA5"/>
    <w:rsid w:val="00EA78AE"/>
    <w:rsid w:val="00EB4227"/>
    <w:rsid w:val="00EB4FD8"/>
    <w:rsid w:val="00EB533A"/>
    <w:rsid w:val="00EC140C"/>
    <w:rsid w:val="00EC2624"/>
    <w:rsid w:val="00EC3ADC"/>
    <w:rsid w:val="00EC5650"/>
    <w:rsid w:val="00EC7E41"/>
    <w:rsid w:val="00ED4573"/>
    <w:rsid w:val="00ED5A3C"/>
    <w:rsid w:val="00ED6E35"/>
    <w:rsid w:val="00EE07CA"/>
    <w:rsid w:val="00EE3EE0"/>
    <w:rsid w:val="00EE4F43"/>
    <w:rsid w:val="00EE5C0C"/>
    <w:rsid w:val="00EE7527"/>
    <w:rsid w:val="00EF0615"/>
    <w:rsid w:val="00EF0923"/>
    <w:rsid w:val="00F0014A"/>
    <w:rsid w:val="00F05DB9"/>
    <w:rsid w:val="00F06CEF"/>
    <w:rsid w:val="00F12D60"/>
    <w:rsid w:val="00F14650"/>
    <w:rsid w:val="00F23DD9"/>
    <w:rsid w:val="00F27C42"/>
    <w:rsid w:val="00F31BF1"/>
    <w:rsid w:val="00F31C82"/>
    <w:rsid w:val="00F32497"/>
    <w:rsid w:val="00F33695"/>
    <w:rsid w:val="00F36765"/>
    <w:rsid w:val="00F40349"/>
    <w:rsid w:val="00F41B1C"/>
    <w:rsid w:val="00F43789"/>
    <w:rsid w:val="00F44886"/>
    <w:rsid w:val="00F46369"/>
    <w:rsid w:val="00F50FE9"/>
    <w:rsid w:val="00F51F75"/>
    <w:rsid w:val="00F52219"/>
    <w:rsid w:val="00F57048"/>
    <w:rsid w:val="00F665EE"/>
    <w:rsid w:val="00F6685B"/>
    <w:rsid w:val="00F74D93"/>
    <w:rsid w:val="00F763FA"/>
    <w:rsid w:val="00F76A6E"/>
    <w:rsid w:val="00F8077A"/>
    <w:rsid w:val="00F808D0"/>
    <w:rsid w:val="00F838B3"/>
    <w:rsid w:val="00F85F6C"/>
    <w:rsid w:val="00F9697B"/>
    <w:rsid w:val="00FA19FD"/>
    <w:rsid w:val="00FA37A3"/>
    <w:rsid w:val="00FA7992"/>
    <w:rsid w:val="00FB71A7"/>
    <w:rsid w:val="00FC11F2"/>
    <w:rsid w:val="00FC37D8"/>
    <w:rsid w:val="00FC58BF"/>
    <w:rsid w:val="00FD3088"/>
    <w:rsid w:val="00FD404D"/>
    <w:rsid w:val="00FF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51AC9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551D22"/>
    <w:pPr>
      <w:keepNext/>
      <w:jc w:val="center"/>
      <w:textAlignment w:val="auto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551D22"/>
    <w:pPr>
      <w:keepNext/>
      <w:jc w:val="center"/>
      <w:textAlignment w:val="auto"/>
      <w:outlineLvl w:val="1"/>
    </w:pPr>
    <w:rPr>
      <w:rFonts w:ascii="Arial" w:hAnsi="Arial"/>
      <w:b/>
      <w:spacing w:val="84"/>
      <w:position w:val="1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9949CA"/>
    <w:pPr>
      <w:widowControl w:val="0"/>
      <w:spacing w:line="260" w:lineRule="auto"/>
      <w:ind w:firstLine="280"/>
      <w:jc w:val="both"/>
    </w:pPr>
    <w:rPr>
      <w:snapToGrid w:val="0"/>
      <w:sz w:val="18"/>
    </w:rPr>
  </w:style>
  <w:style w:type="paragraph" w:customStyle="1" w:styleId="12">
    <w:name w:val="Заголовок1"/>
    <w:basedOn w:val="a"/>
    <w:link w:val="a3"/>
    <w:qFormat/>
    <w:rsid w:val="00551D22"/>
    <w:pPr>
      <w:jc w:val="center"/>
      <w:textAlignment w:val="auto"/>
    </w:pPr>
    <w:rPr>
      <w:rFonts w:ascii="Arial" w:hAnsi="Arial"/>
      <w:b/>
      <w:spacing w:val="10"/>
      <w:position w:val="10"/>
      <w:sz w:val="24"/>
    </w:rPr>
  </w:style>
  <w:style w:type="paragraph" w:styleId="a4">
    <w:name w:val="Balloon Text"/>
    <w:basedOn w:val="a"/>
    <w:semiHidden/>
    <w:rsid w:val="002C25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FC11F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C11F2"/>
  </w:style>
  <w:style w:type="character" w:customStyle="1" w:styleId="10">
    <w:name w:val="Заголовок 1 Знак"/>
    <w:link w:val="1"/>
    <w:rsid w:val="00710BC8"/>
    <w:rPr>
      <w:b/>
      <w:sz w:val="28"/>
    </w:rPr>
  </w:style>
  <w:style w:type="character" w:customStyle="1" w:styleId="20">
    <w:name w:val="Заголовок 2 Знак"/>
    <w:link w:val="2"/>
    <w:rsid w:val="00710BC8"/>
    <w:rPr>
      <w:rFonts w:ascii="Arial" w:hAnsi="Arial" w:cs="Arial"/>
      <w:b/>
      <w:spacing w:val="84"/>
      <w:position w:val="10"/>
      <w:sz w:val="36"/>
    </w:rPr>
  </w:style>
  <w:style w:type="character" w:customStyle="1" w:styleId="a3">
    <w:name w:val="Заголовок Знак"/>
    <w:link w:val="12"/>
    <w:rsid w:val="00710BC8"/>
    <w:rPr>
      <w:rFonts w:ascii="Arial" w:hAnsi="Arial"/>
      <w:b/>
      <w:spacing w:val="10"/>
      <w:position w:val="10"/>
      <w:sz w:val="24"/>
    </w:rPr>
  </w:style>
  <w:style w:type="table" w:styleId="a8">
    <w:name w:val="Table Grid"/>
    <w:basedOn w:val="a1"/>
    <w:rsid w:val="00BA57C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rsid w:val="00BA57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A57C5"/>
  </w:style>
  <w:style w:type="paragraph" w:styleId="ab">
    <w:name w:val="List Paragraph"/>
    <w:basedOn w:val="a"/>
    <w:uiPriority w:val="34"/>
    <w:qFormat/>
    <w:rsid w:val="006A3D4E"/>
    <w:pPr>
      <w:ind w:left="720"/>
      <w:contextualSpacing/>
    </w:pPr>
  </w:style>
  <w:style w:type="table" w:customStyle="1" w:styleId="13">
    <w:name w:val="Сетка таблицы1"/>
    <w:basedOn w:val="a1"/>
    <w:next w:val="a8"/>
    <w:uiPriority w:val="59"/>
    <w:rsid w:val="00E4504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9F0657"/>
  </w:style>
  <w:style w:type="table" w:customStyle="1" w:styleId="21">
    <w:name w:val="Сетка таблицы2"/>
    <w:basedOn w:val="a1"/>
    <w:next w:val="a8"/>
    <w:uiPriority w:val="59"/>
    <w:rsid w:val="009F065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7C7D22-2592-4A19-8B30-8184D09BA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2</Pages>
  <Words>263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предварительном согласовании места расположения земельного участка для строительства магазина Алексенко Е.Н.</vt:lpstr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предварительном согласовании места расположения земельного участка для строительства магазина Алексенко Е.Н.</dc:title>
  <dc:creator>Snake</dc:creator>
  <cp:lastModifiedBy>Enter</cp:lastModifiedBy>
  <cp:revision>19</cp:revision>
  <cp:lastPrinted>2026-01-21T01:51:00Z</cp:lastPrinted>
  <dcterms:created xsi:type="dcterms:W3CDTF">2024-06-27T08:34:00Z</dcterms:created>
  <dcterms:modified xsi:type="dcterms:W3CDTF">2026-01-23T08:00:00Z</dcterms:modified>
</cp:coreProperties>
</file>