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CEE" w:rsidRPr="000F32E8" w:rsidRDefault="009D0CEE" w:rsidP="009D0CEE">
      <w:pPr>
        <w:pStyle w:val="ac"/>
        <w:keepNext/>
        <w:ind w:firstLine="0"/>
      </w:pPr>
      <w:r w:rsidRPr="000F32E8">
        <w:t>РОССИЙСКАЯ ФЕДЕРАЦИЯ</w:t>
      </w:r>
    </w:p>
    <w:p w:rsidR="009D0CEE" w:rsidRPr="000F32E8" w:rsidRDefault="009D0CEE" w:rsidP="009D0CEE">
      <w:pPr>
        <w:pStyle w:val="ae"/>
        <w:keepNext/>
        <w:ind w:firstLine="0"/>
      </w:pPr>
      <w:r w:rsidRPr="000F32E8">
        <w:t>Администрация Каменского района Алтайского края</w:t>
      </w:r>
    </w:p>
    <w:p w:rsidR="009D0CEE" w:rsidRPr="000F32E8" w:rsidRDefault="009D0CEE" w:rsidP="009D0CEE">
      <w:pPr>
        <w:pStyle w:val="1"/>
        <w:rPr>
          <w:sz w:val="28"/>
          <w:szCs w:val="28"/>
        </w:rPr>
      </w:pPr>
    </w:p>
    <w:p w:rsidR="009D0CEE" w:rsidRPr="000F32E8" w:rsidRDefault="009D0CEE" w:rsidP="009D0CEE">
      <w:pPr>
        <w:pStyle w:val="1"/>
        <w:ind w:firstLine="0"/>
      </w:pPr>
      <w:proofErr w:type="gramStart"/>
      <w:r w:rsidRPr="000F32E8">
        <w:t>П</w:t>
      </w:r>
      <w:proofErr w:type="gramEnd"/>
      <w:r w:rsidRPr="000F32E8">
        <w:t xml:space="preserve"> О С Т А Н О В Л Е Н И Е</w:t>
      </w:r>
    </w:p>
    <w:p w:rsidR="009D0CEE" w:rsidRPr="000F32E8" w:rsidRDefault="009D0CEE" w:rsidP="009D0CEE">
      <w:pPr>
        <w:keepNext/>
        <w:jc w:val="center"/>
        <w:rPr>
          <w:rFonts w:eastAsia="Calibri" w:cs="Times New Roman"/>
          <w:b/>
          <w:sz w:val="28"/>
        </w:rPr>
      </w:pPr>
    </w:p>
    <w:p w:rsidR="009D0CEE" w:rsidRPr="000F32E8" w:rsidRDefault="003B038E" w:rsidP="009D0CEE">
      <w:pPr>
        <w:keepNext/>
        <w:rPr>
          <w:rFonts w:eastAsia="Calibri" w:cs="Times New Roman"/>
          <w:sz w:val="28"/>
          <w:szCs w:val="28"/>
        </w:rPr>
      </w:pPr>
      <w:r>
        <w:rPr>
          <w:rFonts w:cs="Times New Roman"/>
          <w:b/>
          <w:sz w:val="28"/>
        </w:rPr>
        <w:t xml:space="preserve">07.08.2026       </w:t>
      </w:r>
      <w:r w:rsidR="009D0CEE" w:rsidRPr="000F32E8">
        <w:rPr>
          <w:rFonts w:cs="Times New Roman"/>
          <w:b/>
          <w:sz w:val="28"/>
        </w:rPr>
        <w:t xml:space="preserve"> </w:t>
      </w:r>
      <w:r w:rsidR="009D0CEE" w:rsidRPr="000F32E8">
        <w:rPr>
          <w:rFonts w:eastAsia="Calibri" w:cs="Times New Roman"/>
          <w:b/>
          <w:sz w:val="28"/>
        </w:rPr>
        <w:t xml:space="preserve"> № </w:t>
      </w:r>
      <w:r>
        <w:rPr>
          <w:rFonts w:eastAsia="Calibri" w:cs="Times New Roman"/>
          <w:b/>
          <w:sz w:val="28"/>
        </w:rPr>
        <w:t xml:space="preserve">870                       </w:t>
      </w:r>
      <w:r w:rsidR="009D0CEE" w:rsidRPr="000F32E8">
        <w:rPr>
          <w:rFonts w:eastAsia="Calibri" w:cs="Times New Roman"/>
          <w:b/>
          <w:sz w:val="28"/>
        </w:rPr>
        <w:t xml:space="preserve">   </w:t>
      </w:r>
      <w:r w:rsidR="009D0CEE" w:rsidRPr="000F32E8">
        <w:rPr>
          <w:rFonts w:eastAsia="Calibri" w:cs="Times New Roman"/>
          <w:b/>
          <w:sz w:val="28"/>
          <w:szCs w:val="28"/>
        </w:rPr>
        <w:t xml:space="preserve">                                    </w:t>
      </w:r>
      <w:r w:rsidR="000F32E8" w:rsidRPr="000F32E8">
        <w:rPr>
          <w:rFonts w:eastAsia="Calibri" w:cs="Times New Roman"/>
          <w:b/>
          <w:sz w:val="28"/>
          <w:szCs w:val="28"/>
        </w:rPr>
        <w:t xml:space="preserve">    </w:t>
      </w:r>
      <w:r w:rsidR="009D0CEE" w:rsidRPr="000F32E8">
        <w:rPr>
          <w:rFonts w:eastAsia="Calibri" w:cs="Times New Roman"/>
          <w:b/>
          <w:sz w:val="28"/>
          <w:szCs w:val="28"/>
        </w:rPr>
        <w:t>г. Камень-на-Оби</w:t>
      </w:r>
    </w:p>
    <w:p w:rsidR="009D0CEE" w:rsidRPr="000F32E8" w:rsidRDefault="009D0CEE" w:rsidP="009D0CEE">
      <w:pPr>
        <w:keepNext/>
        <w:tabs>
          <w:tab w:val="left" w:pos="1276"/>
        </w:tabs>
        <w:jc w:val="both"/>
        <w:rPr>
          <w:rFonts w:eastAsia="Calibri" w:cs="Times New Roman"/>
          <w:sz w:val="28"/>
          <w:szCs w:val="28"/>
        </w:rPr>
      </w:pPr>
    </w:p>
    <w:p w:rsidR="00263AFC" w:rsidRPr="000F32E8" w:rsidRDefault="00263AFC" w:rsidP="009D0CEE">
      <w:pPr>
        <w:ind w:right="566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Об утверждении Порядка правового информирования и правового просвещения населения </w:t>
      </w:r>
      <w:r w:rsidR="009D0CEE" w:rsidRPr="000F32E8">
        <w:rPr>
          <w:rFonts w:cs="Times New Roman"/>
          <w:sz w:val="28"/>
          <w:szCs w:val="28"/>
        </w:rPr>
        <w:t xml:space="preserve">Каменского района Алтайского края </w:t>
      </w:r>
    </w:p>
    <w:p w:rsidR="009D0CEE" w:rsidRPr="000F32E8" w:rsidRDefault="009D0CEE" w:rsidP="00263AFC">
      <w:pPr>
        <w:widowControl w:val="0"/>
        <w:ind w:firstLine="709"/>
        <w:jc w:val="both"/>
        <w:rPr>
          <w:rFonts w:cs="Times New Roman"/>
          <w:sz w:val="28"/>
          <w:szCs w:val="28"/>
        </w:rPr>
      </w:pPr>
    </w:p>
    <w:p w:rsidR="00263AFC" w:rsidRPr="000F32E8" w:rsidRDefault="00263AFC" w:rsidP="00263AF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0F32E8">
        <w:rPr>
          <w:rFonts w:cs="Times New Roman"/>
          <w:sz w:val="28"/>
          <w:szCs w:val="28"/>
        </w:rPr>
        <w:t>В соответствии с</w:t>
      </w:r>
      <w:r w:rsidR="009D0CEE" w:rsidRPr="000F32E8">
        <w:rPr>
          <w:rFonts w:cs="Times New Roman"/>
          <w:sz w:val="28"/>
          <w:szCs w:val="28"/>
        </w:rPr>
        <w:t xml:space="preserve">о </w:t>
      </w:r>
      <w:r w:rsidRPr="000F32E8">
        <w:rPr>
          <w:rFonts w:cs="Times New Roman"/>
          <w:sz w:val="28"/>
          <w:szCs w:val="28"/>
        </w:rPr>
        <w:t>стать</w:t>
      </w:r>
      <w:r w:rsidR="009D0CEE" w:rsidRPr="000F32E8">
        <w:rPr>
          <w:rFonts w:cs="Times New Roman"/>
          <w:sz w:val="28"/>
          <w:szCs w:val="28"/>
        </w:rPr>
        <w:t>ей</w:t>
      </w:r>
      <w:r w:rsidRPr="000F32E8">
        <w:rPr>
          <w:rFonts w:cs="Times New Roman"/>
          <w:sz w:val="28"/>
          <w:szCs w:val="28"/>
        </w:rPr>
        <w:t xml:space="preserve"> 28 Федерального закона от</w:t>
      </w:r>
      <w:r w:rsidR="00A80645" w:rsidRPr="000F32E8">
        <w:rPr>
          <w:rFonts w:cs="Times New Roman"/>
          <w:sz w:val="28"/>
          <w:szCs w:val="28"/>
        </w:rPr>
        <w:t> </w:t>
      </w:r>
      <w:r w:rsidRPr="000F32E8">
        <w:rPr>
          <w:rFonts w:cs="Times New Roman"/>
          <w:sz w:val="28"/>
          <w:szCs w:val="28"/>
        </w:rPr>
        <w:t xml:space="preserve">21.11.2011 № 324-ФЗ «О бесплатной юридической помощи в Российской Федерации», </w:t>
      </w:r>
      <w:r w:rsidR="00A80645" w:rsidRPr="000F32E8">
        <w:rPr>
          <w:rFonts w:cs="Times New Roman"/>
          <w:sz w:val="28"/>
          <w:szCs w:val="28"/>
        </w:rPr>
        <w:t>Указом Президента Российской Федерации от 15.05.2026 № 327 «О 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указом Губернатора Алтайского края от</w:t>
      </w:r>
      <w:r w:rsidR="00502941" w:rsidRPr="000F32E8">
        <w:rPr>
          <w:rFonts w:cs="Times New Roman"/>
          <w:sz w:val="28"/>
          <w:szCs w:val="28"/>
        </w:rPr>
        <w:t> </w:t>
      </w:r>
      <w:r w:rsidR="00A80645" w:rsidRPr="000F32E8">
        <w:rPr>
          <w:rFonts w:cs="Times New Roman"/>
          <w:sz w:val="28"/>
          <w:szCs w:val="28"/>
        </w:rPr>
        <w:t>23.06.2026 № 194 «О мерах поддержки лиц, принимающих (принимавших) участие в</w:t>
      </w:r>
      <w:proofErr w:type="gramEnd"/>
      <w:r w:rsidR="00A80645" w:rsidRPr="000F32E8">
        <w:rPr>
          <w:rFonts w:cs="Times New Roman"/>
          <w:sz w:val="28"/>
          <w:szCs w:val="28"/>
        </w:rPr>
        <w:t xml:space="preserve"> специальной военной операции, и других категорий лиц в Алтайском крае»</w:t>
      </w:r>
      <w:r w:rsidR="00502941" w:rsidRPr="000F32E8">
        <w:rPr>
          <w:rFonts w:cs="Times New Roman"/>
          <w:sz w:val="28"/>
          <w:szCs w:val="28"/>
        </w:rPr>
        <w:t xml:space="preserve">, </w:t>
      </w:r>
      <w:r w:rsidRPr="000F32E8">
        <w:rPr>
          <w:rFonts w:cs="Times New Roman"/>
          <w:sz w:val="28"/>
          <w:szCs w:val="28"/>
        </w:rPr>
        <w:t>распоряжением Правительства Алтайского края от 23.10.2024 № 471-р</w:t>
      </w:r>
      <w:r w:rsidR="00502941" w:rsidRPr="000F32E8">
        <w:rPr>
          <w:rFonts w:cs="Times New Roman"/>
          <w:sz w:val="28"/>
          <w:szCs w:val="28"/>
        </w:rPr>
        <w:t xml:space="preserve"> «Об утверждении Плана мероприятий по правовому информированию и правовому просвещению населения Алтайского края на 2024 - 2027 годы»</w:t>
      </w:r>
    </w:p>
    <w:p w:rsidR="009D0CEE" w:rsidRPr="000F32E8" w:rsidRDefault="009D0CEE" w:rsidP="00263AFC">
      <w:pPr>
        <w:widowControl w:val="0"/>
        <w:ind w:firstLine="709"/>
        <w:jc w:val="both"/>
        <w:rPr>
          <w:rFonts w:cs="Times New Roman"/>
          <w:sz w:val="28"/>
          <w:szCs w:val="28"/>
        </w:rPr>
      </w:pPr>
    </w:p>
    <w:p w:rsidR="00263AFC" w:rsidRPr="000F32E8" w:rsidRDefault="00263AFC" w:rsidP="000F32E8">
      <w:pPr>
        <w:widowControl w:val="0"/>
        <w:jc w:val="center"/>
        <w:rPr>
          <w:rFonts w:cs="Times New Roman"/>
          <w:sz w:val="28"/>
          <w:szCs w:val="28"/>
        </w:rPr>
      </w:pPr>
      <w:proofErr w:type="gramStart"/>
      <w:r w:rsidRPr="000F32E8">
        <w:rPr>
          <w:rFonts w:cs="Times New Roman"/>
          <w:sz w:val="28"/>
          <w:szCs w:val="28"/>
        </w:rPr>
        <w:t>П</w:t>
      </w:r>
      <w:proofErr w:type="gramEnd"/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О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С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Т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А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Н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О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В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Л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Я</w:t>
      </w:r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>Ю:</w:t>
      </w:r>
    </w:p>
    <w:p w:rsidR="009D0CEE" w:rsidRPr="000F32E8" w:rsidRDefault="009D0CEE" w:rsidP="00263AFC">
      <w:pPr>
        <w:widowControl w:val="0"/>
        <w:ind w:firstLine="709"/>
        <w:jc w:val="both"/>
        <w:rPr>
          <w:rFonts w:cs="Times New Roman"/>
          <w:sz w:val="28"/>
          <w:szCs w:val="28"/>
        </w:rPr>
      </w:pPr>
    </w:p>
    <w:p w:rsidR="00263AFC" w:rsidRPr="000F32E8" w:rsidRDefault="00263AFC" w:rsidP="00263AF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1. Утвердить Порядок </w:t>
      </w:r>
      <w:r w:rsidR="00502941" w:rsidRPr="000F32E8">
        <w:rPr>
          <w:rFonts w:cs="Times New Roman"/>
          <w:sz w:val="28"/>
          <w:szCs w:val="28"/>
        </w:rPr>
        <w:t xml:space="preserve">правового информирования и правового просвещения населения </w:t>
      </w:r>
      <w:r w:rsidR="009D0CEE" w:rsidRPr="000F32E8">
        <w:rPr>
          <w:rFonts w:cs="Times New Roman"/>
          <w:sz w:val="28"/>
          <w:szCs w:val="28"/>
        </w:rPr>
        <w:t>Каменского района Алтайского края</w:t>
      </w:r>
      <w:r w:rsidR="00502941" w:rsidRPr="000F32E8">
        <w:rPr>
          <w:rFonts w:cs="Times New Roman"/>
          <w:sz w:val="28"/>
          <w:szCs w:val="28"/>
        </w:rPr>
        <w:t xml:space="preserve"> (прилагается).</w:t>
      </w:r>
    </w:p>
    <w:p w:rsidR="009D0CEE" w:rsidRPr="000F32E8" w:rsidRDefault="009D0CEE" w:rsidP="00502941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2. </w:t>
      </w:r>
      <w:r w:rsidRPr="000F32E8">
        <w:rPr>
          <w:rFonts w:eastAsia="Calibri" w:cs="Times New Roman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263AFC" w:rsidRPr="000F32E8" w:rsidRDefault="00263AFC" w:rsidP="00502941">
      <w:pPr>
        <w:widowControl w:val="0"/>
        <w:ind w:firstLine="709"/>
        <w:jc w:val="both"/>
        <w:rPr>
          <w:rFonts w:cs="Times New Roman"/>
          <w:sz w:val="28"/>
          <w:szCs w:val="28"/>
        </w:rPr>
      </w:pPr>
    </w:p>
    <w:p w:rsidR="00263AFC" w:rsidRPr="000F32E8" w:rsidRDefault="00263AFC" w:rsidP="00263AFC">
      <w:pPr>
        <w:rPr>
          <w:rFonts w:cs="Times New Roman"/>
          <w:sz w:val="28"/>
          <w:szCs w:val="28"/>
        </w:rPr>
      </w:pPr>
    </w:p>
    <w:p w:rsidR="00263AFC" w:rsidRPr="000F32E8" w:rsidRDefault="00263AFC" w:rsidP="00263AFC">
      <w:pPr>
        <w:rPr>
          <w:rFonts w:cs="Times New Roman"/>
          <w:sz w:val="28"/>
          <w:szCs w:val="28"/>
        </w:rPr>
      </w:pPr>
    </w:p>
    <w:p w:rsidR="00263AFC" w:rsidRPr="000F32E8" w:rsidRDefault="00263AFC" w:rsidP="00263AFC">
      <w:pPr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Глава </w:t>
      </w:r>
      <w:r w:rsidR="009D0CEE" w:rsidRPr="000F32E8">
        <w:rPr>
          <w:rFonts w:cs="Times New Roman"/>
          <w:sz w:val="28"/>
          <w:szCs w:val="28"/>
        </w:rPr>
        <w:t xml:space="preserve">муниципального район </w:t>
      </w:r>
      <w:r w:rsidR="009D0CEE" w:rsidRPr="000F32E8">
        <w:rPr>
          <w:rFonts w:cs="Times New Roman"/>
          <w:sz w:val="28"/>
          <w:szCs w:val="28"/>
        </w:rPr>
        <w:tab/>
      </w:r>
      <w:r w:rsidR="009D0CEE" w:rsidRPr="000F32E8">
        <w:rPr>
          <w:rFonts w:cs="Times New Roman"/>
          <w:sz w:val="28"/>
          <w:szCs w:val="28"/>
        </w:rPr>
        <w:tab/>
      </w:r>
      <w:r w:rsidR="009D0CEE" w:rsidRPr="000F32E8">
        <w:rPr>
          <w:rFonts w:cs="Times New Roman"/>
          <w:sz w:val="28"/>
          <w:szCs w:val="28"/>
        </w:rPr>
        <w:tab/>
      </w:r>
      <w:r w:rsidR="009D0CEE" w:rsidRPr="000F32E8">
        <w:rPr>
          <w:rFonts w:cs="Times New Roman"/>
          <w:sz w:val="28"/>
          <w:szCs w:val="28"/>
        </w:rPr>
        <w:tab/>
      </w:r>
      <w:r w:rsidR="009D0CEE" w:rsidRPr="000F32E8">
        <w:rPr>
          <w:rFonts w:cs="Times New Roman"/>
          <w:sz w:val="28"/>
          <w:szCs w:val="28"/>
        </w:rPr>
        <w:tab/>
      </w:r>
      <w:r w:rsidR="009D0CEE" w:rsidRPr="000F32E8">
        <w:rPr>
          <w:rFonts w:cs="Times New Roman"/>
          <w:sz w:val="28"/>
          <w:szCs w:val="28"/>
        </w:rPr>
        <w:tab/>
        <w:t xml:space="preserve">  С.Н. Захарова</w:t>
      </w:r>
    </w:p>
    <w:p w:rsidR="00263AFC" w:rsidRPr="000F32E8" w:rsidRDefault="00263AFC">
      <w:pPr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br w:type="page"/>
      </w:r>
    </w:p>
    <w:p w:rsidR="00263AFC" w:rsidRPr="000F32E8" w:rsidRDefault="00263AFC" w:rsidP="000F32E8">
      <w:pPr>
        <w:widowControl w:val="0"/>
        <w:suppressAutoHyphens/>
        <w:spacing w:after="20" w:line="240" w:lineRule="exact"/>
        <w:ind w:left="5670"/>
        <w:jc w:val="both"/>
        <w:rPr>
          <w:rFonts w:cs="Times New Roman"/>
          <w:b/>
          <w:sz w:val="28"/>
          <w:szCs w:val="28"/>
        </w:rPr>
      </w:pPr>
      <w:proofErr w:type="gramStart"/>
      <w:r w:rsidRPr="000F32E8">
        <w:rPr>
          <w:rFonts w:cs="Times New Roman"/>
          <w:sz w:val="28"/>
          <w:szCs w:val="28"/>
        </w:rPr>
        <w:lastRenderedPageBreak/>
        <w:t>УТВЕРЖДЕН</w:t>
      </w:r>
      <w:proofErr w:type="gramEnd"/>
      <w:r w:rsidR="000F32E8" w:rsidRPr="000F32E8">
        <w:rPr>
          <w:rFonts w:cs="Times New Roman"/>
          <w:sz w:val="28"/>
          <w:szCs w:val="28"/>
        </w:rPr>
        <w:t xml:space="preserve"> </w:t>
      </w:r>
      <w:r w:rsidRPr="000F32E8">
        <w:rPr>
          <w:rFonts w:cs="Times New Roman"/>
          <w:sz w:val="28"/>
          <w:szCs w:val="28"/>
        </w:rPr>
        <w:t xml:space="preserve">постановлением </w:t>
      </w:r>
      <w:r w:rsidR="009D0CEE" w:rsidRPr="000F32E8">
        <w:rPr>
          <w:rFonts w:cs="Times New Roman"/>
          <w:sz w:val="28"/>
          <w:szCs w:val="28"/>
        </w:rPr>
        <w:t xml:space="preserve">Администрации района </w:t>
      </w:r>
    </w:p>
    <w:p w:rsidR="00263AFC" w:rsidRPr="000F32E8" w:rsidRDefault="00263AFC" w:rsidP="000F32E8">
      <w:pPr>
        <w:widowControl w:val="0"/>
        <w:suppressAutoHyphens/>
        <w:spacing w:after="20" w:line="240" w:lineRule="exact"/>
        <w:ind w:left="5670"/>
        <w:rPr>
          <w:rFonts w:cs="Times New Roman"/>
          <w:b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от </w:t>
      </w:r>
      <w:r w:rsidR="003B038E">
        <w:rPr>
          <w:rFonts w:cs="Times New Roman"/>
          <w:sz w:val="28"/>
          <w:szCs w:val="28"/>
        </w:rPr>
        <w:t xml:space="preserve">07.08.2026       </w:t>
      </w:r>
      <w:r w:rsidRPr="000F32E8">
        <w:rPr>
          <w:rFonts w:cs="Times New Roman"/>
          <w:sz w:val="28"/>
          <w:szCs w:val="28"/>
        </w:rPr>
        <w:t xml:space="preserve"> №</w:t>
      </w:r>
      <w:r w:rsidR="003B038E">
        <w:rPr>
          <w:rFonts w:cs="Times New Roman"/>
          <w:sz w:val="28"/>
          <w:szCs w:val="28"/>
        </w:rPr>
        <w:t xml:space="preserve">  870   </w:t>
      </w:r>
      <w:bookmarkStart w:id="0" w:name="_GoBack"/>
      <w:bookmarkEnd w:id="0"/>
    </w:p>
    <w:p w:rsidR="00263AFC" w:rsidRPr="000F32E8" w:rsidRDefault="00263AFC" w:rsidP="00263AFC">
      <w:pPr>
        <w:jc w:val="center"/>
        <w:rPr>
          <w:rFonts w:cs="Times New Roman"/>
          <w:sz w:val="28"/>
          <w:szCs w:val="28"/>
        </w:rPr>
      </w:pPr>
    </w:p>
    <w:p w:rsidR="00263AFC" w:rsidRPr="000F32E8" w:rsidRDefault="00263AFC" w:rsidP="000F32E8">
      <w:pPr>
        <w:jc w:val="center"/>
        <w:rPr>
          <w:rFonts w:cs="Times New Roman"/>
          <w:b/>
          <w:sz w:val="28"/>
          <w:szCs w:val="28"/>
        </w:rPr>
      </w:pPr>
      <w:r w:rsidRPr="000F32E8">
        <w:rPr>
          <w:rFonts w:cs="Times New Roman"/>
          <w:b/>
          <w:sz w:val="28"/>
          <w:szCs w:val="28"/>
        </w:rPr>
        <w:t>ПОРЯДОК</w:t>
      </w:r>
    </w:p>
    <w:p w:rsidR="00263AFC" w:rsidRPr="000F32E8" w:rsidRDefault="00263AFC" w:rsidP="000F32E8">
      <w:pPr>
        <w:spacing w:after="20" w:line="240" w:lineRule="exact"/>
        <w:jc w:val="center"/>
        <w:rPr>
          <w:rFonts w:cs="Times New Roman"/>
          <w:b/>
          <w:sz w:val="28"/>
          <w:szCs w:val="28"/>
        </w:rPr>
      </w:pPr>
      <w:r w:rsidRPr="000F32E8">
        <w:rPr>
          <w:rFonts w:cs="Times New Roman"/>
          <w:b/>
          <w:sz w:val="28"/>
          <w:szCs w:val="28"/>
        </w:rPr>
        <w:t xml:space="preserve">правового информирования и правового просвещения населения </w:t>
      </w:r>
      <w:r w:rsidR="000F32E8" w:rsidRPr="000F32E8">
        <w:rPr>
          <w:rFonts w:cs="Times New Roman"/>
          <w:b/>
          <w:sz w:val="28"/>
          <w:szCs w:val="28"/>
        </w:rPr>
        <w:t>Каменского района Алтайского края</w:t>
      </w:r>
    </w:p>
    <w:p w:rsidR="00263AFC" w:rsidRPr="000F32E8" w:rsidRDefault="00263AFC" w:rsidP="00263AFC">
      <w:pPr>
        <w:jc w:val="center"/>
        <w:rPr>
          <w:rFonts w:cs="Times New Roman"/>
          <w:sz w:val="28"/>
          <w:szCs w:val="28"/>
        </w:rPr>
      </w:pPr>
    </w:p>
    <w:p w:rsidR="00263AFC" w:rsidRPr="000F32E8" w:rsidRDefault="00263AFC" w:rsidP="00263AFC">
      <w:pPr>
        <w:jc w:val="center"/>
        <w:rPr>
          <w:rFonts w:cs="Times New Roman"/>
          <w:b/>
          <w:sz w:val="28"/>
          <w:szCs w:val="28"/>
        </w:rPr>
      </w:pPr>
      <w:r w:rsidRPr="000F32E8">
        <w:rPr>
          <w:rFonts w:cs="Times New Roman"/>
          <w:b/>
          <w:sz w:val="28"/>
          <w:szCs w:val="28"/>
        </w:rPr>
        <w:t>1. Общие положения</w:t>
      </w:r>
    </w:p>
    <w:p w:rsidR="00502941" w:rsidRPr="000F32E8" w:rsidRDefault="00263AFC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1.1. </w:t>
      </w:r>
      <w:r w:rsidR="00502941" w:rsidRPr="000F32E8">
        <w:rPr>
          <w:rFonts w:cs="Times New Roman"/>
          <w:sz w:val="28"/>
          <w:szCs w:val="28"/>
        </w:rPr>
        <w:t xml:space="preserve">Настоящий </w:t>
      </w:r>
      <w:r w:rsidRPr="000F32E8">
        <w:rPr>
          <w:rFonts w:cs="Times New Roman"/>
          <w:sz w:val="28"/>
          <w:szCs w:val="28"/>
        </w:rPr>
        <w:t xml:space="preserve">Порядок </w:t>
      </w:r>
      <w:r w:rsidR="00502941" w:rsidRPr="000F32E8">
        <w:rPr>
          <w:rFonts w:cs="Times New Roman"/>
          <w:sz w:val="28"/>
          <w:szCs w:val="28"/>
        </w:rPr>
        <w:t xml:space="preserve">определяет цели, задачи, порядок и формы правового информирования и правового просвещения населения </w:t>
      </w:r>
      <w:r w:rsidR="009D0CEE" w:rsidRPr="000F32E8">
        <w:rPr>
          <w:rFonts w:cs="Times New Roman"/>
          <w:sz w:val="28"/>
          <w:szCs w:val="28"/>
        </w:rPr>
        <w:t>Каменского района Алтайского края</w:t>
      </w:r>
      <w:r w:rsidR="00502941" w:rsidRPr="000F32E8">
        <w:rPr>
          <w:rFonts w:cs="Times New Roman"/>
          <w:sz w:val="28"/>
          <w:szCs w:val="28"/>
        </w:rPr>
        <w:t>.</w:t>
      </w:r>
    </w:p>
    <w:p w:rsidR="00502941" w:rsidRPr="000F32E8" w:rsidRDefault="00502941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1.2. </w:t>
      </w:r>
      <w:proofErr w:type="gramStart"/>
      <w:r w:rsidRPr="000F32E8">
        <w:rPr>
          <w:rFonts w:cs="Times New Roman"/>
          <w:sz w:val="28"/>
          <w:szCs w:val="28"/>
        </w:rPr>
        <w:t>Правовое информирование и правовое просвещение осуществляются в соответствии с Конституцией Российской Федерации, Федеральным законом от 21.11.2011 № 324-ФЗ «О бесплатной юридической помощи в Российской Федерации», Указом Президента Российской Федерации от 15.05.2026 № 327 «О 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0C2DAA" w:rsidRPr="000F32E8">
        <w:rPr>
          <w:rFonts w:cs="Times New Roman"/>
          <w:sz w:val="28"/>
          <w:szCs w:val="28"/>
        </w:rPr>
        <w:t xml:space="preserve"> (далее – Указ № 327)</w:t>
      </w:r>
      <w:r w:rsidRPr="000F32E8">
        <w:rPr>
          <w:rFonts w:cs="Times New Roman"/>
          <w:sz w:val="28"/>
          <w:szCs w:val="28"/>
        </w:rPr>
        <w:t>, указом Губернатора Алтайского края от</w:t>
      </w:r>
      <w:proofErr w:type="gramEnd"/>
      <w:r w:rsidRPr="000F32E8">
        <w:rPr>
          <w:rFonts w:cs="Times New Roman"/>
          <w:sz w:val="28"/>
          <w:szCs w:val="28"/>
        </w:rPr>
        <w:t xml:space="preserve"> 23.06.2026 № 194 «О мерах поддержки лиц, принимающих (принимавших) участие в специальной военной операции, и других категорий лиц в Алтайском крае», распоряжением Правительства Алтайского края от 23.10.2024 № 471-р «Об утверждении Плана мероприятий по правовому информированию и правовому просвещению населения Алтайского края на 2024 - 2027 годы».</w:t>
      </w:r>
    </w:p>
    <w:p w:rsidR="00502941" w:rsidRPr="000F32E8" w:rsidRDefault="00502941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1.3. Правовое информирование и правовое просвещение осуществляются Администрацией </w:t>
      </w:r>
      <w:r w:rsidR="009D0CEE" w:rsidRPr="000F32E8">
        <w:rPr>
          <w:rFonts w:cs="Times New Roman"/>
          <w:sz w:val="28"/>
          <w:szCs w:val="28"/>
        </w:rPr>
        <w:t xml:space="preserve">Каменского района Алтайского края </w:t>
      </w:r>
      <w:r w:rsidRPr="000F32E8">
        <w:rPr>
          <w:rFonts w:cs="Times New Roman"/>
          <w:sz w:val="28"/>
          <w:szCs w:val="28"/>
        </w:rPr>
        <w:t>в пределах установленных полномочий.</w:t>
      </w:r>
    </w:p>
    <w:p w:rsidR="00502941" w:rsidRPr="000F32E8" w:rsidRDefault="00502941" w:rsidP="00502941">
      <w:pPr>
        <w:jc w:val="center"/>
        <w:rPr>
          <w:rFonts w:cs="Times New Roman"/>
          <w:sz w:val="28"/>
          <w:szCs w:val="28"/>
        </w:rPr>
      </w:pPr>
    </w:p>
    <w:p w:rsidR="00502941" w:rsidRPr="000F32E8" w:rsidRDefault="00502941" w:rsidP="00EC43E7">
      <w:pPr>
        <w:spacing w:after="20" w:line="240" w:lineRule="exact"/>
        <w:jc w:val="center"/>
        <w:rPr>
          <w:rFonts w:cs="Times New Roman"/>
          <w:b/>
          <w:sz w:val="28"/>
          <w:szCs w:val="28"/>
        </w:rPr>
      </w:pPr>
      <w:r w:rsidRPr="000F32E8">
        <w:rPr>
          <w:rFonts w:cs="Times New Roman"/>
          <w:b/>
          <w:sz w:val="28"/>
          <w:szCs w:val="28"/>
        </w:rPr>
        <w:t>2. Цели и задачи правового информирования</w:t>
      </w:r>
      <w:r w:rsidR="00EC43E7" w:rsidRPr="000F32E8">
        <w:rPr>
          <w:rFonts w:cs="Times New Roman"/>
          <w:b/>
          <w:sz w:val="28"/>
          <w:szCs w:val="28"/>
        </w:rPr>
        <w:br/>
      </w:r>
      <w:r w:rsidRPr="000F32E8">
        <w:rPr>
          <w:rFonts w:cs="Times New Roman"/>
          <w:b/>
          <w:sz w:val="28"/>
          <w:szCs w:val="28"/>
        </w:rPr>
        <w:t>и правового просвещения</w:t>
      </w:r>
    </w:p>
    <w:p w:rsidR="00263AFC" w:rsidRPr="000F32E8" w:rsidRDefault="00502941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2.1</w:t>
      </w:r>
      <w:r w:rsidR="00263AFC" w:rsidRPr="000F32E8">
        <w:rPr>
          <w:rFonts w:cs="Times New Roman"/>
          <w:sz w:val="28"/>
          <w:szCs w:val="28"/>
        </w:rPr>
        <w:t>. </w:t>
      </w:r>
      <w:r w:rsidRPr="000F32E8">
        <w:rPr>
          <w:rFonts w:cs="Times New Roman"/>
          <w:sz w:val="28"/>
          <w:szCs w:val="28"/>
        </w:rPr>
        <w:t>Целями правового информирования и правового просвещения являются</w:t>
      </w:r>
      <w:r w:rsidR="00263AFC" w:rsidRPr="000F32E8">
        <w:rPr>
          <w:rFonts w:cs="Times New Roman"/>
          <w:sz w:val="28"/>
          <w:szCs w:val="28"/>
        </w:rPr>
        <w:t>:</w:t>
      </w:r>
    </w:p>
    <w:p w:rsidR="00502941" w:rsidRPr="000F32E8" w:rsidRDefault="00502941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1) </w:t>
      </w:r>
      <w:r w:rsidR="00EC43E7" w:rsidRPr="000F32E8">
        <w:rPr>
          <w:rFonts w:cs="Times New Roman"/>
          <w:sz w:val="28"/>
          <w:szCs w:val="28"/>
        </w:rPr>
        <w:t>развитие правовой грамотности, повышение уровня правовой культуры населения;</w:t>
      </w:r>
    </w:p>
    <w:p w:rsidR="00EC43E7" w:rsidRPr="000F32E8" w:rsidRDefault="00EC43E7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2) </w:t>
      </w:r>
      <w:r w:rsidR="00263AFC" w:rsidRPr="000F32E8">
        <w:rPr>
          <w:rFonts w:cs="Times New Roman"/>
          <w:sz w:val="28"/>
          <w:szCs w:val="28"/>
        </w:rPr>
        <w:t>обеспечени</w:t>
      </w:r>
      <w:r w:rsidRPr="000F32E8">
        <w:rPr>
          <w:rFonts w:cs="Times New Roman"/>
          <w:sz w:val="28"/>
          <w:szCs w:val="28"/>
        </w:rPr>
        <w:t>е</w:t>
      </w:r>
      <w:r w:rsidR="00263AFC" w:rsidRPr="000F32E8">
        <w:rPr>
          <w:rFonts w:cs="Times New Roman"/>
          <w:sz w:val="28"/>
          <w:szCs w:val="28"/>
        </w:rPr>
        <w:t xml:space="preserve"> защиты прав</w:t>
      </w:r>
      <w:r w:rsidRPr="000F32E8">
        <w:rPr>
          <w:rFonts w:cs="Times New Roman"/>
          <w:sz w:val="28"/>
          <w:szCs w:val="28"/>
        </w:rPr>
        <w:t>,</w:t>
      </w:r>
      <w:r w:rsidR="00263AFC" w:rsidRPr="000F32E8">
        <w:rPr>
          <w:rFonts w:cs="Times New Roman"/>
          <w:sz w:val="28"/>
          <w:szCs w:val="28"/>
        </w:rPr>
        <w:t xml:space="preserve"> свобод </w:t>
      </w:r>
      <w:r w:rsidRPr="000F32E8">
        <w:rPr>
          <w:rFonts w:cs="Times New Roman"/>
          <w:sz w:val="28"/>
          <w:szCs w:val="28"/>
        </w:rPr>
        <w:t xml:space="preserve">и законных интересов </w:t>
      </w:r>
      <w:r w:rsidR="00263AFC" w:rsidRPr="000F32E8">
        <w:rPr>
          <w:rFonts w:cs="Times New Roman"/>
          <w:sz w:val="28"/>
          <w:szCs w:val="28"/>
        </w:rPr>
        <w:t>граждан</w:t>
      </w:r>
      <w:r w:rsidRPr="000F32E8">
        <w:rPr>
          <w:rFonts w:cs="Times New Roman"/>
          <w:sz w:val="28"/>
          <w:szCs w:val="28"/>
        </w:rPr>
        <w:t>;</w:t>
      </w:r>
    </w:p>
    <w:p w:rsidR="00EC43E7" w:rsidRPr="000F32E8" w:rsidRDefault="00EC43E7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3) профилактика правонарушений.</w:t>
      </w:r>
    </w:p>
    <w:p w:rsidR="00EC43E7" w:rsidRPr="000F32E8" w:rsidRDefault="00EC43E7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2.2. Основными задачами правового информирования и правового просвещения являются:</w:t>
      </w:r>
    </w:p>
    <w:p w:rsidR="00EC43E7" w:rsidRPr="000F32E8" w:rsidRDefault="00712FC6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доведение до граждан информации, предусмотренной частью</w:t>
      </w:r>
      <w:r w:rsidR="00567D9C" w:rsidRPr="000F32E8">
        <w:rPr>
          <w:rFonts w:cs="Times New Roman"/>
          <w:sz w:val="28"/>
          <w:szCs w:val="28"/>
        </w:rPr>
        <w:t> </w:t>
      </w:r>
      <w:r w:rsidRPr="000F32E8">
        <w:rPr>
          <w:rFonts w:cs="Times New Roman"/>
          <w:sz w:val="28"/>
          <w:szCs w:val="28"/>
        </w:rPr>
        <w:t>1 статьи 28 Федерального закона от 21.11.2011 № 324-ФЗ «О бесплатной юридической помощи в Российской Федерации»</w:t>
      </w:r>
      <w:r w:rsidR="00EC43E7" w:rsidRPr="000F32E8">
        <w:rPr>
          <w:rFonts w:cs="Times New Roman"/>
          <w:sz w:val="28"/>
          <w:szCs w:val="28"/>
        </w:rPr>
        <w:t>;</w:t>
      </w:r>
    </w:p>
    <w:p w:rsidR="00EC43E7" w:rsidRPr="000F32E8" w:rsidRDefault="00EC43E7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разъяснение порядка и случаев оказания бесплатной юридической помощи;</w:t>
      </w:r>
    </w:p>
    <w:p w:rsidR="00EC43E7" w:rsidRPr="000F32E8" w:rsidRDefault="00EC43E7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информирование о мерах социальной поддержки, установленных для отдельных категорий граждан, в том числе для лиц, принимающих </w:t>
      </w:r>
      <w:r w:rsidRPr="000F32E8">
        <w:rPr>
          <w:rFonts w:cs="Times New Roman"/>
          <w:sz w:val="28"/>
          <w:szCs w:val="28"/>
        </w:rPr>
        <w:lastRenderedPageBreak/>
        <w:t>(принимавших) участие (содействующих (содействовавших) выполнению задач) в специальной военной операции, и членов их семей.</w:t>
      </w:r>
    </w:p>
    <w:p w:rsidR="00EC43E7" w:rsidRPr="000F32E8" w:rsidRDefault="00EC43E7" w:rsidP="00EC43E7">
      <w:pPr>
        <w:jc w:val="center"/>
        <w:rPr>
          <w:rFonts w:cs="Times New Roman"/>
          <w:sz w:val="28"/>
          <w:szCs w:val="28"/>
        </w:rPr>
      </w:pPr>
    </w:p>
    <w:p w:rsidR="00EC43E7" w:rsidRPr="000F32E8" w:rsidRDefault="00EC43E7" w:rsidP="00EC43E7">
      <w:pPr>
        <w:spacing w:after="20" w:line="240" w:lineRule="exact"/>
        <w:jc w:val="center"/>
        <w:rPr>
          <w:rFonts w:cs="Times New Roman"/>
          <w:b/>
          <w:sz w:val="28"/>
          <w:szCs w:val="28"/>
        </w:rPr>
      </w:pPr>
      <w:r w:rsidRPr="000F32E8">
        <w:rPr>
          <w:rFonts w:cs="Times New Roman"/>
          <w:b/>
          <w:sz w:val="28"/>
          <w:szCs w:val="28"/>
        </w:rPr>
        <w:t>3. Формы и способы правового информирования</w:t>
      </w:r>
      <w:r w:rsidRPr="000F32E8">
        <w:rPr>
          <w:rFonts w:cs="Times New Roman"/>
          <w:b/>
          <w:sz w:val="28"/>
          <w:szCs w:val="28"/>
        </w:rPr>
        <w:br/>
        <w:t>и правового просвещения</w:t>
      </w:r>
    </w:p>
    <w:p w:rsidR="00263AFC" w:rsidRPr="000F32E8" w:rsidRDefault="00EC43E7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3</w:t>
      </w:r>
      <w:r w:rsidR="00263AFC" w:rsidRPr="000F32E8">
        <w:rPr>
          <w:rFonts w:cs="Times New Roman"/>
          <w:sz w:val="28"/>
          <w:szCs w:val="28"/>
        </w:rPr>
        <w:t xml:space="preserve">.1. Правовое информирование и правовое просвещение населения </w:t>
      </w:r>
      <w:r w:rsidR="00712FC6" w:rsidRPr="000F32E8">
        <w:rPr>
          <w:rFonts w:cs="Times New Roman"/>
          <w:sz w:val="28"/>
          <w:szCs w:val="28"/>
        </w:rPr>
        <w:t>включает</w:t>
      </w:r>
      <w:r w:rsidR="00263AFC" w:rsidRPr="000F32E8">
        <w:rPr>
          <w:rFonts w:cs="Times New Roman"/>
          <w:sz w:val="28"/>
          <w:szCs w:val="28"/>
        </w:rPr>
        <w:t>:</w:t>
      </w:r>
    </w:p>
    <w:p w:rsidR="000C2DAA" w:rsidRPr="000F32E8" w:rsidRDefault="00EC43E7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1</w:t>
      </w:r>
      <w:r w:rsidR="00263AFC" w:rsidRPr="000F32E8">
        <w:rPr>
          <w:rFonts w:cs="Times New Roman"/>
          <w:sz w:val="28"/>
          <w:szCs w:val="28"/>
        </w:rPr>
        <w:t>) </w:t>
      </w:r>
      <w:r w:rsidRPr="000F32E8">
        <w:rPr>
          <w:rFonts w:cs="Times New Roman"/>
          <w:sz w:val="28"/>
          <w:szCs w:val="28"/>
        </w:rPr>
        <w:t>опубликовани</w:t>
      </w:r>
      <w:r w:rsidR="00712FC6" w:rsidRPr="000F32E8">
        <w:rPr>
          <w:rFonts w:cs="Times New Roman"/>
          <w:sz w:val="28"/>
          <w:szCs w:val="28"/>
        </w:rPr>
        <w:t>е</w:t>
      </w:r>
      <w:r w:rsidRPr="000F32E8">
        <w:rPr>
          <w:rFonts w:cs="Times New Roman"/>
          <w:sz w:val="28"/>
          <w:szCs w:val="28"/>
        </w:rPr>
        <w:t xml:space="preserve"> информации и муниципальных правовых актов </w:t>
      </w:r>
      <w:r w:rsidR="000C2DAA" w:rsidRPr="000F32E8">
        <w:rPr>
          <w:rFonts w:cs="Times New Roman"/>
          <w:sz w:val="28"/>
          <w:szCs w:val="28"/>
        </w:rPr>
        <w:t>в газете «</w:t>
      </w:r>
      <w:r w:rsidR="009D0CEE" w:rsidRPr="000F32E8">
        <w:rPr>
          <w:rFonts w:cs="Times New Roman"/>
          <w:sz w:val="28"/>
          <w:szCs w:val="28"/>
        </w:rPr>
        <w:t>Каменские известия</w:t>
      </w:r>
      <w:r w:rsidR="000C2DAA" w:rsidRPr="000F32E8">
        <w:rPr>
          <w:rFonts w:cs="Times New Roman"/>
          <w:sz w:val="28"/>
          <w:szCs w:val="28"/>
        </w:rPr>
        <w:t>»;</w:t>
      </w:r>
    </w:p>
    <w:p w:rsidR="00EC43E7" w:rsidRPr="000F32E8" w:rsidRDefault="000C2DAA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2) размещени</w:t>
      </w:r>
      <w:r w:rsidR="00712FC6" w:rsidRPr="000F32E8">
        <w:rPr>
          <w:rFonts w:cs="Times New Roman"/>
          <w:sz w:val="28"/>
          <w:szCs w:val="28"/>
        </w:rPr>
        <w:t>е</w:t>
      </w:r>
      <w:r w:rsidRPr="000F32E8">
        <w:rPr>
          <w:rFonts w:cs="Times New Roman"/>
          <w:sz w:val="28"/>
          <w:szCs w:val="28"/>
        </w:rPr>
        <w:t xml:space="preserve"> информации на официальном сайте Администрации </w:t>
      </w:r>
      <w:r w:rsidR="009D0CEE" w:rsidRPr="000F32E8">
        <w:rPr>
          <w:rFonts w:cs="Times New Roman"/>
          <w:sz w:val="28"/>
          <w:szCs w:val="28"/>
        </w:rPr>
        <w:t xml:space="preserve">Каменского района </w:t>
      </w:r>
      <w:r w:rsidRPr="000F32E8">
        <w:rPr>
          <w:rFonts w:cs="Times New Roman"/>
          <w:sz w:val="28"/>
          <w:szCs w:val="28"/>
        </w:rPr>
        <w:t>(</w:t>
      </w:r>
      <w:r w:rsidR="009D0CEE" w:rsidRPr="000F32E8">
        <w:rPr>
          <w:rFonts w:cs="Times New Roman"/>
          <w:sz w:val="28"/>
          <w:szCs w:val="28"/>
        </w:rPr>
        <w:t>https://kamenrai.gosuslugi.ru/</w:t>
      </w:r>
      <w:r w:rsidRPr="000F32E8">
        <w:rPr>
          <w:rFonts w:cs="Times New Roman"/>
          <w:sz w:val="28"/>
          <w:szCs w:val="28"/>
        </w:rPr>
        <w:t>);</w:t>
      </w:r>
    </w:p>
    <w:p w:rsidR="00EC43E7" w:rsidRPr="000F32E8" w:rsidRDefault="000C2DAA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3) </w:t>
      </w:r>
      <w:r w:rsidR="00712FC6" w:rsidRPr="000F32E8">
        <w:rPr>
          <w:rFonts w:cs="Times New Roman"/>
          <w:sz w:val="28"/>
          <w:szCs w:val="28"/>
        </w:rPr>
        <w:t xml:space="preserve">размещение информации в местах, доступных для граждан (на информационных стендах в Администрации </w:t>
      </w:r>
      <w:r w:rsidR="009D0CEE" w:rsidRPr="000F32E8">
        <w:rPr>
          <w:rFonts w:cs="Times New Roman"/>
          <w:sz w:val="28"/>
          <w:szCs w:val="28"/>
        </w:rPr>
        <w:t>Каменского района</w:t>
      </w:r>
      <w:r w:rsidR="00712FC6" w:rsidRPr="000F32E8">
        <w:rPr>
          <w:rFonts w:cs="Times New Roman"/>
          <w:sz w:val="28"/>
          <w:szCs w:val="28"/>
        </w:rPr>
        <w:t xml:space="preserve">, </w:t>
      </w:r>
      <w:r w:rsidR="000F32E8">
        <w:rPr>
          <w:rFonts w:cs="Times New Roman"/>
          <w:sz w:val="28"/>
          <w:szCs w:val="28"/>
        </w:rPr>
        <w:t>А</w:t>
      </w:r>
      <w:r w:rsidR="00712FC6" w:rsidRPr="000F32E8">
        <w:rPr>
          <w:rFonts w:cs="Times New Roman"/>
          <w:sz w:val="28"/>
          <w:szCs w:val="28"/>
        </w:rPr>
        <w:t>дминистрациях сельсоветов);</w:t>
      </w:r>
    </w:p>
    <w:p w:rsidR="000C2DAA" w:rsidRPr="000F32E8" w:rsidRDefault="00712FC6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4) информирование (в том числе с использованием государственных информационных систем при наличии технической возможности) лиц, названных в пункте 1 Указа № 327, о полагающихся им мерах поддержки;</w:t>
      </w:r>
    </w:p>
    <w:p w:rsidR="000C2DAA" w:rsidRPr="000F32E8" w:rsidRDefault="00712FC6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5) информирование граждан при личном обращении в</w:t>
      </w:r>
      <w:r w:rsidR="009D0CEE" w:rsidRPr="000F32E8">
        <w:rPr>
          <w:rFonts w:cs="Times New Roman"/>
          <w:sz w:val="28"/>
          <w:szCs w:val="28"/>
        </w:rPr>
        <w:t xml:space="preserve"> Администрацию</w:t>
      </w:r>
      <w:r w:rsidRPr="000F32E8">
        <w:rPr>
          <w:rFonts w:cs="Times New Roman"/>
          <w:sz w:val="28"/>
          <w:szCs w:val="28"/>
        </w:rPr>
        <w:t xml:space="preserve"> </w:t>
      </w:r>
      <w:r w:rsidR="009D0CEE" w:rsidRPr="000F32E8">
        <w:rPr>
          <w:rFonts w:cs="Times New Roman"/>
          <w:sz w:val="28"/>
          <w:szCs w:val="28"/>
        </w:rPr>
        <w:t>Каменского района</w:t>
      </w:r>
      <w:r w:rsidRPr="000F32E8">
        <w:rPr>
          <w:rFonts w:cs="Times New Roman"/>
          <w:sz w:val="28"/>
          <w:szCs w:val="28"/>
        </w:rPr>
        <w:t xml:space="preserve"> и</w:t>
      </w:r>
      <w:r w:rsidR="000F32E8">
        <w:rPr>
          <w:rFonts w:cs="Times New Roman"/>
          <w:sz w:val="28"/>
          <w:szCs w:val="28"/>
        </w:rPr>
        <w:t xml:space="preserve"> органы Администрации района</w:t>
      </w:r>
      <w:r w:rsidRPr="000F32E8">
        <w:rPr>
          <w:rFonts w:cs="Times New Roman"/>
          <w:sz w:val="28"/>
          <w:szCs w:val="28"/>
        </w:rPr>
        <w:t>;</w:t>
      </w:r>
    </w:p>
    <w:p w:rsidR="00EC43E7" w:rsidRPr="000F32E8" w:rsidRDefault="00712FC6" w:rsidP="00567D9C">
      <w:pPr>
        <w:widowControl w:val="0"/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6) доведение информации до граждан иным способом (проведение информационных дней, распространение памяток, буклетов).</w:t>
      </w:r>
    </w:p>
    <w:p w:rsidR="00712FC6" w:rsidRPr="000F32E8" w:rsidRDefault="00712FC6" w:rsidP="00567D9C">
      <w:pPr>
        <w:jc w:val="center"/>
        <w:rPr>
          <w:rFonts w:cs="Times New Roman"/>
          <w:sz w:val="28"/>
          <w:szCs w:val="28"/>
        </w:rPr>
      </w:pPr>
    </w:p>
    <w:p w:rsidR="00712FC6" w:rsidRPr="00812D5F" w:rsidRDefault="00712FC6" w:rsidP="00567D9C">
      <w:pPr>
        <w:spacing w:after="20" w:line="240" w:lineRule="exact"/>
        <w:jc w:val="center"/>
        <w:rPr>
          <w:rFonts w:cs="Times New Roman"/>
          <w:b/>
          <w:sz w:val="28"/>
          <w:szCs w:val="28"/>
        </w:rPr>
      </w:pPr>
      <w:r w:rsidRPr="00812D5F">
        <w:rPr>
          <w:rFonts w:cs="Times New Roman"/>
          <w:b/>
          <w:sz w:val="28"/>
          <w:szCs w:val="28"/>
        </w:rPr>
        <w:t xml:space="preserve">4. Особенности </w:t>
      </w:r>
      <w:r w:rsidR="00567D9C" w:rsidRPr="00812D5F">
        <w:rPr>
          <w:rFonts w:cs="Times New Roman"/>
          <w:b/>
          <w:sz w:val="28"/>
          <w:szCs w:val="28"/>
        </w:rPr>
        <w:t>правового информирования лиц, принимающих (принимавших) участие в специальной военной операции, и членов их семей</w:t>
      </w:r>
    </w:p>
    <w:p w:rsidR="00712FC6" w:rsidRPr="000F32E8" w:rsidRDefault="00567D9C" w:rsidP="00567D9C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4.1. Администрация </w:t>
      </w:r>
      <w:r w:rsidR="009D0CEE" w:rsidRPr="000F32E8">
        <w:rPr>
          <w:rFonts w:cs="Times New Roman"/>
          <w:sz w:val="28"/>
          <w:szCs w:val="28"/>
        </w:rPr>
        <w:t>Каменского района</w:t>
      </w:r>
      <w:r w:rsidRPr="000F32E8">
        <w:rPr>
          <w:rFonts w:cs="Times New Roman"/>
          <w:sz w:val="28"/>
          <w:szCs w:val="28"/>
        </w:rPr>
        <w:t xml:space="preserve"> обеспечивает доведение до лиц, принимающих (принимавших) участие в специальной военной операции, и других категорий лиц, установленных Указом № 327, а также членов их семей информации о полагающихся им мерах поддержки.</w:t>
      </w:r>
    </w:p>
    <w:p w:rsidR="00712FC6" w:rsidRPr="000F32E8" w:rsidRDefault="00567D9C" w:rsidP="00502941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4.2. </w:t>
      </w:r>
      <w:proofErr w:type="gramStart"/>
      <w:r w:rsidRPr="000F32E8">
        <w:rPr>
          <w:rFonts w:cs="Times New Roman"/>
          <w:sz w:val="28"/>
          <w:szCs w:val="28"/>
        </w:rPr>
        <w:t>Информирование о мерах поддержки осуществляется с учетом мер, установленных указом Губернатора Алтайского края от 23.06.2026 № 194 «О мерах поддержки лиц, принимающих (принимавших) участие в специальной военной операции, и других категорий лиц в Алтайском крае», в</w:t>
      </w:r>
      <w:r w:rsidR="00C359D0" w:rsidRPr="000F32E8">
        <w:rPr>
          <w:rFonts w:cs="Times New Roman"/>
          <w:sz w:val="28"/>
          <w:szCs w:val="28"/>
        </w:rPr>
        <w:t> том числе дополнительных гарантий реализации права на получение бесплатной юридической помощи в порядке, установленном законодательством Российской Федерации и Алтайского края.</w:t>
      </w:r>
      <w:proofErr w:type="gramEnd"/>
    </w:p>
    <w:p w:rsidR="00567D9C" w:rsidRPr="000F32E8" w:rsidRDefault="00C359D0" w:rsidP="00502941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4.3. Для указанных категорий лиц Администрация </w:t>
      </w:r>
      <w:r w:rsidR="009D0CEE" w:rsidRPr="000F32E8">
        <w:rPr>
          <w:rFonts w:cs="Times New Roman"/>
          <w:sz w:val="28"/>
          <w:szCs w:val="28"/>
        </w:rPr>
        <w:t xml:space="preserve">Каменского района </w:t>
      </w:r>
      <w:r w:rsidRPr="000F32E8">
        <w:rPr>
          <w:rFonts w:cs="Times New Roman"/>
          <w:sz w:val="28"/>
          <w:szCs w:val="28"/>
        </w:rPr>
        <w:t>обеспечивает:</w:t>
      </w:r>
    </w:p>
    <w:p w:rsidR="00C359D0" w:rsidRPr="000F32E8" w:rsidRDefault="00C359D0" w:rsidP="00502941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размещение на официальном сайте Администрации </w:t>
      </w:r>
      <w:r w:rsidR="009D0CEE" w:rsidRPr="000F32E8">
        <w:rPr>
          <w:rFonts w:cs="Times New Roman"/>
          <w:sz w:val="28"/>
          <w:szCs w:val="28"/>
        </w:rPr>
        <w:t xml:space="preserve">Каменского района </w:t>
      </w:r>
      <w:r w:rsidRPr="000F32E8">
        <w:rPr>
          <w:rFonts w:cs="Times New Roman"/>
          <w:sz w:val="28"/>
          <w:szCs w:val="28"/>
        </w:rPr>
        <w:t>в специальном разделе актуальной информации о мерах поддержки и порядке их получения;</w:t>
      </w:r>
    </w:p>
    <w:p w:rsidR="00567D9C" w:rsidRPr="000F32E8" w:rsidRDefault="00C359D0" w:rsidP="00502941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проведение консультаций по вопросам получения мер поддержки и бесплатной юридической помощи;</w:t>
      </w:r>
    </w:p>
    <w:p w:rsidR="00C359D0" w:rsidRPr="000F32E8" w:rsidRDefault="00C359D0" w:rsidP="00502941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распространение информационных материалов (памяток, буклетов) с перечнем мер поддержки, адресами и телефонами организаций, оказывающих бесплатную юридическую помощь.</w:t>
      </w:r>
    </w:p>
    <w:p w:rsidR="00C359D0" w:rsidRPr="00812D5F" w:rsidRDefault="00C359D0" w:rsidP="00C359D0">
      <w:pPr>
        <w:spacing w:after="20" w:line="240" w:lineRule="exact"/>
        <w:jc w:val="center"/>
        <w:rPr>
          <w:rFonts w:cs="Times New Roman"/>
          <w:b/>
          <w:sz w:val="28"/>
          <w:szCs w:val="28"/>
        </w:rPr>
      </w:pPr>
      <w:r w:rsidRPr="00812D5F">
        <w:rPr>
          <w:rFonts w:cs="Times New Roman"/>
          <w:b/>
          <w:sz w:val="28"/>
          <w:szCs w:val="28"/>
        </w:rPr>
        <w:lastRenderedPageBreak/>
        <w:t>5. Организация правового информирования</w:t>
      </w:r>
      <w:r w:rsidR="00812D5F">
        <w:rPr>
          <w:rFonts w:cs="Times New Roman"/>
          <w:b/>
          <w:sz w:val="28"/>
          <w:szCs w:val="28"/>
        </w:rPr>
        <w:t xml:space="preserve"> </w:t>
      </w:r>
      <w:r w:rsidRPr="00812D5F">
        <w:rPr>
          <w:rFonts w:cs="Times New Roman"/>
          <w:b/>
          <w:sz w:val="28"/>
          <w:szCs w:val="28"/>
        </w:rPr>
        <w:t>и правового просвещения</w:t>
      </w:r>
    </w:p>
    <w:p w:rsidR="00263AFC" w:rsidRPr="000F32E8" w:rsidRDefault="00C359D0" w:rsidP="00C359D0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 xml:space="preserve">5.1. Ответственным за организацию правового информирования и правового просвещения населения </w:t>
      </w:r>
      <w:r w:rsidR="009D0CEE" w:rsidRPr="000F32E8">
        <w:rPr>
          <w:rFonts w:cs="Times New Roman"/>
          <w:sz w:val="28"/>
          <w:szCs w:val="28"/>
        </w:rPr>
        <w:t xml:space="preserve">Каменского района </w:t>
      </w:r>
      <w:r w:rsidRPr="000F32E8">
        <w:rPr>
          <w:rFonts w:cs="Times New Roman"/>
          <w:sz w:val="28"/>
          <w:szCs w:val="28"/>
        </w:rPr>
        <w:t xml:space="preserve">Алтайского края является </w:t>
      </w:r>
      <w:r w:rsidR="009D0CEE" w:rsidRPr="000F32E8">
        <w:rPr>
          <w:rFonts w:cs="Times New Roman"/>
          <w:sz w:val="28"/>
          <w:szCs w:val="28"/>
        </w:rPr>
        <w:t xml:space="preserve">первый </w:t>
      </w:r>
      <w:r w:rsidRPr="000F32E8">
        <w:rPr>
          <w:rFonts w:cs="Times New Roman"/>
          <w:sz w:val="28"/>
          <w:szCs w:val="28"/>
        </w:rPr>
        <w:t>заместитель главы</w:t>
      </w:r>
      <w:r w:rsidR="009D0CEE" w:rsidRPr="000F32E8">
        <w:rPr>
          <w:rFonts w:cs="Times New Roman"/>
          <w:sz w:val="28"/>
          <w:szCs w:val="28"/>
        </w:rPr>
        <w:t xml:space="preserve"> Администрации Каменского района Алтайского края и комитет Администрации Каменского района Алтайского края по правовым вопросам.</w:t>
      </w:r>
    </w:p>
    <w:p w:rsidR="00C359D0" w:rsidRPr="000F32E8" w:rsidRDefault="00C359D0" w:rsidP="00321AD1">
      <w:pPr>
        <w:ind w:firstLine="709"/>
        <w:jc w:val="both"/>
        <w:rPr>
          <w:rFonts w:cs="Times New Roman"/>
          <w:sz w:val="28"/>
          <w:szCs w:val="28"/>
        </w:rPr>
      </w:pPr>
      <w:r w:rsidRPr="000F32E8">
        <w:rPr>
          <w:rFonts w:cs="Times New Roman"/>
          <w:sz w:val="28"/>
          <w:szCs w:val="28"/>
        </w:rPr>
        <w:t>5.2. Планирование мероприятий по правовому информированию и правовому просвещению осуществляется с учетом Плана мероприятий по правовому информированию и правовому просвещению населения Алтайского края на 2024 - 2027 годы, утвержденного распоряжением Правительства Алтайского края от 23.10.2024 № 471-р.</w:t>
      </w:r>
    </w:p>
    <w:sectPr w:rsidR="00C359D0" w:rsidRPr="000F32E8" w:rsidSect="009D0CEE">
      <w:headerReference w:type="default" r:id="rId8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89E" w:rsidRDefault="00D6189E" w:rsidP="00321AD1">
      <w:r>
        <w:separator/>
      </w:r>
    </w:p>
  </w:endnote>
  <w:endnote w:type="continuationSeparator" w:id="0">
    <w:p w:rsidR="00D6189E" w:rsidRDefault="00D6189E" w:rsidP="0032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89E" w:rsidRDefault="00D6189E" w:rsidP="00321AD1">
      <w:r>
        <w:separator/>
      </w:r>
    </w:p>
  </w:footnote>
  <w:footnote w:type="continuationSeparator" w:id="0">
    <w:p w:rsidR="00D6189E" w:rsidRDefault="00D6189E" w:rsidP="00321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T Astra Serif" w:hAnsi="PT Astra Serif"/>
        <w:sz w:val="24"/>
        <w:szCs w:val="24"/>
      </w:rPr>
      <w:id w:val="-322205430"/>
      <w:docPartObj>
        <w:docPartGallery w:val="Page Numbers (Top of Page)"/>
        <w:docPartUnique/>
      </w:docPartObj>
    </w:sdtPr>
    <w:sdtEndPr/>
    <w:sdtContent>
      <w:p w:rsidR="00321AD1" w:rsidRPr="00321AD1" w:rsidRDefault="006E6F10" w:rsidP="00321AD1">
        <w:pPr>
          <w:pStyle w:val="a8"/>
          <w:jc w:val="center"/>
          <w:rPr>
            <w:rFonts w:ascii="PT Astra Serif" w:hAnsi="PT Astra Serif"/>
            <w:sz w:val="24"/>
            <w:szCs w:val="24"/>
          </w:rPr>
        </w:pPr>
        <w:r w:rsidRPr="00321AD1">
          <w:rPr>
            <w:rFonts w:ascii="PT Astra Serif" w:hAnsi="PT Astra Serif"/>
            <w:sz w:val="24"/>
            <w:szCs w:val="24"/>
          </w:rPr>
          <w:fldChar w:fldCharType="begin"/>
        </w:r>
        <w:r w:rsidR="00321AD1" w:rsidRPr="00321AD1">
          <w:rPr>
            <w:rFonts w:ascii="PT Astra Serif" w:hAnsi="PT Astra Serif"/>
            <w:sz w:val="24"/>
            <w:szCs w:val="24"/>
          </w:rPr>
          <w:instrText>PAGE   \* MERGEFORMAT</w:instrText>
        </w:r>
        <w:r w:rsidRPr="00321AD1">
          <w:rPr>
            <w:rFonts w:ascii="PT Astra Serif" w:hAnsi="PT Astra Serif"/>
            <w:sz w:val="24"/>
            <w:szCs w:val="24"/>
          </w:rPr>
          <w:fldChar w:fldCharType="separate"/>
        </w:r>
        <w:r w:rsidR="003B038E">
          <w:rPr>
            <w:rFonts w:ascii="PT Astra Serif" w:hAnsi="PT Astra Serif"/>
            <w:noProof/>
            <w:sz w:val="24"/>
            <w:szCs w:val="24"/>
          </w:rPr>
          <w:t>2</w:t>
        </w:r>
        <w:r w:rsidRPr="00321AD1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AFC"/>
    <w:rsid w:val="000C2DAA"/>
    <w:rsid w:val="000F32E8"/>
    <w:rsid w:val="00263AFC"/>
    <w:rsid w:val="00321AD1"/>
    <w:rsid w:val="003B038E"/>
    <w:rsid w:val="00502941"/>
    <w:rsid w:val="00567D9C"/>
    <w:rsid w:val="00684E07"/>
    <w:rsid w:val="006E6F10"/>
    <w:rsid w:val="00712FC6"/>
    <w:rsid w:val="00806DB5"/>
    <w:rsid w:val="00812D5F"/>
    <w:rsid w:val="00922097"/>
    <w:rsid w:val="009D0CEE"/>
    <w:rsid w:val="00A16275"/>
    <w:rsid w:val="00A177DB"/>
    <w:rsid w:val="00A80645"/>
    <w:rsid w:val="00C359D0"/>
    <w:rsid w:val="00CD5783"/>
    <w:rsid w:val="00D6189E"/>
    <w:rsid w:val="00EC43E7"/>
    <w:rsid w:val="00EE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83"/>
  </w:style>
  <w:style w:type="paragraph" w:styleId="1">
    <w:name w:val="heading 1"/>
    <w:basedOn w:val="a"/>
    <w:next w:val="a"/>
    <w:link w:val="10"/>
    <w:qFormat/>
    <w:rsid w:val="009D0CEE"/>
    <w:pPr>
      <w:keepNext/>
      <w:ind w:firstLine="851"/>
      <w:jc w:val="center"/>
      <w:outlineLvl w:val="0"/>
    </w:pPr>
    <w:rPr>
      <w:rFonts w:eastAsia="Times New Roman" w:cs="Times New Roman"/>
      <w:b/>
      <w:sz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qFormat/>
    <w:rsid w:val="00CD5783"/>
    <w:pPr>
      <w:widowControl w:val="0"/>
      <w:ind w:firstLine="709"/>
      <w:jc w:val="both"/>
    </w:pPr>
    <w:rPr>
      <w:rFonts w:ascii="PT Astra Serif" w:eastAsia="Calibri" w:hAnsi="PT Astra Serif"/>
      <w:bCs/>
      <w:color w:val="000000"/>
      <w:sz w:val="28"/>
      <w:szCs w:val="28"/>
    </w:rPr>
  </w:style>
  <w:style w:type="paragraph" w:customStyle="1" w:styleId="a4">
    <w:name w:val="заголовок"/>
    <w:basedOn w:val="a"/>
    <w:qFormat/>
    <w:rsid w:val="00CD5783"/>
    <w:pPr>
      <w:widowControl w:val="0"/>
      <w:jc w:val="center"/>
    </w:pPr>
    <w:rPr>
      <w:rFonts w:ascii="PT Astra Serif" w:eastAsia="Calibri" w:hAnsi="PT Astra Serif"/>
      <w:bCs/>
      <w:color w:val="000000"/>
      <w:sz w:val="28"/>
      <w:szCs w:val="28"/>
    </w:rPr>
  </w:style>
  <w:style w:type="paragraph" w:customStyle="1" w:styleId="a5">
    <w:name w:val="заголовок точно"/>
    <w:basedOn w:val="a4"/>
    <w:qFormat/>
    <w:rsid w:val="00A177DB"/>
    <w:pPr>
      <w:spacing w:after="20" w:line="240" w:lineRule="exact"/>
    </w:pPr>
  </w:style>
  <w:style w:type="paragraph" w:styleId="a6">
    <w:name w:val="List Paragraph"/>
    <w:basedOn w:val="a"/>
    <w:uiPriority w:val="34"/>
    <w:qFormat/>
    <w:rsid w:val="00263A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0294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21A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1AD1"/>
  </w:style>
  <w:style w:type="paragraph" w:styleId="aa">
    <w:name w:val="footer"/>
    <w:basedOn w:val="a"/>
    <w:link w:val="ab"/>
    <w:uiPriority w:val="99"/>
    <w:unhideWhenUsed/>
    <w:rsid w:val="00321A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1AD1"/>
  </w:style>
  <w:style w:type="character" w:customStyle="1" w:styleId="10">
    <w:name w:val="Заголовок 1 Знак"/>
    <w:basedOn w:val="a0"/>
    <w:link w:val="1"/>
    <w:rsid w:val="009D0CEE"/>
    <w:rPr>
      <w:rFonts w:eastAsia="Times New Roman" w:cs="Times New Roman"/>
      <w:b/>
      <w:sz w:val="44"/>
      <w:lang w:eastAsia="ru-RU"/>
    </w:rPr>
  </w:style>
  <w:style w:type="paragraph" w:styleId="ac">
    <w:name w:val="Title"/>
    <w:basedOn w:val="a"/>
    <w:link w:val="ad"/>
    <w:qFormat/>
    <w:rsid w:val="009D0CEE"/>
    <w:pPr>
      <w:ind w:firstLine="851"/>
      <w:jc w:val="center"/>
    </w:pPr>
    <w:rPr>
      <w:rFonts w:eastAsia="Times New Roman" w:cs="Times New Roman"/>
      <w:b/>
      <w:sz w:val="28"/>
      <w:lang w:eastAsia="ru-RU"/>
    </w:rPr>
  </w:style>
  <w:style w:type="character" w:customStyle="1" w:styleId="ad">
    <w:name w:val="Название Знак"/>
    <w:basedOn w:val="a0"/>
    <w:link w:val="ac"/>
    <w:rsid w:val="009D0CEE"/>
    <w:rPr>
      <w:rFonts w:eastAsia="Times New Roman" w:cs="Times New Roman"/>
      <w:b/>
      <w:sz w:val="28"/>
      <w:lang w:eastAsia="ru-RU"/>
    </w:rPr>
  </w:style>
  <w:style w:type="paragraph" w:styleId="ae">
    <w:name w:val="Subtitle"/>
    <w:basedOn w:val="a"/>
    <w:link w:val="af"/>
    <w:qFormat/>
    <w:rsid w:val="009D0CEE"/>
    <w:pPr>
      <w:ind w:firstLine="851"/>
      <w:jc w:val="center"/>
    </w:pPr>
    <w:rPr>
      <w:rFonts w:eastAsia="Times New Roman" w:cs="Times New Roman"/>
      <w:b/>
      <w:sz w:val="28"/>
      <w:lang w:eastAsia="ru-RU"/>
    </w:rPr>
  </w:style>
  <w:style w:type="character" w:customStyle="1" w:styleId="af">
    <w:name w:val="Подзаголовок Знак"/>
    <w:basedOn w:val="a0"/>
    <w:link w:val="ae"/>
    <w:rsid w:val="009D0CEE"/>
    <w:rPr>
      <w:rFonts w:eastAsia="Times New Roman" w:cs="Times New Roman"/>
      <w:b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qFormat/>
    <w:rsid w:val="00CD5783"/>
    <w:pPr>
      <w:widowControl w:val="0"/>
      <w:ind w:firstLine="709"/>
      <w:jc w:val="both"/>
    </w:pPr>
    <w:rPr>
      <w:rFonts w:ascii="PT Astra Serif" w:eastAsia="Calibri" w:hAnsi="PT Astra Serif"/>
      <w:bCs/>
      <w:color w:val="000000"/>
      <w:sz w:val="28"/>
      <w:szCs w:val="28"/>
    </w:rPr>
  </w:style>
  <w:style w:type="paragraph" w:customStyle="1" w:styleId="a4">
    <w:name w:val="заголовок"/>
    <w:basedOn w:val="a"/>
    <w:qFormat/>
    <w:rsid w:val="00CD5783"/>
    <w:pPr>
      <w:widowControl w:val="0"/>
      <w:jc w:val="center"/>
    </w:pPr>
    <w:rPr>
      <w:rFonts w:ascii="PT Astra Serif" w:eastAsia="Calibri" w:hAnsi="PT Astra Serif"/>
      <w:bCs/>
      <w:color w:val="000000"/>
      <w:sz w:val="28"/>
      <w:szCs w:val="28"/>
    </w:rPr>
  </w:style>
  <w:style w:type="paragraph" w:customStyle="1" w:styleId="a5">
    <w:name w:val="заголовок точно"/>
    <w:basedOn w:val="a4"/>
    <w:qFormat/>
    <w:rsid w:val="00A177DB"/>
    <w:pPr>
      <w:spacing w:after="20" w:line="240" w:lineRule="exact"/>
    </w:pPr>
  </w:style>
  <w:style w:type="paragraph" w:styleId="a6">
    <w:name w:val="List Paragraph"/>
    <w:basedOn w:val="a"/>
    <w:uiPriority w:val="34"/>
    <w:qFormat/>
    <w:rsid w:val="00263A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0294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21A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21AD1"/>
  </w:style>
  <w:style w:type="paragraph" w:styleId="aa">
    <w:name w:val="footer"/>
    <w:basedOn w:val="a"/>
    <w:link w:val="ab"/>
    <w:uiPriority w:val="99"/>
    <w:unhideWhenUsed/>
    <w:rsid w:val="00321A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21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288AB-CB0B-4B96-A37E-928479FA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Chervyakova</dc:creator>
  <cp:lastModifiedBy>Enter</cp:lastModifiedBy>
  <cp:revision>5</cp:revision>
  <cp:lastPrinted>2026-08-06T08:56:00Z</cp:lastPrinted>
  <dcterms:created xsi:type="dcterms:W3CDTF">2026-08-06T04:06:00Z</dcterms:created>
  <dcterms:modified xsi:type="dcterms:W3CDTF">2026-08-11T01:42:00Z</dcterms:modified>
</cp:coreProperties>
</file>