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7E" w:rsidRPr="00741D07" w:rsidRDefault="00B40B7E" w:rsidP="00B40B7E">
      <w:pPr>
        <w:pStyle w:val="a3"/>
        <w:keepNext/>
        <w:rPr>
          <w:rFonts w:ascii="Times New Roman" w:hAnsi="Times New Roman"/>
          <w:sz w:val="28"/>
          <w:szCs w:val="28"/>
        </w:rPr>
      </w:pPr>
      <w:r w:rsidRPr="00741D07">
        <w:rPr>
          <w:rFonts w:ascii="Times New Roman" w:hAnsi="Times New Roman"/>
          <w:sz w:val="28"/>
          <w:szCs w:val="28"/>
        </w:rPr>
        <w:t>РОССИЙСКАЯ  ФЕДЕРАЦИЯ</w:t>
      </w:r>
    </w:p>
    <w:p w:rsidR="00B40B7E" w:rsidRPr="00741D07" w:rsidRDefault="00B40B7E" w:rsidP="004846B1">
      <w:pPr>
        <w:pStyle w:val="a5"/>
        <w:keepNext/>
      </w:pPr>
      <w:r w:rsidRPr="00741D07">
        <w:t>Каменск</w:t>
      </w:r>
      <w:r w:rsidR="004846B1">
        <w:t>ое</w:t>
      </w:r>
      <w:r w:rsidRPr="00741D07">
        <w:t xml:space="preserve"> </w:t>
      </w:r>
      <w:r w:rsidR="004846B1">
        <w:t>районное</w:t>
      </w:r>
      <w:r w:rsidRPr="00741D07">
        <w:t xml:space="preserve"> </w:t>
      </w:r>
      <w:r w:rsidR="004846B1">
        <w:t>Собрание</w:t>
      </w:r>
      <w:r w:rsidRPr="00741D07">
        <w:t xml:space="preserve"> депутатов Алтайского края</w:t>
      </w:r>
    </w:p>
    <w:p w:rsidR="00B40B7E" w:rsidRDefault="00B40B7E" w:rsidP="00B40B7E">
      <w:pPr>
        <w:pStyle w:val="1"/>
        <w:rPr>
          <w:rFonts w:ascii="Times New Roman" w:hAnsi="Times New Roman"/>
          <w:color w:val="auto"/>
          <w:sz w:val="44"/>
          <w:szCs w:val="44"/>
        </w:rPr>
      </w:pPr>
      <w:r w:rsidRPr="00DB34CB">
        <w:rPr>
          <w:rFonts w:ascii="Times New Roman" w:hAnsi="Times New Roman"/>
          <w:color w:val="auto"/>
          <w:sz w:val="44"/>
          <w:szCs w:val="44"/>
        </w:rPr>
        <w:t>Р Е Ш Е Н И Е</w:t>
      </w:r>
    </w:p>
    <w:p w:rsidR="00B40B7E" w:rsidRPr="00B40B7E" w:rsidRDefault="00B40B7E" w:rsidP="00B40B7E"/>
    <w:p w:rsidR="003918B6" w:rsidRDefault="003918B6" w:rsidP="00B40B7E">
      <w:pPr>
        <w:keepNext/>
        <w:jc w:val="both"/>
        <w:rPr>
          <w:b/>
          <w:bCs/>
          <w:sz w:val="28"/>
          <w:szCs w:val="28"/>
        </w:rPr>
      </w:pPr>
    </w:p>
    <w:p w:rsidR="00B40B7E" w:rsidRPr="00821B4D" w:rsidRDefault="003918B6" w:rsidP="00B40B7E">
      <w:pPr>
        <w:keepNext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</w:t>
      </w:r>
      <w:r w:rsidR="00443559">
        <w:rPr>
          <w:b/>
          <w:bCs/>
          <w:sz w:val="28"/>
          <w:szCs w:val="28"/>
        </w:rPr>
        <w:t>.0</w:t>
      </w:r>
      <w:r w:rsidR="00443559">
        <w:rPr>
          <w:b/>
          <w:bCs/>
          <w:sz w:val="28"/>
          <w:szCs w:val="28"/>
          <w:lang w:val="en-US"/>
        </w:rPr>
        <w:t>3</w:t>
      </w:r>
      <w:r w:rsidR="00B92994">
        <w:rPr>
          <w:b/>
          <w:bCs/>
          <w:sz w:val="28"/>
          <w:szCs w:val="28"/>
        </w:rPr>
        <w:t>.</w:t>
      </w:r>
      <w:r w:rsidR="009F3830">
        <w:rPr>
          <w:b/>
          <w:bCs/>
          <w:sz w:val="28"/>
          <w:szCs w:val="28"/>
        </w:rPr>
        <w:t>202</w:t>
      </w:r>
      <w:r w:rsidR="00C3131A">
        <w:rPr>
          <w:b/>
          <w:bCs/>
          <w:sz w:val="28"/>
          <w:szCs w:val="28"/>
        </w:rPr>
        <w:t>6</w:t>
      </w:r>
      <w:r w:rsidR="00B40B7E" w:rsidRPr="00821B4D">
        <w:rPr>
          <w:b/>
          <w:bCs/>
          <w:sz w:val="28"/>
          <w:szCs w:val="28"/>
        </w:rPr>
        <w:t xml:space="preserve">  № </w:t>
      </w:r>
      <w:r w:rsidR="00B40B7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15</w:t>
      </w:r>
      <w:r w:rsidR="00B40B7E">
        <w:rPr>
          <w:b/>
          <w:bCs/>
          <w:sz w:val="28"/>
          <w:szCs w:val="28"/>
        </w:rPr>
        <w:t xml:space="preserve">          </w:t>
      </w:r>
      <w:r w:rsidR="00B40B7E" w:rsidRPr="00821B4D">
        <w:rPr>
          <w:b/>
          <w:bCs/>
          <w:sz w:val="28"/>
          <w:szCs w:val="28"/>
        </w:rPr>
        <w:t xml:space="preserve">                       </w:t>
      </w:r>
      <w:r w:rsidR="00B92994">
        <w:rPr>
          <w:b/>
          <w:bCs/>
          <w:sz w:val="28"/>
          <w:szCs w:val="28"/>
        </w:rPr>
        <w:t xml:space="preserve">                          </w:t>
      </w:r>
      <w:r w:rsidR="00B40B7E">
        <w:rPr>
          <w:b/>
          <w:bCs/>
          <w:sz w:val="28"/>
          <w:szCs w:val="28"/>
        </w:rPr>
        <w:t xml:space="preserve">       </w:t>
      </w:r>
      <w:r w:rsidR="00B40B7E" w:rsidRPr="00821B4D">
        <w:rPr>
          <w:b/>
          <w:bCs/>
          <w:sz w:val="28"/>
          <w:szCs w:val="28"/>
        </w:rPr>
        <w:t xml:space="preserve"> г. Камень – на – Оби</w:t>
      </w:r>
    </w:p>
    <w:p w:rsidR="00CF6C46" w:rsidRDefault="00CF6C46" w:rsidP="00CF6C46"/>
    <w:p w:rsidR="009F3830" w:rsidRDefault="003918B6" w:rsidP="009F3830">
      <w:pPr>
        <w:ind w:right="532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 даче согласия главе  района на приватизацию нежилого здания детского сада общей площадью 601,8 кв.м. с кадастровым номером 22:68:010805:93 расположенного на земельном участке площадью 5916 кв.м. с кадастровым номером 22:68:010805:21  по адресу: Алтайский край, Каменский район, г.Камень-на-Оби, ул. Первомайская, 261, находящегося в муниципальной собственности, способом продажи на аукционе в электронной форме</w:t>
      </w:r>
    </w:p>
    <w:p w:rsidR="003918B6" w:rsidRPr="003918B6" w:rsidRDefault="003918B6" w:rsidP="009F3830">
      <w:pPr>
        <w:ind w:right="5329"/>
        <w:jc w:val="both"/>
        <w:rPr>
          <w:sz w:val="28"/>
          <w:szCs w:val="28"/>
          <w:lang w:val="en-US"/>
        </w:rPr>
      </w:pPr>
    </w:p>
    <w:p w:rsidR="00AF17BF" w:rsidRDefault="00AF17BF" w:rsidP="00AF17BF">
      <w:pPr>
        <w:ind w:right="-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части 1 статьи 13 Федерального закона от 21.12.2001 № 178-ФЗ «О приватизации государственного и муниципального имущества»,  Уставом муниципального образования муниципальный район Каменский район Алтайского края,  решением  районного Собрания депутатов от </w:t>
      </w:r>
      <w:r w:rsidR="00C3131A">
        <w:rPr>
          <w:sz w:val="28"/>
          <w:szCs w:val="28"/>
        </w:rPr>
        <w:t>23.12.2025</w:t>
      </w:r>
      <w:r>
        <w:rPr>
          <w:sz w:val="28"/>
          <w:szCs w:val="28"/>
        </w:rPr>
        <w:t xml:space="preserve"> № </w:t>
      </w:r>
      <w:r w:rsidR="00C3131A">
        <w:rPr>
          <w:sz w:val="28"/>
          <w:szCs w:val="28"/>
        </w:rPr>
        <w:t>62</w:t>
      </w:r>
      <w:r>
        <w:rPr>
          <w:sz w:val="28"/>
          <w:szCs w:val="28"/>
        </w:rPr>
        <w:t>, «Об утверждении Прогнозного плана приватизации объектов муниципальной собственности муниципального образования Каменский район Алтайского края на 202</w:t>
      </w:r>
      <w:r w:rsidR="00C3131A">
        <w:rPr>
          <w:sz w:val="28"/>
          <w:szCs w:val="28"/>
        </w:rPr>
        <w:t>6</w:t>
      </w:r>
      <w:r>
        <w:rPr>
          <w:sz w:val="28"/>
          <w:szCs w:val="28"/>
        </w:rPr>
        <w:t xml:space="preserve"> год»,  решением Собрания депутатов от 22.02.2012 № 7 «Об утверждении Положения о порядке и условиях приватизации муниципального имущества», </w:t>
      </w:r>
    </w:p>
    <w:p w:rsidR="00CF6C46" w:rsidRDefault="003918B6" w:rsidP="00AF17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846B1">
        <w:rPr>
          <w:sz w:val="28"/>
          <w:szCs w:val="28"/>
        </w:rPr>
        <w:t>айонное Собрание</w:t>
      </w:r>
      <w:r w:rsidR="00B40B7E">
        <w:rPr>
          <w:sz w:val="28"/>
          <w:szCs w:val="28"/>
        </w:rPr>
        <w:t xml:space="preserve"> депутатов РЕШИЛ</w:t>
      </w:r>
      <w:r w:rsidR="004846B1">
        <w:rPr>
          <w:sz w:val="28"/>
          <w:szCs w:val="28"/>
        </w:rPr>
        <w:t>О</w:t>
      </w:r>
      <w:r w:rsidR="00B40B7E">
        <w:rPr>
          <w:sz w:val="28"/>
          <w:szCs w:val="28"/>
        </w:rPr>
        <w:t>:</w:t>
      </w:r>
    </w:p>
    <w:p w:rsidR="003918B6" w:rsidRDefault="00845B2D" w:rsidP="00845B2D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F6C46" w:rsidRDefault="00266723" w:rsidP="00845B2D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согласие </w:t>
      </w:r>
      <w:r w:rsidR="009F3830">
        <w:rPr>
          <w:sz w:val="28"/>
          <w:szCs w:val="28"/>
        </w:rPr>
        <w:t>главе</w:t>
      </w:r>
      <w:r w:rsidR="006E5351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CF6C46">
        <w:rPr>
          <w:sz w:val="28"/>
          <w:szCs w:val="28"/>
        </w:rPr>
        <w:t xml:space="preserve"> на приватизацию </w:t>
      </w:r>
      <w:r w:rsidR="008604DF">
        <w:rPr>
          <w:sz w:val="28"/>
          <w:szCs w:val="28"/>
        </w:rPr>
        <w:t>нежилого здания детского сада</w:t>
      </w:r>
      <w:r w:rsidR="00805C5D">
        <w:rPr>
          <w:sz w:val="28"/>
          <w:szCs w:val="28"/>
        </w:rPr>
        <w:t xml:space="preserve"> общей площадью </w:t>
      </w:r>
      <w:r w:rsidR="008604DF">
        <w:rPr>
          <w:sz w:val="28"/>
          <w:szCs w:val="28"/>
        </w:rPr>
        <w:t xml:space="preserve">601,8 </w:t>
      </w:r>
      <w:r w:rsidR="00805C5D">
        <w:rPr>
          <w:sz w:val="28"/>
          <w:szCs w:val="28"/>
        </w:rPr>
        <w:t>кв</w:t>
      </w:r>
      <w:r w:rsidR="004846B1">
        <w:rPr>
          <w:sz w:val="28"/>
          <w:szCs w:val="28"/>
        </w:rPr>
        <w:t xml:space="preserve">.м. </w:t>
      </w:r>
      <w:r w:rsidR="00F372FF">
        <w:rPr>
          <w:sz w:val="28"/>
          <w:szCs w:val="28"/>
        </w:rPr>
        <w:t xml:space="preserve">с кадастровым номером 22:68:010805:93 </w:t>
      </w:r>
      <w:r w:rsidR="008604DF">
        <w:rPr>
          <w:sz w:val="28"/>
          <w:szCs w:val="28"/>
        </w:rPr>
        <w:t xml:space="preserve">расположенного </w:t>
      </w:r>
      <w:r w:rsidR="004846B1">
        <w:rPr>
          <w:sz w:val="28"/>
          <w:szCs w:val="28"/>
        </w:rPr>
        <w:t xml:space="preserve">на земельном участке площадью </w:t>
      </w:r>
      <w:r w:rsidR="008604DF">
        <w:rPr>
          <w:sz w:val="28"/>
          <w:szCs w:val="28"/>
        </w:rPr>
        <w:t>5916</w:t>
      </w:r>
      <w:r w:rsidR="004846B1">
        <w:rPr>
          <w:sz w:val="28"/>
          <w:szCs w:val="28"/>
        </w:rPr>
        <w:t xml:space="preserve"> кв.м.</w:t>
      </w:r>
      <w:r w:rsidR="00F372FF">
        <w:rPr>
          <w:sz w:val="28"/>
          <w:szCs w:val="28"/>
        </w:rPr>
        <w:t xml:space="preserve"> с кадастровым номером 22:68:010805:21</w:t>
      </w:r>
      <w:r w:rsidR="00CF6C46">
        <w:rPr>
          <w:sz w:val="28"/>
          <w:szCs w:val="28"/>
        </w:rPr>
        <w:t xml:space="preserve">  по адресу: </w:t>
      </w:r>
      <w:r w:rsidR="004846B1">
        <w:rPr>
          <w:sz w:val="28"/>
          <w:szCs w:val="28"/>
        </w:rPr>
        <w:t xml:space="preserve">Алтайский край, </w:t>
      </w:r>
      <w:r w:rsidR="00BB4868">
        <w:rPr>
          <w:sz w:val="28"/>
          <w:szCs w:val="28"/>
        </w:rPr>
        <w:t xml:space="preserve">Каменский район, </w:t>
      </w:r>
      <w:r w:rsidR="00CF6C46">
        <w:rPr>
          <w:sz w:val="28"/>
          <w:szCs w:val="28"/>
        </w:rPr>
        <w:t xml:space="preserve">г.Камень-на-Оби, ул. </w:t>
      </w:r>
      <w:r w:rsidR="008604DF">
        <w:rPr>
          <w:sz w:val="28"/>
          <w:szCs w:val="28"/>
        </w:rPr>
        <w:t>Первомайская, 261</w:t>
      </w:r>
      <w:r w:rsidR="00CF6C46">
        <w:rPr>
          <w:sz w:val="28"/>
          <w:szCs w:val="28"/>
        </w:rPr>
        <w:t xml:space="preserve">, </w:t>
      </w:r>
      <w:r w:rsidR="006E5351" w:rsidRPr="008F4774">
        <w:rPr>
          <w:sz w:val="28"/>
        </w:rPr>
        <w:t xml:space="preserve">начальная цена объекта составляет </w:t>
      </w:r>
      <w:r w:rsidR="00F372FF">
        <w:rPr>
          <w:sz w:val="28"/>
        </w:rPr>
        <w:t>1</w:t>
      </w:r>
      <w:r w:rsidR="00C3131A">
        <w:rPr>
          <w:sz w:val="28"/>
        </w:rPr>
        <w:t> 292 682</w:t>
      </w:r>
      <w:r w:rsidR="006E5351" w:rsidRPr="008F4774">
        <w:rPr>
          <w:sz w:val="28"/>
        </w:rPr>
        <w:t xml:space="preserve">,00 </w:t>
      </w:r>
      <w:r w:rsidR="006E5351">
        <w:rPr>
          <w:sz w:val="28"/>
        </w:rPr>
        <w:t>(</w:t>
      </w:r>
      <w:r w:rsidR="00F372FF">
        <w:rPr>
          <w:sz w:val="28"/>
        </w:rPr>
        <w:t xml:space="preserve">Один миллион </w:t>
      </w:r>
      <w:r w:rsidR="00C3131A">
        <w:rPr>
          <w:sz w:val="28"/>
        </w:rPr>
        <w:t>двести девяносто две тысячи шестьсот восемьдесят два</w:t>
      </w:r>
      <w:r w:rsidR="006E5351">
        <w:rPr>
          <w:sz w:val="28"/>
        </w:rPr>
        <w:t xml:space="preserve">) </w:t>
      </w:r>
      <w:r w:rsidR="00C3131A">
        <w:rPr>
          <w:sz w:val="28"/>
        </w:rPr>
        <w:t>рубля</w:t>
      </w:r>
      <w:r w:rsidR="006E5351" w:rsidRPr="008F4774">
        <w:rPr>
          <w:sz w:val="28"/>
        </w:rPr>
        <w:t xml:space="preserve"> без НДС (в том числе стоимость земельного участка </w:t>
      </w:r>
      <w:r w:rsidR="00C3131A">
        <w:rPr>
          <w:sz w:val="28"/>
        </w:rPr>
        <w:t>415 957</w:t>
      </w:r>
      <w:r w:rsidR="006E5351">
        <w:rPr>
          <w:sz w:val="28"/>
        </w:rPr>
        <w:t>,00</w:t>
      </w:r>
      <w:r w:rsidR="006E5351" w:rsidRPr="008F4774">
        <w:rPr>
          <w:sz w:val="28"/>
        </w:rPr>
        <w:t>)</w:t>
      </w:r>
      <w:r w:rsidR="006E5351">
        <w:rPr>
          <w:sz w:val="28"/>
        </w:rPr>
        <w:t>,</w:t>
      </w:r>
      <w:r w:rsidR="006E5351" w:rsidRPr="008F4774">
        <w:rPr>
          <w:sz w:val="28"/>
        </w:rPr>
        <w:t xml:space="preserve"> </w:t>
      </w:r>
      <w:r w:rsidR="00CF6C46">
        <w:rPr>
          <w:sz w:val="28"/>
          <w:szCs w:val="28"/>
        </w:rPr>
        <w:t>находящегося в муниципальной собственности, способом продажи на аукционе</w:t>
      </w:r>
      <w:r w:rsidR="009F3830">
        <w:rPr>
          <w:sz w:val="28"/>
          <w:szCs w:val="28"/>
        </w:rPr>
        <w:t xml:space="preserve"> в электронной форме</w:t>
      </w:r>
      <w:r w:rsidR="00CF6C46">
        <w:rPr>
          <w:sz w:val="28"/>
          <w:szCs w:val="28"/>
        </w:rPr>
        <w:t>.</w:t>
      </w:r>
    </w:p>
    <w:p w:rsidR="003918B6" w:rsidRDefault="003918B6" w:rsidP="00F372FF">
      <w:pPr>
        <w:ind w:right="-55"/>
        <w:jc w:val="both"/>
        <w:rPr>
          <w:sz w:val="28"/>
          <w:szCs w:val="28"/>
        </w:rPr>
      </w:pPr>
    </w:p>
    <w:p w:rsidR="00F372FF" w:rsidRDefault="00F372FF" w:rsidP="00F372FF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</w:t>
      </w:r>
    </w:p>
    <w:p w:rsidR="00F372FF" w:rsidRDefault="00F372FF" w:rsidP="00F372FF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                                                                               </w:t>
      </w:r>
      <w:r w:rsidR="00C6417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А.С. Марин                                                                                                   </w:t>
      </w:r>
    </w:p>
    <w:sectPr w:rsidR="00F372FF" w:rsidSect="00B40B7E">
      <w:pgSz w:w="11906" w:h="16838"/>
      <w:pgMar w:top="1077" w:right="567" w:bottom="1077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E32" w:rsidRDefault="00517E32" w:rsidP="009A64D9">
      <w:r>
        <w:separator/>
      </w:r>
    </w:p>
  </w:endnote>
  <w:endnote w:type="continuationSeparator" w:id="1">
    <w:p w:rsidR="00517E32" w:rsidRDefault="00517E32" w:rsidP="009A6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E32" w:rsidRDefault="00517E32" w:rsidP="009A64D9">
      <w:r>
        <w:separator/>
      </w:r>
    </w:p>
  </w:footnote>
  <w:footnote w:type="continuationSeparator" w:id="1">
    <w:p w:rsidR="00517E32" w:rsidRDefault="00517E32" w:rsidP="009A64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75585"/>
    <w:multiLevelType w:val="hybridMultilevel"/>
    <w:tmpl w:val="9B74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A4DAB"/>
    <w:multiLevelType w:val="hybridMultilevel"/>
    <w:tmpl w:val="9EDE4A94"/>
    <w:lvl w:ilvl="0" w:tplc="8A5206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C46"/>
    <w:rsid w:val="0001629D"/>
    <w:rsid w:val="000226E3"/>
    <w:rsid w:val="000572F1"/>
    <w:rsid w:val="001A3966"/>
    <w:rsid w:val="001D64B8"/>
    <w:rsid w:val="00266723"/>
    <w:rsid w:val="002B328A"/>
    <w:rsid w:val="00331197"/>
    <w:rsid w:val="003377AB"/>
    <w:rsid w:val="0035389D"/>
    <w:rsid w:val="003918B6"/>
    <w:rsid w:val="003E0226"/>
    <w:rsid w:val="00402427"/>
    <w:rsid w:val="00417A46"/>
    <w:rsid w:val="00443559"/>
    <w:rsid w:val="004846B1"/>
    <w:rsid w:val="00517E32"/>
    <w:rsid w:val="00521A49"/>
    <w:rsid w:val="0057331D"/>
    <w:rsid w:val="005E4F50"/>
    <w:rsid w:val="00636FFD"/>
    <w:rsid w:val="006E5351"/>
    <w:rsid w:val="007504EB"/>
    <w:rsid w:val="00805C5D"/>
    <w:rsid w:val="00845B2D"/>
    <w:rsid w:val="008604DF"/>
    <w:rsid w:val="008A6C10"/>
    <w:rsid w:val="009058C8"/>
    <w:rsid w:val="00932BC2"/>
    <w:rsid w:val="00954247"/>
    <w:rsid w:val="009A64D9"/>
    <w:rsid w:val="009B7F3F"/>
    <w:rsid w:val="009F3830"/>
    <w:rsid w:val="009F714E"/>
    <w:rsid w:val="00A46DEB"/>
    <w:rsid w:val="00AF17BF"/>
    <w:rsid w:val="00B40B7E"/>
    <w:rsid w:val="00B92994"/>
    <w:rsid w:val="00BB4868"/>
    <w:rsid w:val="00BE7083"/>
    <w:rsid w:val="00BF67EA"/>
    <w:rsid w:val="00C122F3"/>
    <w:rsid w:val="00C3131A"/>
    <w:rsid w:val="00C354E7"/>
    <w:rsid w:val="00C55867"/>
    <w:rsid w:val="00C64175"/>
    <w:rsid w:val="00C71652"/>
    <w:rsid w:val="00C7354F"/>
    <w:rsid w:val="00CF6C46"/>
    <w:rsid w:val="00D27C26"/>
    <w:rsid w:val="00D51ADE"/>
    <w:rsid w:val="00DA01BD"/>
    <w:rsid w:val="00DA6647"/>
    <w:rsid w:val="00DD6F79"/>
    <w:rsid w:val="00DE113D"/>
    <w:rsid w:val="00E82887"/>
    <w:rsid w:val="00EA3860"/>
    <w:rsid w:val="00ED3E07"/>
    <w:rsid w:val="00EE03FA"/>
    <w:rsid w:val="00F3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6C46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B40B7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7E"/>
    <w:rPr>
      <w:rFonts w:ascii="Arial" w:hAnsi="Arial"/>
      <w:b/>
      <w:bCs/>
      <w:color w:val="000080"/>
      <w:sz w:val="24"/>
      <w:szCs w:val="24"/>
    </w:rPr>
  </w:style>
  <w:style w:type="paragraph" w:styleId="a3">
    <w:name w:val="Title"/>
    <w:basedOn w:val="a"/>
    <w:link w:val="a4"/>
    <w:uiPriority w:val="10"/>
    <w:qFormat/>
    <w:rsid w:val="00B40B7E"/>
    <w:pPr>
      <w:overflowPunct w:val="0"/>
      <w:autoSpaceDE w:val="0"/>
      <w:autoSpaceDN w:val="0"/>
      <w:adjustRightInd w:val="0"/>
      <w:jc w:val="center"/>
    </w:pPr>
    <w:rPr>
      <w:rFonts w:ascii="Arial" w:eastAsia="Times New Roman" w:hAnsi="Arial"/>
      <w:b/>
      <w:spacing w:val="10"/>
      <w:position w:val="10"/>
      <w:szCs w:val="20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40B7E"/>
    <w:rPr>
      <w:rFonts w:ascii="Arial" w:hAnsi="Arial"/>
      <w:b/>
      <w:spacing w:val="10"/>
      <w:position w:val="10"/>
      <w:sz w:val="24"/>
      <w:lang w:eastAsia="en-US"/>
    </w:rPr>
  </w:style>
  <w:style w:type="paragraph" w:styleId="a5">
    <w:name w:val="Subtitle"/>
    <w:basedOn w:val="a"/>
    <w:link w:val="a6"/>
    <w:uiPriority w:val="99"/>
    <w:qFormat/>
    <w:rsid w:val="00B40B7E"/>
    <w:pPr>
      <w:ind w:firstLine="851"/>
      <w:jc w:val="center"/>
    </w:pPr>
    <w:rPr>
      <w:rFonts w:eastAsia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B40B7E"/>
    <w:rPr>
      <w:b/>
      <w:bCs/>
      <w:sz w:val="28"/>
      <w:szCs w:val="28"/>
    </w:rPr>
  </w:style>
  <w:style w:type="paragraph" w:styleId="a7">
    <w:name w:val="header"/>
    <w:basedOn w:val="a"/>
    <w:link w:val="a8"/>
    <w:rsid w:val="009A64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A64D9"/>
    <w:rPr>
      <w:rFonts w:eastAsia="Calibri"/>
      <w:sz w:val="24"/>
      <w:szCs w:val="24"/>
    </w:rPr>
  </w:style>
  <w:style w:type="paragraph" w:styleId="a9">
    <w:name w:val="footer"/>
    <w:basedOn w:val="a"/>
    <w:link w:val="aa"/>
    <w:rsid w:val="009A64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A64D9"/>
    <w:rPr>
      <w:rFonts w:eastAsia="Calibri"/>
      <w:sz w:val="24"/>
      <w:szCs w:val="24"/>
    </w:rPr>
  </w:style>
  <w:style w:type="paragraph" w:styleId="ab">
    <w:name w:val="List Paragraph"/>
    <w:basedOn w:val="a"/>
    <w:uiPriority w:val="34"/>
    <w:qFormat/>
    <w:rsid w:val="009F714E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RePack by SPecialiST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</cp:revision>
  <cp:lastPrinted>2026-03-24T08:37:00Z</cp:lastPrinted>
  <dcterms:created xsi:type="dcterms:W3CDTF">2026-03-24T08:37:00Z</dcterms:created>
  <dcterms:modified xsi:type="dcterms:W3CDTF">2026-03-24T08:38:00Z</dcterms:modified>
</cp:coreProperties>
</file>