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3B5" w:rsidRPr="00945165" w:rsidRDefault="005B1D1C" w:rsidP="005B1D1C">
      <w:pPr>
        <w:jc w:val="both"/>
        <w:rPr>
          <w:b/>
          <w:sz w:val="28"/>
          <w:szCs w:val="28"/>
          <w:lang w:val="en-US"/>
        </w:rPr>
      </w:pPr>
      <w:r>
        <w:rPr>
          <w:sz w:val="28"/>
          <w:szCs w:val="28"/>
        </w:rPr>
        <w:tab/>
      </w:r>
    </w:p>
    <w:p w:rsidR="005843B5" w:rsidRPr="003E43B5" w:rsidRDefault="005843B5" w:rsidP="005843B5">
      <w:pPr>
        <w:pStyle w:val="ac"/>
        <w:keepNext/>
        <w:spacing w:after="0"/>
        <w:rPr>
          <w:szCs w:val="28"/>
        </w:rPr>
      </w:pPr>
      <w:r w:rsidRPr="003E43B5">
        <w:rPr>
          <w:szCs w:val="28"/>
        </w:rPr>
        <w:t>РОССИЙСКАЯ ФЕДЕРАЦИЯ</w:t>
      </w:r>
    </w:p>
    <w:p w:rsidR="005843B5" w:rsidRPr="003E43B5" w:rsidRDefault="005843B5" w:rsidP="005843B5">
      <w:pPr>
        <w:keepNext/>
        <w:jc w:val="center"/>
        <w:rPr>
          <w:b/>
          <w:sz w:val="28"/>
          <w:szCs w:val="28"/>
        </w:rPr>
      </w:pPr>
      <w:r w:rsidRPr="003E43B5">
        <w:rPr>
          <w:b/>
          <w:sz w:val="28"/>
          <w:szCs w:val="28"/>
        </w:rPr>
        <w:t>Каменское районное Собрание депутатов Алтайского края</w:t>
      </w:r>
    </w:p>
    <w:p w:rsidR="005843B5" w:rsidRPr="003E43B5" w:rsidRDefault="005843B5" w:rsidP="005843B5">
      <w:pPr>
        <w:keepNext/>
        <w:jc w:val="center"/>
        <w:rPr>
          <w:b/>
          <w:sz w:val="44"/>
          <w:szCs w:val="44"/>
        </w:rPr>
      </w:pPr>
      <w:r w:rsidRPr="003E43B5">
        <w:rPr>
          <w:b/>
          <w:sz w:val="44"/>
          <w:szCs w:val="44"/>
        </w:rPr>
        <w:t>Р Е Ш Е Н И Е</w:t>
      </w:r>
    </w:p>
    <w:p w:rsidR="005843B5" w:rsidRPr="003E43B5" w:rsidRDefault="005843B5" w:rsidP="005843B5">
      <w:pPr>
        <w:keepNext/>
        <w:rPr>
          <w:sz w:val="28"/>
          <w:szCs w:val="28"/>
        </w:rPr>
      </w:pPr>
    </w:p>
    <w:p w:rsidR="005843B5" w:rsidRPr="003E43B5" w:rsidRDefault="00930AC6" w:rsidP="005843B5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23</w:t>
      </w:r>
      <w:r>
        <w:rPr>
          <w:b/>
          <w:sz w:val="28"/>
          <w:szCs w:val="28"/>
        </w:rPr>
        <w:t>.0</w:t>
      </w:r>
      <w:r>
        <w:rPr>
          <w:b/>
          <w:sz w:val="28"/>
          <w:szCs w:val="28"/>
          <w:lang w:val="en-US"/>
        </w:rPr>
        <w:t>6</w:t>
      </w:r>
      <w:r w:rsidR="00F55CEF">
        <w:rPr>
          <w:b/>
          <w:sz w:val="28"/>
          <w:szCs w:val="28"/>
        </w:rPr>
        <w:t>.202</w:t>
      </w:r>
      <w:r w:rsidR="00F55CEF">
        <w:rPr>
          <w:b/>
          <w:sz w:val="28"/>
          <w:szCs w:val="28"/>
          <w:lang w:val="en-US"/>
        </w:rPr>
        <w:t>6</w:t>
      </w:r>
      <w:r w:rsidR="005843B5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  <w:lang w:val="en-US"/>
        </w:rPr>
        <w:t xml:space="preserve"> 20</w:t>
      </w:r>
      <w:r w:rsidR="005843B5">
        <w:rPr>
          <w:b/>
          <w:sz w:val="28"/>
          <w:szCs w:val="28"/>
        </w:rPr>
        <w:t xml:space="preserve">  </w:t>
      </w:r>
      <w:r w:rsidR="005843B5" w:rsidRPr="003E43B5">
        <w:rPr>
          <w:b/>
          <w:sz w:val="28"/>
          <w:szCs w:val="28"/>
        </w:rPr>
        <w:t xml:space="preserve">                                      </w:t>
      </w:r>
      <w:r w:rsidR="005843B5">
        <w:rPr>
          <w:b/>
          <w:sz w:val="28"/>
          <w:szCs w:val="28"/>
        </w:rPr>
        <w:t xml:space="preserve">                         </w:t>
      </w:r>
      <w:r w:rsidR="005843B5" w:rsidRPr="003E43B5">
        <w:rPr>
          <w:b/>
          <w:sz w:val="28"/>
          <w:szCs w:val="28"/>
        </w:rPr>
        <w:t xml:space="preserve">   г. Камень-на-Оби</w:t>
      </w:r>
    </w:p>
    <w:tbl>
      <w:tblPr>
        <w:tblW w:w="0" w:type="auto"/>
        <w:tblLook w:val="01E0"/>
      </w:tblPr>
      <w:tblGrid>
        <w:gridCol w:w="5070"/>
      </w:tblGrid>
      <w:tr w:rsidR="005843B5" w:rsidRPr="003E43B5" w:rsidTr="005843B5">
        <w:tc>
          <w:tcPr>
            <w:tcW w:w="5070" w:type="dxa"/>
          </w:tcPr>
          <w:p w:rsidR="005843B5" w:rsidRDefault="005843B5" w:rsidP="005843B5">
            <w:pPr>
              <w:keepNext/>
              <w:rPr>
                <w:sz w:val="28"/>
                <w:szCs w:val="28"/>
              </w:rPr>
            </w:pPr>
          </w:p>
          <w:p w:rsidR="005843B5" w:rsidRPr="005843B5" w:rsidRDefault="005843B5" w:rsidP="005843B5">
            <w:pPr>
              <w:keepNext/>
              <w:rPr>
                <w:sz w:val="28"/>
                <w:szCs w:val="28"/>
              </w:rPr>
            </w:pPr>
            <w:r w:rsidRPr="005843B5">
              <w:rPr>
                <w:sz w:val="28"/>
                <w:szCs w:val="28"/>
              </w:rPr>
              <w:t xml:space="preserve">Об  информации  комитета Администрации Каменского района по жилищно-коммунальному хозяйству, строительству и архитектуре </w:t>
            </w:r>
          </w:p>
        </w:tc>
      </w:tr>
    </w:tbl>
    <w:p w:rsidR="005843B5" w:rsidRDefault="005843B5" w:rsidP="005843B5">
      <w:pPr>
        <w:keepNext/>
        <w:ind w:firstLine="540"/>
        <w:jc w:val="both"/>
        <w:rPr>
          <w:sz w:val="28"/>
          <w:szCs w:val="28"/>
        </w:rPr>
      </w:pPr>
    </w:p>
    <w:p w:rsidR="005843B5" w:rsidRPr="00D165AC" w:rsidRDefault="005843B5" w:rsidP="005843B5">
      <w:pPr>
        <w:keepNext/>
        <w:ind w:firstLine="540"/>
        <w:jc w:val="both"/>
        <w:rPr>
          <w:sz w:val="28"/>
          <w:szCs w:val="28"/>
        </w:rPr>
      </w:pPr>
      <w:r w:rsidRPr="00D165AC">
        <w:rPr>
          <w:sz w:val="28"/>
          <w:szCs w:val="28"/>
        </w:rPr>
        <w:t>Заслушав информацию</w:t>
      </w:r>
      <w:r>
        <w:rPr>
          <w:sz w:val="28"/>
          <w:szCs w:val="28"/>
        </w:rPr>
        <w:t xml:space="preserve"> заместителя главы Администрации Каменского района,</w:t>
      </w:r>
      <w:r w:rsidRPr="00D165AC">
        <w:rPr>
          <w:sz w:val="28"/>
          <w:szCs w:val="28"/>
        </w:rPr>
        <w:t xml:space="preserve">  председателя комитета Администрации Каменского района по жилищно-коммунальному хозяйству, строительству и архитектуре</w:t>
      </w:r>
      <w:r w:rsidR="00945165">
        <w:rPr>
          <w:sz w:val="28"/>
          <w:szCs w:val="28"/>
        </w:rPr>
        <w:t xml:space="preserve"> В.Б.Басманова   об итогах  отопительного сезона 2025-2026</w:t>
      </w:r>
      <w:r>
        <w:rPr>
          <w:sz w:val="28"/>
          <w:szCs w:val="28"/>
        </w:rPr>
        <w:t xml:space="preserve"> и состоянии дорожной сети </w:t>
      </w:r>
    </w:p>
    <w:p w:rsidR="005843B5" w:rsidRPr="003E43B5" w:rsidRDefault="005843B5" w:rsidP="005843B5">
      <w:pPr>
        <w:keepNext/>
        <w:ind w:firstLine="709"/>
        <w:jc w:val="both"/>
        <w:rPr>
          <w:sz w:val="28"/>
          <w:szCs w:val="28"/>
        </w:rPr>
      </w:pPr>
      <w:r w:rsidRPr="003E43B5">
        <w:rPr>
          <w:sz w:val="28"/>
          <w:szCs w:val="28"/>
        </w:rPr>
        <w:t>районное Собрание депутатов РЕШИЛО:</w:t>
      </w:r>
    </w:p>
    <w:p w:rsidR="005843B5" w:rsidRPr="003E43B5" w:rsidRDefault="005843B5" w:rsidP="005843B5">
      <w:pPr>
        <w:keepNext/>
        <w:ind w:firstLine="540"/>
        <w:jc w:val="both"/>
        <w:rPr>
          <w:sz w:val="28"/>
          <w:szCs w:val="28"/>
        </w:rPr>
      </w:pPr>
    </w:p>
    <w:p w:rsidR="005843B5" w:rsidRPr="003E43B5" w:rsidRDefault="005843B5" w:rsidP="005843B5">
      <w:pPr>
        <w:keepNext/>
        <w:ind w:firstLine="709"/>
        <w:jc w:val="both"/>
        <w:rPr>
          <w:sz w:val="28"/>
          <w:szCs w:val="28"/>
        </w:rPr>
      </w:pPr>
      <w:r w:rsidRPr="003E43B5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Информацию заместителя главы Администрации Каменского района, </w:t>
      </w:r>
      <w:r w:rsidRPr="00D165AC">
        <w:rPr>
          <w:sz w:val="28"/>
          <w:szCs w:val="28"/>
        </w:rPr>
        <w:t>председателя комитета Администрации Каменского района по жилищно-коммунальному хозяйству, строительству и архитектуре</w:t>
      </w:r>
      <w:r w:rsidR="00945165">
        <w:rPr>
          <w:sz w:val="28"/>
          <w:szCs w:val="28"/>
        </w:rPr>
        <w:t xml:space="preserve"> В.Б.Басманова </w:t>
      </w:r>
      <w:r>
        <w:rPr>
          <w:sz w:val="28"/>
          <w:szCs w:val="28"/>
        </w:rPr>
        <w:t xml:space="preserve">  принять к сведению</w:t>
      </w:r>
      <w:r w:rsidR="009451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(прилагается). </w:t>
      </w:r>
    </w:p>
    <w:p w:rsidR="005843B5" w:rsidRDefault="005843B5" w:rsidP="005843B5">
      <w:pPr>
        <w:keepNext/>
        <w:rPr>
          <w:sz w:val="28"/>
          <w:szCs w:val="28"/>
        </w:rPr>
      </w:pPr>
    </w:p>
    <w:p w:rsidR="005843B5" w:rsidRPr="003E43B5" w:rsidRDefault="005843B5" w:rsidP="005843B5">
      <w:pPr>
        <w:keepNext/>
        <w:rPr>
          <w:sz w:val="28"/>
          <w:szCs w:val="28"/>
        </w:rPr>
      </w:pPr>
      <w:r w:rsidRPr="003E43B5">
        <w:rPr>
          <w:sz w:val="28"/>
          <w:szCs w:val="28"/>
        </w:rPr>
        <w:t xml:space="preserve">Председатель районного </w:t>
      </w:r>
    </w:p>
    <w:p w:rsidR="005843B5" w:rsidRPr="003E43B5" w:rsidRDefault="005843B5" w:rsidP="005843B5">
      <w:pPr>
        <w:keepNext/>
        <w:rPr>
          <w:sz w:val="28"/>
          <w:szCs w:val="28"/>
        </w:rPr>
      </w:pPr>
      <w:r w:rsidRPr="003E43B5">
        <w:rPr>
          <w:sz w:val="28"/>
          <w:szCs w:val="28"/>
        </w:rPr>
        <w:t xml:space="preserve">Собрания депутатов                                                                    </w:t>
      </w:r>
      <w:r>
        <w:rPr>
          <w:sz w:val="28"/>
          <w:szCs w:val="28"/>
        </w:rPr>
        <w:t xml:space="preserve">      А.С. Марин</w:t>
      </w:r>
      <w:r w:rsidRPr="003E43B5">
        <w:rPr>
          <w:sz w:val="28"/>
          <w:szCs w:val="28"/>
        </w:rPr>
        <w:t xml:space="preserve">  </w:t>
      </w:r>
    </w:p>
    <w:p w:rsidR="005843B5" w:rsidRPr="003E43B5" w:rsidRDefault="005843B5" w:rsidP="005843B5">
      <w:pPr>
        <w:keepNext/>
        <w:rPr>
          <w:sz w:val="28"/>
          <w:szCs w:val="28"/>
        </w:rPr>
      </w:pPr>
    </w:p>
    <w:p w:rsidR="005843B5" w:rsidRPr="003E43B5" w:rsidRDefault="005843B5" w:rsidP="005843B5">
      <w:pPr>
        <w:rPr>
          <w:sz w:val="28"/>
          <w:szCs w:val="28"/>
        </w:rPr>
      </w:pPr>
    </w:p>
    <w:p w:rsidR="005843B5" w:rsidRPr="00D165AC" w:rsidRDefault="005843B5" w:rsidP="005843B5">
      <w:pPr>
        <w:rPr>
          <w:sz w:val="28"/>
          <w:szCs w:val="28"/>
        </w:rPr>
      </w:pPr>
    </w:p>
    <w:p w:rsidR="005843B5" w:rsidRDefault="005843B5" w:rsidP="005B1D1C">
      <w:pPr>
        <w:jc w:val="both"/>
        <w:rPr>
          <w:sz w:val="28"/>
          <w:szCs w:val="28"/>
        </w:rPr>
      </w:pPr>
    </w:p>
    <w:p w:rsidR="005843B5" w:rsidRDefault="005843B5" w:rsidP="005B1D1C">
      <w:pPr>
        <w:jc w:val="both"/>
        <w:rPr>
          <w:sz w:val="28"/>
          <w:szCs w:val="28"/>
        </w:rPr>
      </w:pPr>
    </w:p>
    <w:p w:rsidR="005843B5" w:rsidRDefault="005843B5" w:rsidP="005B1D1C">
      <w:pPr>
        <w:jc w:val="both"/>
        <w:rPr>
          <w:sz w:val="28"/>
          <w:szCs w:val="28"/>
        </w:rPr>
      </w:pPr>
    </w:p>
    <w:p w:rsidR="005843B5" w:rsidRDefault="005843B5" w:rsidP="005B1D1C">
      <w:pPr>
        <w:jc w:val="both"/>
        <w:rPr>
          <w:sz w:val="28"/>
          <w:szCs w:val="28"/>
        </w:rPr>
      </w:pPr>
    </w:p>
    <w:p w:rsidR="005843B5" w:rsidRDefault="005843B5" w:rsidP="005B1D1C">
      <w:pPr>
        <w:jc w:val="both"/>
        <w:rPr>
          <w:sz w:val="28"/>
          <w:szCs w:val="28"/>
        </w:rPr>
      </w:pPr>
    </w:p>
    <w:p w:rsidR="005843B5" w:rsidRDefault="005843B5" w:rsidP="005B1D1C">
      <w:pPr>
        <w:jc w:val="both"/>
        <w:rPr>
          <w:sz w:val="28"/>
          <w:szCs w:val="28"/>
        </w:rPr>
      </w:pPr>
    </w:p>
    <w:p w:rsidR="00DC26BD" w:rsidRDefault="00DC26BD" w:rsidP="005B1D1C">
      <w:pPr>
        <w:jc w:val="both"/>
        <w:rPr>
          <w:sz w:val="28"/>
          <w:szCs w:val="28"/>
        </w:rPr>
      </w:pPr>
    </w:p>
    <w:p w:rsidR="00DC26BD" w:rsidRDefault="00DC26BD" w:rsidP="005B1D1C">
      <w:pPr>
        <w:jc w:val="both"/>
        <w:rPr>
          <w:sz w:val="28"/>
          <w:szCs w:val="28"/>
        </w:rPr>
      </w:pPr>
    </w:p>
    <w:p w:rsidR="00DC26BD" w:rsidRDefault="00DC26BD" w:rsidP="005B1D1C">
      <w:pPr>
        <w:jc w:val="both"/>
        <w:rPr>
          <w:sz w:val="28"/>
          <w:szCs w:val="28"/>
        </w:rPr>
      </w:pPr>
    </w:p>
    <w:p w:rsidR="00DC26BD" w:rsidRDefault="00DC26BD" w:rsidP="005B1D1C">
      <w:pPr>
        <w:jc w:val="both"/>
        <w:rPr>
          <w:sz w:val="28"/>
          <w:szCs w:val="28"/>
        </w:rPr>
      </w:pPr>
    </w:p>
    <w:p w:rsidR="00DC26BD" w:rsidRDefault="00DC26BD" w:rsidP="005B1D1C">
      <w:pPr>
        <w:jc w:val="both"/>
        <w:rPr>
          <w:sz w:val="28"/>
          <w:szCs w:val="28"/>
        </w:rPr>
      </w:pPr>
    </w:p>
    <w:p w:rsidR="00DC26BD" w:rsidRDefault="00DC26BD" w:rsidP="005B1D1C">
      <w:pPr>
        <w:jc w:val="both"/>
        <w:rPr>
          <w:sz w:val="28"/>
          <w:szCs w:val="28"/>
        </w:rPr>
      </w:pPr>
    </w:p>
    <w:p w:rsidR="00DC26BD" w:rsidRDefault="00DC26BD" w:rsidP="005B1D1C">
      <w:pPr>
        <w:jc w:val="both"/>
        <w:rPr>
          <w:sz w:val="28"/>
          <w:szCs w:val="28"/>
        </w:rPr>
      </w:pPr>
    </w:p>
    <w:p w:rsidR="00DC26BD" w:rsidRDefault="00DC26BD" w:rsidP="005B1D1C">
      <w:pPr>
        <w:jc w:val="both"/>
        <w:rPr>
          <w:sz w:val="28"/>
          <w:szCs w:val="28"/>
        </w:rPr>
      </w:pPr>
    </w:p>
    <w:p w:rsidR="00DC26BD" w:rsidRDefault="00DC26BD" w:rsidP="005B1D1C">
      <w:pPr>
        <w:jc w:val="both"/>
        <w:rPr>
          <w:sz w:val="28"/>
          <w:szCs w:val="28"/>
        </w:rPr>
      </w:pPr>
    </w:p>
    <w:p w:rsidR="00DC26BD" w:rsidRPr="004955ED" w:rsidRDefault="00DC26BD" w:rsidP="00DC26BD">
      <w:pPr>
        <w:tabs>
          <w:tab w:val="left" w:pos="3435"/>
          <w:tab w:val="left" w:pos="8115"/>
        </w:tabs>
        <w:jc w:val="center"/>
        <w:rPr>
          <w:b/>
        </w:rPr>
      </w:pPr>
      <w:r>
        <w:rPr>
          <w:b/>
        </w:rPr>
        <w:lastRenderedPageBreak/>
        <w:t xml:space="preserve">Информация </w:t>
      </w:r>
    </w:p>
    <w:p w:rsidR="00DC26BD" w:rsidRPr="004955ED" w:rsidRDefault="00DC26BD" w:rsidP="00DC26BD">
      <w:pPr>
        <w:tabs>
          <w:tab w:val="left" w:pos="3435"/>
          <w:tab w:val="left" w:pos="8115"/>
        </w:tabs>
        <w:ind w:left="142"/>
        <w:jc w:val="center"/>
        <w:rPr>
          <w:b/>
        </w:rPr>
      </w:pPr>
      <w:r>
        <w:rPr>
          <w:b/>
        </w:rPr>
        <w:t xml:space="preserve">об итогах </w:t>
      </w:r>
      <w:r w:rsidRPr="004955ED">
        <w:rPr>
          <w:b/>
        </w:rPr>
        <w:t xml:space="preserve"> отопительного </w:t>
      </w:r>
      <w:r>
        <w:rPr>
          <w:b/>
        </w:rPr>
        <w:t xml:space="preserve">периода </w:t>
      </w:r>
      <w:r w:rsidRPr="004955ED">
        <w:rPr>
          <w:b/>
        </w:rPr>
        <w:t>202</w:t>
      </w:r>
      <w:r>
        <w:rPr>
          <w:b/>
        </w:rPr>
        <w:t>5</w:t>
      </w:r>
      <w:r w:rsidRPr="004955ED">
        <w:rPr>
          <w:b/>
        </w:rPr>
        <w:t>/202</w:t>
      </w:r>
      <w:r>
        <w:rPr>
          <w:b/>
        </w:rPr>
        <w:t>6</w:t>
      </w:r>
      <w:r w:rsidRPr="004955ED">
        <w:rPr>
          <w:b/>
        </w:rPr>
        <w:t xml:space="preserve"> г.г.</w:t>
      </w:r>
      <w:r>
        <w:rPr>
          <w:b/>
        </w:rPr>
        <w:t>, выводы и рекомендации</w:t>
      </w:r>
    </w:p>
    <w:p w:rsidR="00DC26BD" w:rsidRPr="006D2A3C" w:rsidRDefault="00DC26BD" w:rsidP="00DC26BD">
      <w:pPr>
        <w:tabs>
          <w:tab w:val="left" w:pos="1560"/>
          <w:tab w:val="left" w:pos="8115"/>
        </w:tabs>
        <w:ind w:left="142"/>
      </w:pPr>
    </w:p>
    <w:p w:rsidR="00DC26BD" w:rsidRDefault="00C07840" w:rsidP="00C07840">
      <w:pPr>
        <w:tabs>
          <w:tab w:val="left" w:pos="3435"/>
          <w:tab w:val="left" w:pos="8115"/>
        </w:tabs>
        <w:spacing w:line="276" w:lineRule="auto"/>
        <w:jc w:val="both"/>
      </w:pPr>
      <w:r>
        <w:rPr>
          <w:lang w:val="en-US"/>
        </w:rPr>
        <w:t xml:space="preserve">                            </w:t>
      </w:r>
      <w:r w:rsidR="00DC26BD">
        <w:t>На предприятии МУП «Каменские теплосети» находится 29 (двадцать девять) производственных котельных.При подготовке к ОЗП 2025/2026 г.г. были устранены все замечания Сибирского управления «Ростехнадзор» и получен   «паспорт готовности».</w:t>
      </w:r>
    </w:p>
    <w:p w:rsidR="00DC26BD" w:rsidRDefault="00DC26BD" w:rsidP="00DC26BD">
      <w:pPr>
        <w:pStyle w:val="constitle"/>
        <w:numPr>
          <w:ilvl w:val="1"/>
          <w:numId w:val="2"/>
        </w:numPr>
        <w:spacing w:after="0" w:line="360" w:lineRule="auto"/>
        <w:ind w:left="567" w:firstLine="567"/>
        <w:jc w:val="both"/>
        <w:textAlignment w:val="top"/>
      </w:pPr>
      <w:r>
        <w:t>На котельных выполнена замена водогрейных котлов в количестве 9 шт.:</w:t>
      </w:r>
    </w:p>
    <w:p w:rsidR="00DC26BD" w:rsidRDefault="00DC26BD" w:rsidP="00DC26BD">
      <w:pPr>
        <w:pStyle w:val="ae"/>
        <w:tabs>
          <w:tab w:val="left" w:pos="3435"/>
          <w:tab w:val="left" w:pos="8115"/>
        </w:tabs>
        <w:spacing w:line="276" w:lineRule="auto"/>
        <w:ind w:left="567" w:firstLine="567"/>
        <w:jc w:val="both"/>
      </w:pPr>
      <w:r>
        <w:t xml:space="preserve"> -  на котельной №13 (ул.Громова, 49а) монтаж водогрейных котлов  КВр-0,63 с топкой ОУР  - 2 шт.;</w:t>
      </w:r>
    </w:p>
    <w:p w:rsidR="00DC26BD" w:rsidRDefault="00DC26BD" w:rsidP="00DC26BD">
      <w:pPr>
        <w:pStyle w:val="constitle"/>
        <w:spacing w:after="0" w:line="276" w:lineRule="auto"/>
        <w:ind w:left="567" w:firstLine="567"/>
        <w:jc w:val="both"/>
        <w:textAlignment w:val="top"/>
      </w:pPr>
      <w:r>
        <w:t xml:space="preserve"> -  на котельной №43(ст.Плотинная ул.Мира, 60а) монтаж водогрейных котлов КВр-1,16  - 2 шт.; </w:t>
      </w:r>
    </w:p>
    <w:p w:rsidR="00DC26BD" w:rsidRDefault="00DC26BD" w:rsidP="00DC26BD">
      <w:pPr>
        <w:pStyle w:val="constitle"/>
        <w:spacing w:after="0" w:line="276" w:lineRule="auto"/>
        <w:ind w:left="567" w:firstLine="567"/>
        <w:jc w:val="both"/>
        <w:textAlignment w:val="top"/>
      </w:pPr>
      <w:r>
        <w:t xml:space="preserve"> - на котельной №39 (ул.Северная,60); монтаж 3 (трех) водогрейных котлов : КВр-1,25  - 2шт., КВр-1,86 – 1шт., а также трех дымососо</w:t>
      </w:r>
      <w:r w:rsidRPr="004B0F2A">
        <w:t>в и циркуляционных насосов;</w:t>
      </w:r>
    </w:p>
    <w:p w:rsidR="00DC26BD" w:rsidRDefault="00DC26BD" w:rsidP="00DC26BD">
      <w:pPr>
        <w:pStyle w:val="constitle"/>
        <w:spacing w:after="0" w:line="276" w:lineRule="auto"/>
        <w:ind w:left="567" w:firstLine="567"/>
        <w:jc w:val="both"/>
        <w:textAlignment w:val="top"/>
      </w:pPr>
    </w:p>
    <w:p w:rsidR="00DC26BD" w:rsidRDefault="00DC26BD" w:rsidP="00DC26BD">
      <w:pPr>
        <w:pStyle w:val="constitle"/>
        <w:spacing w:after="0" w:line="276" w:lineRule="auto"/>
        <w:ind w:left="567" w:firstLine="567"/>
        <w:jc w:val="both"/>
        <w:textAlignment w:val="top"/>
      </w:pPr>
      <w:r>
        <w:t xml:space="preserve"> - на котельной №21 ( ул. Куйбышева,48а) - монтаж водогрейного котла Квр-1,0 – 1шт.</w:t>
      </w:r>
    </w:p>
    <w:p w:rsidR="00DC26BD" w:rsidRDefault="00DC26BD" w:rsidP="00DC26BD">
      <w:pPr>
        <w:pStyle w:val="constitle"/>
        <w:spacing w:after="0" w:line="276" w:lineRule="auto"/>
        <w:ind w:left="567" w:firstLine="567"/>
        <w:jc w:val="both"/>
        <w:textAlignment w:val="top"/>
      </w:pPr>
      <w:r>
        <w:t xml:space="preserve"> - на котельной №22 ( ул.Маяковского,25а) - монтаж водогрейного котла Квр-1,16 – 1шт.</w:t>
      </w:r>
    </w:p>
    <w:p w:rsidR="00DC26BD" w:rsidRDefault="00DC26BD" w:rsidP="00DC26BD">
      <w:pPr>
        <w:pStyle w:val="constitle"/>
        <w:numPr>
          <w:ilvl w:val="1"/>
          <w:numId w:val="2"/>
        </w:numPr>
        <w:spacing w:after="0" w:line="360" w:lineRule="auto"/>
        <w:ind w:left="567" w:firstLine="567"/>
        <w:jc w:val="both"/>
        <w:textAlignment w:val="top"/>
      </w:pPr>
      <w:r>
        <w:t>на ОПО котельной №7 (ул.Красноармейская,53) был выполнен капитальный ремонт парового котла ДКВР-6,5/13 ячейки №1 с заменой вспомогательного оборудования ;</w:t>
      </w:r>
    </w:p>
    <w:p w:rsidR="00DC26BD" w:rsidRDefault="00DC26BD" w:rsidP="00DC26BD">
      <w:pPr>
        <w:pStyle w:val="constitle"/>
        <w:numPr>
          <w:ilvl w:val="1"/>
          <w:numId w:val="2"/>
        </w:numPr>
        <w:spacing w:after="0" w:line="360" w:lineRule="auto"/>
        <w:ind w:left="567" w:firstLine="567"/>
        <w:jc w:val="both"/>
        <w:textAlignment w:val="top"/>
      </w:pPr>
      <w:r>
        <w:t xml:space="preserve"> В летний период был выполнен капитальный ремонт тепловых сетей стальными трубами в ППМ изоляции протяженностью  1798 м. в 2-х трубном исполнении, так же  была выполнена изоляции тепловых сетей пенополиуретаном протяженностью  454 м. и обшивка листовым металлом на длине  169  м. в 2-х трубном исполнении;</w:t>
      </w:r>
    </w:p>
    <w:p w:rsidR="00DC26BD" w:rsidRDefault="00DC26BD" w:rsidP="00DC26BD">
      <w:pPr>
        <w:pStyle w:val="constitle"/>
        <w:numPr>
          <w:ilvl w:val="0"/>
          <w:numId w:val="2"/>
        </w:numPr>
        <w:spacing w:after="0" w:line="360" w:lineRule="auto"/>
        <w:ind w:left="567" w:firstLine="567"/>
        <w:jc w:val="both"/>
        <w:textAlignment w:val="top"/>
      </w:pPr>
      <w:r>
        <w:t xml:space="preserve">МУП «Каменские теплосети» подают тепловую энергиюна 49 объектов социальной сферы ,  598 МКД (7216 абонентов, 12536 потребителей);  397 частных жилых домов (397 абонентов, 833 потребителей), </w:t>
      </w:r>
    </w:p>
    <w:p w:rsidR="00DC26BD" w:rsidRDefault="00DC26BD" w:rsidP="00DC26BD">
      <w:pPr>
        <w:pStyle w:val="constitle"/>
        <w:numPr>
          <w:ilvl w:val="0"/>
          <w:numId w:val="2"/>
        </w:numPr>
        <w:spacing w:after="0" w:line="360" w:lineRule="auto"/>
        <w:ind w:left="567" w:firstLine="502"/>
        <w:jc w:val="both"/>
        <w:textAlignment w:val="top"/>
      </w:pPr>
      <w:r>
        <w:t xml:space="preserve">В отопительный сезон 2025/2026 гг. аварий и инцидентов, зарегистрированных в Управлении Ростехнадзор, не было. Повреждения на оборудовании котельных и тепловых сетях выявлялись и устранялись в установленные сроки.  </w:t>
      </w:r>
    </w:p>
    <w:p w:rsidR="00DC26BD" w:rsidRDefault="00DC26BD" w:rsidP="00DC26BD">
      <w:pPr>
        <w:pStyle w:val="constitle"/>
        <w:spacing w:after="0" w:line="360" w:lineRule="auto"/>
        <w:ind w:left="567" w:firstLine="502"/>
        <w:jc w:val="both"/>
        <w:textAlignment w:val="top"/>
      </w:pPr>
      <w:r>
        <w:t xml:space="preserve">Основные причины повреждений: </w:t>
      </w:r>
    </w:p>
    <w:p w:rsidR="00DC26BD" w:rsidRDefault="00DC26BD" w:rsidP="00DC26BD">
      <w:pPr>
        <w:pStyle w:val="constitle"/>
        <w:numPr>
          <w:ilvl w:val="0"/>
          <w:numId w:val="3"/>
        </w:numPr>
        <w:spacing w:after="0" w:line="360" w:lineRule="auto"/>
        <w:ind w:left="567" w:firstLine="502"/>
        <w:jc w:val="both"/>
        <w:textAlignment w:val="top"/>
      </w:pPr>
      <w:r>
        <w:t>Износ водогрейных котлов, отработавших нормативный срок эксплуатации;</w:t>
      </w:r>
    </w:p>
    <w:p w:rsidR="00DC26BD" w:rsidRDefault="00DC26BD" w:rsidP="00DC26BD">
      <w:pPr>
        <w:pStyle w:val="constitle"/>
        <w:numPr>
          <w:ilvl w:val="0"/>
          <w:numId w:val="3"/>
        </w:numPr>
        <w:spacing w:after="0" w:line="360" w:lineRule="auto"/>
        <w:ind w:left="567" w:firstLine="502"/>
        <w:jc w:val="both"/>
        <w:textAlignment w:val="top"/>
      </w:pPr>
      <w:r>
        <w:t>Износ ветхих тепловых сетей.</w:t>
      </w:r>
    </w:p>
    <w:p w:rsidR="00DC26BD" w:rsidRDefault="00DC26BD" w:rsidP="00DC26BD">
      <w:pPr>
        <w:pStyle w:val="constitle"/>
        <w:numPr>
          <w:ilvl w:val="0"/>
          <w:numId w:val="2"/>
        </w:numPr>
        <w:spacing w:after="0" w:line="360" w:lineRule="auto"/>
        <w:ind w:left="567" w:firstLine="502"/>
        <w:jc w:val="both"/>
        <w:textAlignment w:val="top"/>
      </w:pPr>
      <w:r>
        <w:t>На 01.04.2026г. задолженность за ранее потребленные ТЭР составляет: 932,83 млн.руб. за уголь и  85,78 млн.руб за электроэнергию. Резервные источники электроснабжения в отопительный сезон 2025/2026 г.г. задействованы не были.</w:t>
      </w:r>
    </w:p>
    <w:p w:rsidR="00DC26BD" w:rsidRDefault="00DC26BD" w:rsidP="00DC26BD">
      <w:pPr>
        <w:pStyle w:val="constitle"/>
        <w:numPr>
          <w:ilvl w:val="0"/>
          <w:numId w:val="2"/>
        </w:numPr>
        <w:spacing w:after="0" w:line="360" w:lineRule="auto"/>
        <w:ind w:left="567" w:firstLine="502"/>
        <w:jc w:val="both"/>
        <w:textAlignment w:val="top"/>
      </w:pPr>
      <w:r>
        <w:lastRenderedPageBreak/>
        <w:t>При подготовке к отопительному сезону 2026/2027г.г. необходимо учесть анализ недоработок и проблем в отопительном сезоне 2026/2027 г.г., а именно замена ветхих тепловых, изношенного основного и вспомогательного оборудования котельных.</w:t>
      </w:r>
    </w:p>
    <w:p w:rsidR="00DC26BD" w:rsidRDefault="00DC26BD" w:rsidP="00DC26BD">
      <w:pPr>
        <w:pStyle w:val="constitle"/>
        <w:numPr>
          <w:ilvl w:val="0"/>
          <w:numId w:val="2"/>
        </w:numPr>
        <w:spacing w:after="0" w:line="360" w:lineRule="auto"/>
        <w:ind w:left="567" w:firstLine="502"/>
        <w:jc w:val="both"/>
        <w:textAlignment w:val="top"/>
      </w:pPr>
      <w:r>
        <w:t>Мероприятия по ремонту, модернизации объектов в ходе подготовки к отопительному сезону 2026-2027:</w:t>
      </w:r>
    </w:p>
    <w:tbl>
      <w:tblPr>
        <w:tblW w:w="10173" w:type="dxa"/>
        <w:tblLayout w:type="fixed"/>
        <w:tblLook w:val="04A0"/>
      </w:tblPr>
      <w:tblGrid>
        <w:gridCol w:w="2110"/>
        <w:gridCol w:w="2059"/>
        <w:gridCol w:w="759"/>
        <w:gridCol w:w="1276"/>
        <w:gridCol w:w="1796"/>
        <w:gridCol w:w="2173"/>
      </w:tblGrid>
      <w:tr w:rsidR="00DC26BD" w:rsidRPr="00AC4774" w:rsidTr="00E9155B">
        <w:trPr>
          <w:trHeight w:val="930"/>
        </w:trPr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AC4774" w:rsidRDefault="00DC26BD" w:rsidP="00E9155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AC4774" w:rsidRDefault="00DC26BD" w:rsidP="00E915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C4774">
              <w:rPr>
                <w:b/>
                <w:bCs/>
                <w:color w:val="000000"/>
                <w:sz w:val="20"/>
                <w:szCs w:val="20"/>
              </w:rPr>
              <w:t>Оборудование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AC4774" w:rsidRDefault="00DC26BD" w:rsidP="00E915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C4774">
              <w:rPr>
                <w:b/>
                <w:bCs/>
                <w:color w:val="000000"/>
                <w:sz w:val="20"/>
                <w:szCs w:val="20"/>
              </w:rPr>
              <w:t>Кол-во, 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AC4774" w:rsidRDefault="00DC26BD" w:rsidP="00E915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C4774">
              <w:rPr>
                <w:b/>
                <w:bCs/>
                <w:color w:val="000000"/>
                <w:sz w:val="20"/>
                <w:szCs w:val="20"/>
              </w:rPr>
              <w:t>Цена, руб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AC4774" w:rsidRDefault="00DC26BD" w:rsidP="00E915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C4774">
              <w:rPr>
                <w:b/>
                <w:bCs/>
                <w:color w:val="000000"/>
                <w:sz w:val="20"/>
                <w:szCs w:val="20"/>
              </w:rPr>
              <w:t>Ориентировочная стоимость, руб.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AC4774" w:rsidRDefault="00DC26BD" w:rsidP="00E915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C4774">
              <w:rPr>
                <w:b/>
                <w:bCs/>
                <w:color w:val="000000"/>
                <w:sz w:val="20"/>
                <w:szCs w:val="20"/>
              </w:rPr>
              <w:t>Примечание</w:t>
            </w:r>
          </w:p>
        </w:tc>
      </w:tr>
      <w:tr w:rsidR="00DC26BD" w:rsidRPr="00AC4774" w:rsidTr="00E9155B">
        <w:trPr>
          <w:trHeight w:val="902"/>
        </w:trPr>
        <w:tc>
          <w:tcPr>
            <w:tcW w:w="211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C26BD" w:rsidRPr="004B0F2A" w:rsidRDefault="00DC26BD" w:rsidP="00E9155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 xml:space="preserve">Комплект модульной котельной установки с доставкой, монтажом и ПНР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6BD" w:rsidRPr="004B0F2A" w:rsidRDefault="00DC26BD" w:rsidP="00E9155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МКУ-2,3 МВт (2,0 Гкал/ч)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31900000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31900000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rPr>
                <w:color w:val="000000"/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В связи с подтоплением грунтовыми и паводковыми водами в весенне - летний период котельной №6 (ул. Кадыковой, 27)</w:t>
            </w:r>
          </w:p>
        </w:tc>
      </w:tr>
      <w:tr w:rsidR="00DC26BD" w:rsidRPr="00AC4774" w:rsidTr="00E9155B">
        <w:trPr>
          <w:trHeight w:val="827"/>
        </w:trPr>
        <w:tc>
          <w:tcPr>
            <w:tcW w:w="2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6BD" w:rsidRPr="004B0F2A" w:rsidRDefault="00DC26BD" w:rsidP="00E9155B">
            <w:pPr>
              <w:jc w:val="right"/>
              <w:rPr>
                <w:b/>
                <w:sz w:val="20"/>
                <w:szCs w:val="20"/>
              </w:rPr>
            </w:pPr>
            <w:r w:rsidRPr="004B0F2A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B0F2A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B0F2A">
              <w:rPr>
                <w:b/>
                <w:color w:val="000000"/>
                <w:sz w:val="20"/>
                <w:szCs w:val="20"/>
              </w:rPr>
              <w:t>31 900 000-00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rPr>
                <w:sz w:val="20"/>
                <w:szCs w:val="20"/>
              </w:rPr>
            </w:pPr>
          </w:p>
        </w:tc>
      </w:tr>
      <w:tr w:rsidR="00DC26BD" w:rsidRPr="00AC4774" w:rsidTr="00E9155B">
        <w:trPr>
          <w:trHeight w:val="902"/>
        </w:trPr>
        <w:tc>
          <w:tcPr>
            <w:tcW w:w="21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 xml:space="preserve">Комплект топки с доставкой, монтажом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6BD" w:rsidRPr="004B0F2A" w:rsidRDefault="00DC26BD" w:rsidP="00E9155B">
            <w:pPr>
              <w:rPr>
                <w:color w:val="000000"/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Топка ТЛЗМ  2,7/4,0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9940000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19880000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rPr>
                <w:color w:val="000000"/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для замены на водогрейных котлах КЕ-10 №1, КЕ-10 №2 котельной №7</w:t>
            </w:r>
          </w:p>
        </w:tc>
      </w:tr>
      <w:tr w:rsidR="00DC26BD" w:rsidRPr="00AC4774" w:rsidTr="00E9155B">
        <w:trPr>
          <w:trHeight w:val="902"/>
        </w:trPr>
        <w:tc>
          <w:tcPr>
            <w:tcW w:w="2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6BD" w:rsidRPr="004B0F2A" w:rsidRDefault="00DC26BD" w:rsidP="00E9155B">
            <w:pPr>
              <w:jc w:val="right"/>
              <w:rPr>
                <w:b/>
                <w:sz w:val="20"/>
                <w:szCs w:val="20"/>
              </w:rPr>
            </w:pPr>
            <w:r w:rsidRPr="004B0F2A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B0F2A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B0F2A">
              <w:rPr>
                <w:b/>
                <w:color w:val="000000"/>
                <w:sz w:val="20"/>
                <w:szCs w:val="20"/>
              </w:rPr>
              <w:t>19 880 000-00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rPr>
                <w:color w:val="000000"/>
                <w:sz w:val="20"/>
                <w:szCs w:val="20"/>
              </w:rPr>
            </w:pPr>
          </w:p>
        </w:tc>
      </w:tr>
      <w:tr w:rsidR="00DC26BD" w:rsidRPr="00AC4774" w:rsidTr="00E9155B">
        <w:trPr>
          <w:trHeight w:val="902"/>
        </w:trPr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0F2A">
              <w:rPr>
                <w:bCs/>
                <w:color w:val="000000"/>
                <w:sz w:val="20"/>
                <w:szCs w:val="20"/>
              </w:rPr>
              <w:t>Котлы водогрейные</w:t>
            </w:r>
          </w:p>
          <w:p w:rsidR="00DC26BD" w:rsidRPr="004B0F2A" w:rsidRDefault="00DC26BD" w:rsidP="00E9155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0F2A">
              <w:rPr>
                <w:bCs/>
                <w:color w:val="000000"/>
                <w:sz w:val="20"/>
                <w:szCs w:val="20"/>
              </w:rPr>
              <w:t xml:space="preserve">Насосы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6BD" w:rsidRPr="004B0F2A" w:rsidRDefault="00DC26BD" w:rsidP="00E9155B">
            <w:pPr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Квр-1,86 с топкой ОУР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893750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14 300 000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 кот.19-3шт., кот.8-4шт., кот.10-2шт., кот.48-3шт., кот.5- 4шт.</w:t>
            </w:r>
          </w:p>
        </w:tc>
      </w:tr>
      <w:tr w:rsidR="00DC26BD" w:rsidRPr="00AC4774" w:rsidTr="00E9155B">
        <w:trPr>
          <w:trHeight w:val="902"/>
        </w:trPr>
        <w:tc>
          <w:tcPr>
            <w:tcW w:w="21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6BD" w:rsidRPr="004B0F2A" w:rsidRDefault="00DC26BD" w:rsidP="00E9155B">
            <w:pPr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Котел КВм-3,0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2 553333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5 106 667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кот.17-2шт.</w:t>
            </w:r>
          </w:p>
        </w:tc>
      </w:tr>
      <w:tr w:rsidR="00DC26BD" w:rsidRPr="00AC4774" w:rsidTr="00E9155B">
        <w:trPr>
          <w:trHeight w:val="429"/>
        </w:trPr>
        <w:tc>
          <w:tcPr>
            <w:tcW w:w="2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6BD" w:rsidRPr="004B0F2A" w:rsidRDefault="00DC26BD" w:rsidP="00E9155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B0F2A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B0F2A">
              <w:rPr>
                <w:b/>
                <w:color w:val="000000"/>
                <w:sz w:val="20"/>
                <w:szCs w:val="20"/>
              </w:rPr>
              <w:t> 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B0F2A">
              <w:rPr>
                <w:b/>
                <w:bCs/>
                <w:color w:val="000000"/>
                <w:sz w:val="20"/>
                <w:szCs w:val="20"/>
              </w:rPr>
              <w:t>19 406 667-00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C26BD" w:rsidRPr="00AC4774" w:rsidTr="00E9155B">
        <w:trPr>
          <w:trHeight w:val="765"/>
        </w:trPr>
        <w:tc>
          <w:tcPr>
            <w:tcW w:w="21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26BD" w:rsidRPr="004B0F2A" w:rsidRDefault="00DC26BD" w:rsidP="00E9155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6BD" w:rsidRPr="004B0F2A" w:rsidRDefault="00DC26BD" w:rsidP="00E9155B">
            <w:pPr>
              <w:rPr>
                <w:color w:val="FF0000"/>
                <w:sz w:val="20"/>
                <w:szCs w:val="20"/>
              </w:rPr>
            </w:pPr>
            <w:r w:rsidRPr="004B0F2A">
              <w:rPr>
                <w:color w:val="FF0000"/>
                <w:sz w:val="20"/>
                <w:szCs w:val="20"/>
              </w:rPr>
              <w:t xml:space="preserve">Насос Д315-71             (110 кВт 1500 об)  насосная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4B0F2A">
              <w:rPr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FF0000"/>
                <w:sz w:val="20"/>
                <w:szCs w:val="20"/>
              </w:rPr>
            </w:pPr>
            <w:r w:rsidRPr="004B0F2A">
              <w:rPr>
                <w:color w:val="FF0000"/>
                <w:sz w:val="20"/>
                <w:szCs w:val="20"/>
              </w:rPr>
              <w:t>397 233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FF0000"/>
                <w:sz w:val="20"/>
                <w:szCs w:val="20"/>
              </w:rPr>
            </w:pPr>
            <w:r w:rsidRPr="004B0F2A">
              <w:rPr>
                <w:color w:val="FF0000"/>
                <w:sz w:val="20"/>
                <w:szCs w:val="20"/>
              </w:rPr>
              <w:t>794 467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rPr>
                <w:color w:val="FF0000"/>
                <w:sz w:val="20"/>
                <w:szCs w:val="20"/>
              </w:rPr>
            </w:pPr>
            <w:r w:rsidRPr="004B0F2A">
              <w:rPr>
                <w:color w:val="FF0000"/>
                <w:sz w:val="20"/>
                <w:szCs w:val="20"/>
              </w:rPr>
              <w:t>Кот.29 -2шт.</w:t>
            </w:r>
          </w:p>
        </w:tc>
      </w:tr>
      <w:tr w:rsidR="00DC26BD" w:rsidRPr="00AC4774" w:rsidTr="00E9155B">
        <w:trPr>
          <w:trHeight w:val="765"/>
        </w:trPr>
        <w:tc>
          <w:tcPr>
            <w:tcW w:w="21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26BD" w:rsidRPr="004B0F2A" w:rsidRDefault="00DC26BD" w:rsidP="00E9155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6BD" w:rsidRPr="004B0F2A" w:rsidRDefault="00DC26BD" w:rsidP="00E9155B">
            <w:pPr>
              <w:rPr>
                <w:color w:val="FF0000"/>
                <w:sz w:val="20"/>
                <w:szCs w:val="20"/>
              </w:rPr>
            </w:pPr>
            <w:r w:rsidRPr="004B0F2A">
              <w:rPr>
                <w:color w:val="FF0000"/>
                <w:sz w:val="20"/>
                <w:szCs w:val="20"/>
              </w:rPr>
              <w:t>Насос ЦНСГ 38-198 (37 кВт) питательный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FF0000"/>
                <w:sz w:val="20"/>
                <w:szCs w:val="20"/>
              </w:rPr>
            </w:pPr>
            <w:r w:rsidRPr="004B0F2A">
              <w:rPr>
                <w:color w:val="FF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FF0000"/>
                <w:sz w:val="20"/>
                <w:szCs w:val="20"/>
              </w:rPr>
            </w:pPr>
            <w:r w:rsidRPr="004B0F2A">
              <w:rPr>
                <w:color w:val="FF0000"/>
                <w:sz w:val="20"/>
                <w:szCs w:val="20"/>
              </w:rPr>
              <w:t>350150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FF0000"/>
                <w:sz w:val="20"/>
                <w:szCs w:val="20"/>
              </w:rPr>
            </w:pPr>
            <w:r w:rsidRPr="004B0F2A">
              <w:rPr>
                <w:color w:val="FF0000"/>
                <w:sz w:val="20"/>
                <w:szCs w:val="20"/>
              </w:rPr>
              <w:t>700 300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rPr>
                <w:color w:val="FF0000"/>
                <w:sz w:val="20"/>
                <w:szCs w:val="20"/>
              </w:rPr>
            </w:pPr>
            <w:r w:rsidRPr="004B0F2A">
              <w:rPr>
                <w:color w:val="FF0000"/>
                <w:sz w:val="20"/>
                <w:szCs w:val="20"/>
              </w:rPr>
              <w:t>Кот.7 -1шт., кот.29 – 1 шт.</w:t>
            </w:r>
          </w:p>
        </w:tc>
      </w:tr>
      <w:tr w:rsidR="00DC26BD" w:rsidRPr="00AC4774" w:rsidTr="00E9155B">
        <w:trPr>
          <w:trHeight w:val="765"/>
        </w:trPr>
        <w:tc>
          <w:tcPr>
            <w:tcW w:w="21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26BD" w:rsidRPr="004B0F2A" w:rsidRDefault="00DC26BD" w:rsidP="00E9155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6BD" w:rsidRPr="004B0F2A" w:rsidRDefault="00DC26BD" w:rsidP="00E9155B">
            <w:pPr>
              <w:rPr>
                <w:color w:val="FF0000"/>
                <w:sz w:val="20"/>
                <w:szCs w:val="20"/>
              </w:rPr>
            </w:pPr>
            <w:r w:rsidRPr="004B0F2A">
              <w:rPr>
                <w:color w:val="FF0000"/>
                <w:sz w:val="20"/>
                <w:szCs w:val="20"/>
              </w:rPr>
              <w:t>Насос Д200-36 (37кВт 1500 об/мин) циркуляцион. На водогр.КЕ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FF0000"/>
                <w:sz w:val="20"/>
                <w:szCs w:val="20"/>
              </w:rPr>
            </w:pPr>
            <w:r w:rsidRPr="004B0F2A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FF0000"/>
                <w:sz w:val="20"/>
                <w:szCs w:val="20"/>
              </w:rPr>
            </w:pPr>
            <w:r w:rsidRPr="004B0F2A">
              <w:rPr>
                <w:color w:val="FF0000"/>
                <w:sz w:val="20"/>
                <w:szCs w:val="20"/>
              </w:rPr>
              <w:t>371 033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FF0000"/>
                <w:sz w:val="20"/>
                <w:szCs w:val="20"/>
              </w:rPr>
            </w:pPr>
            <w:r w:rsidRPr="004B0F2A">
              <w:rPr>
                <w:color w:val="FF0000"/>
                <w:sz w:val="20"/>
                <w:szCs w:val="20"/>
              </w:rPr>
              <w:t>371 033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rPr>
                <w:color w:val="FF0000"/>
                <w:sz w:val="20"/>
                <w:szCs w:val="20"/>
              </w:rPr>
            </w:pPr>
            <w:r w:rsidRPr="004B0F2A">
              <w:rPr>
                <w:color w:val="FF0000"/>
                <w:sz w:val="20"/>
                <w:szCs w:val="20"/>
              </w:rPr>
              <w:t>Кот.7 -1шт.</w:t>
            </w:r>
          </w:p>
        </w:tc>
      </w:tr>
      <w:tr w:rsidR="00DC26BD" w:rsidRPr="00AC4774" w:rsidTr="00E9155B">
        <w:trPr>
          <w:trHeight w:val="510"/>
        </w:trPr>
        <w:tc>
          <w:tcPr>
            <w:tcW w:w="21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26BD" w:rsidRPr="004B0F2A" w:rsidRDefault="00DC26BD" w:rsidP="00E9155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6BD" w:rsidRPr="004B0F2A" w:rsidRDefault="00DC26BD" w:rsidP="00E9155B">
            <w:pPr>
              <w:rPr>
                <w:color w:val="FF0000"/>
                <w:sz w:val="20"/>
                <w:szCs w:val="20"/>
              </w:rPr>
            </w:pPr>
            <w:r w:rsidRPr="004B0F2A">
              <w:rPr>
                <w:color w:val="FF0000"/>
                <w:sz w:val="20"/>
                <w:szCs w:val="20"/>
              </w:rPr>
              <w:t>Насос К290/30 (37кВт 1500 об/мин)</w:t>
            </w:r>
          </w:p>
          <w:p w:rsidR="00DC26BD" w:rsidRPr="004B0F2A" w:rsidRDefault="00DC26BD" w:rsidP="00E9155B">
            <w:pPr>
              <w:rPr>
                <w:color w:val="FF0000"/>
                <w:sz w:val="20"/>
                <w:szCs w:val="20"/>
              </w:rPr>
            </w:pPr>
            <w:r w:rsidRPr="004B0F2A">
              <w:rPr>
                <w:color w:val="FF0000"/>
                <w:sz w:val="20"/>
                <w:szCs w:val="20"/>
              </w:rPr>
              <w:t>сетевой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FF0000"/>
                <w:sz w:val="20"/>
                <w:szCs w:val="20"/>
              </w:rPr>
            </w:pPr>
            <w:r w:rsidRPr="004B0F2A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FF0000"/>
                <w:sz w:val="20"/>
                <w:szCs w:val="20"/>
              </w:rPr>
            </w:pPr>
            <w:r w:rsidRPr="004B0F2A">
              <w:rPr>
                <w:color w:val="FF0000"/>
                <w:sz w:val="20"/>
                <w:szCs w:val="20"/>
              </w:rPr>
              <w:t>347 887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FF0000"/>
                <w:sz w:val="20"/>
                <w:szCs w:val="20"/>
              </w:rPr>
            </w:pPr>
            <w:r w:rsidRPr="004B0F2A">
              <w:rPr>
                <w:color w:val="FF0000"/>
                <w:sz w:val="20"/>
                <w:szCs w:val="20"/>
              </w:rPr>
              <w:t>347 887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26BD" w:rsidRPr="004B0F2A" w:rsidRDefault="00DC26BD" w:rsidP="00E9155B">
            <w:pPr>
              <w:rPr>
                <w:color w:val="FF0000"/>
                <w:sz w:val="20"/>
                <w:szCs w:val="20"/>
              </w:rPr>
            </w:pPr>
            <w:r w:rsidRPr="004B0F2A">
              <w:rPr>
                <w:color w:val="FF0000"/>
                <w:sz w:val="20"/>
                <w:szCs w:val="20"/>
              </w:rPr>
              <w:t>кот.33 – 1 шт. </w:t>
            </w:r>
          </w:p>
        </w:tc>
      </w:tr>
      <w:tr w:rsidR="00DC26BD" w:rsidRPr="009059FF" w:rsidTr="00E9155B">
        <w:trPr>
          <w:trHeight w:val="510"/>
        </w:trPr>
        <w:tc>
          <w:tcPr>
            <w:tcW w:w="21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6BD" w:rsidRPr="004B0F2A" w:rsidRDefault="00DC26BD" w:rsidP="00E9155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6BD" w:rsidRPr="004B0F2A" w:rsidRDefault="00DC26BD" w:rsidP="00E9155B">
            <w:pPr>
              <w:rPr>
                <w:b/>
                <w:color w:val="000000"/>
                <w:sz w:val="20"/>
                <w:szCs w:val="20"/>
              </w:rPr>
            </w:pPr>
            <w:r w:rsidRPr="004B0F2A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B0F2A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B0F2A">
              <w:rPr>
                <w:b/>
                <w:bCs/>
                <w:color w:val="000000"/>
                <w:sz w:val="20"/>
                <w:szCs w:val="20"/>
              </w:rPr>
              <w:t>2 213 687-00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rPr>
                <w:b/>
                <w:color w:val="000000"/>
                <w:sz w:val="20"/>
                <w:szCs w:val="20"/>
              </w:rPr>
            </w:pPr>
            <w:r w:rsidRPr="004B0F2A"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DC26BD" w:rsidRPr="00AC4774" w:rsidTr="00E9155B">
        <w:trPr>
          <w:trHeight w:val="510"/>
        </w:trPr>
        <w:tc>
          <w:tcPr>
            <w:tcW w:w="21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Cs/>
                <w:sz w:val="20"/>
                <w:szCs w:val="20"/>
              </w:rPr>
            </w:pPr>
            <w:r w:rsidRPr="004B0F2A">
              <w:rPr>
                <w:bCs/>
                <w:sz w:val="20"/>
                <w:szCs w:val="20"/>
              </w:rPr>
              <w:t xml:space="preserve">Частотные преобразователи </w:t>
            </w:r>
          </w:p>
          <w:p w:rsidR="00DC26BD" w:rsidRPr="004B0F2A" w:rsidRDefault="00DC26BD" w:rsidP="00E9155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6BD" w:rsidRPr="004B0F2A" w:rsidRDefault="00DC26BD" w:rsidP="00E9155B">
            <w:pPr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 xml:space="preserve">Частотный преобразователь 315 кВт </w:t>
            </w:r>
            <w:r w:rsidRPr="004B0F2A">
              <w:rPr>
                <w:color w:val="000000"/>
                <w:sz w:val="20"/>
                <w:szCs w:val="20"/>
              </w:rPr>
              <w:t>сетевой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719 100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719 100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Кот.29 -1шт.</w:t>
            </w:r>
          </w:p>
        </w:tc>
      </w:tr>
      <w:tr w:rsidR="00DC26BD" w:rsidRPr="00AC4774" w:rsidTr="00E9155B">
        <w:trPr>
          <w:trHeight w:val="765"/>
        </w:trPr>
        <w:tc>
          <w:tcPr>
            <w:tcW w:w="21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26BD" w:rsidRPr="004B0F2A" w:rsidRDefault="00DC26BD" w:rsidP="00E9155B">
            <w:pPr>
              <w:rPr>
                <w:bCs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6BD" w:rsidRPr="004B0F2A" w:rsidRDefault="00DC26BD" w:rsidP="00E9155B">
            <w:pPr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 xml:space="preserve">Частотный преобразователь 37 кВт </w:t>
            </w:r>
            <w:r w:rsidRPr="004B0F2A">
              <w:rPr>
                <w:color w:val="000000"/>
                <w:sz w:val="20"/>
                <w:szCs w:val="20"/>
              </w:rPr>
              <w:t xml:space="preserve">питательный/сетевой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83120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332 480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 xml:space="preserve">Кот.7 -3шт., кот.29 – 1 шт. </w:t>
            </w:r>
          </w:p>
        </w:tc>
      </w:tr>
      <w:tr w:rsidR="00DC26BD" w:rsidRPr="00AC4774" w:rsidTr="00E9155B">
        <w:trPr>
          <w:trHeight w:val="300"/>
        </w:trPr>
        <w:tc>
          <w:tcPr>
            <w:tcW w:w="21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6BD" w:rsidRPr="004B0F2A" w:rsidRDefault="00DC26BD" w:rsidP="00E9155B">
            <w:pPr>
              <w:rPr>
                <w:bCs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6BD" w:rsidRPr="004B0F2A" w:rsidRDefault="00DC26BD" w:rsidP="00E9155B">
            <w:pPr>
              <w:rPr>
                <w:b/>
                <w:sz w:val="20"/>
                <w:szCs w:val="20"/>
              </w:rPr>
            </w:pPr>
            <w:r w:rsidRPr="004B0F2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B0F2A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B0F2A">
              <w:rPr>
                <w:b/>
                <w:bCs/>
                <w:color w:val="000000"/>
                <w:sz w:val="20"/>
                <w:szCs w:val="20"/>
              </w:rPr>
              <w:t>1 051 580-00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C26BD" w:rsidRPr="00AC4774" w:rsidTr="00E9155B">
        <w:trPr>
          <w:trHeight w:val="510"/>
        </w:trPr>
        <w:tc>
          <w:tcPr>
            <w:tcW w:w="21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0F2A">
              <w:rPr>
                <w:bCs/>
                <w:color w:val="000000"/>
                <w:sz w:val="20"/>
                <w:szCs w:val="20"/>
              </w:rPr>
              <w:t>Дымососы/венти-ляторы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rPr>
                <w:color w:val="FF0000"/>
                <w:sz w:val="20"/>
                <w:szCs w:val="20"/>
              </w:rPr>
            </w:pPr>
            <w:r w:rsidRPr="004B0F2A">
              <w:rPr>
                <w:color w:val="FF0000"/>
                <w:sz w:val="20"/>
                <w:szCs w:val="20"/>
              </w:rPr>
              <w:t>Дымосос ДН-15 лев.вращ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FF0000"/>
                <w:sz w:val="20"/>
                <w:szCs w:val="20"/>
              </w:rPr>
            </w:pPr>
            <w:r w:rsidRPr="004B0F2A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FF0000"/>
                <w:sz w:val="20"/>
                <w:szCs w:val="20"/>
              </w:rPr>
            </w:pPr>
            <w:r w:rsidRPr="004B0F2A">
              <w:rPr>
                <w:color w:val="FF0000"/>
                <w:sz w:val="20"/>
                <w:szCs w:val="20"/>
              </w:rPr>
              <w:t>1 615 250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FF0000"/>
                <w:sz w:val="20"/>
                <w:szCs w:val="20"/>
              </w:rPr>
            </w:pPr>
            <w:r w:rsidRPr="004B0F2A">
              <w:rPr>
                <w:color w:val="FF0000"/>
                <w:sz w:val="20"/>
                <w:szCs w:val="20"/>
              </w:rPr>
              <w:t>1 615250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rPr>
                <w:color w:val="FF0000"/>
                <w:sz w:val="20"/>
                <w:szCs w:val="20"/>
              </w:rPr>
            </w:pPr>
            <w:r w:rsidRPr="004B0F2A">
              <w:rPr>
                <w:color w:val="FF0000"/>
                <w:sz w:val="20"/>
                <w:szCs w:val="20"/>
              </w:rPr>
              <w:t> кот.29 – 1 шт</w:t>
            </w:r>
          </w:p>
        </w:tc>
      </w:tr>
      <w:tr w:rsidR="00DC26BD" w:rsidRPr="00AC4774" w:rsidTr="00E9155B">
        <w:trPr>
          <w:trHeight w:val="510"/>
        </w:trPr>
        <w:tc>
          <w:tcPr>
            <w:tcW w:w="21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Дымосос ДН-11,2 прав.вращ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344 377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344 377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6BD" w:rsidRPr="004B0F2A" w:rsidRDefault="00DC26BD" w:rsidP="00E9155B">
            <w:pPr>
              <w:rPr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кот.7 – 1 шт.</w:t>
            </w:r>
          </w:p>
        </w:tc>
      </w:tr>
      <w:tr w:rsidR="00DC26BD" w:rsidRPr="00AC4774" w:rsidTr="00E9155B">
        <w:trPr>
          <w:trHeight w:val="765"/>
        </w:trPr>
        <w:tc>
          <w:tcPr>
            <w:tcW w:w="21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6BD" w:rsidRPr="004B0F2A" w:rsidRDefault="00DC26BD" w:rsidP="00E9155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Вентилятор ВДН-12,5 лев. вращения (30кВт 1000об/мин)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362 583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362 583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 кот.29 – 1 шт.</w:t>
            </w:r>
          </w:p>
        </w:tc>
      </w:tr>
      <w:tr w:rsidR="00DC26BD" w:rsidRPr="00AC4774" w:rsidTr="00E9155B">
        <w:trPr>
          <w:trHeight w:val="300"/>
        </w:trPr>
        <w:tc>
          <w:tcPr>
            <w:tcW w:w="21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6BD" w:rsidRPr="004B0F2A" w:rsidRDefault="00DC26BD" w:rsidP="00E9155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6BD" w:rsidRPr="004B0F2A" w:rsidRDefault="00DC26BD" w:rsidP="00E9155B">
            <w:pPr>
              <w:rPr>
                <w:b/>
                <w:sz w:val="20"/>
                <w:szCs w:val="20"/>
              </w:rPr>
            </w:pPr>
            <w:r w:rsidRPr="004B0F2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B0F2A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B0F2A">
              <w:rPr>
                <w:b/>
                <w:bCs/>
                <w:color w:val="000000"/>
                <w:sz w:val="20"/>
                <w:szCs w:val="20"/>
              </w:rPr>
              <w:t>2 322 210-00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DC26BD" w:rsidRPr="00AC4774" w:rsidTr="00E9155B">
        <w:trPr>
          <w:trHeight w:val="510"/>
        </w:trPr>
        <w:tc>
          <w:tcPr>
            <w:tcW w:w="21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0F2A">
              <w:rPr>
                <w:bCs/>
                <w:color w:val="000000"/>
                <w:sz w:val="20"/>
                <w:szCs w:val="20"/>
              </w:rPr>
              <w:t>Прочее оборудование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Углеподача в сборе ПСКМ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1 452 700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1 452 700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  кот.17 – 1 шт.</w:t>
            </w:r>
          </w:p>
        </w:tc>
      </w:tr>
      <w:tr w:rsidR="00DC26BD" w:rsidRPr="00AC4774" w:rsidTr="00E9155B">
        <w:trPr>
          <w:trHeight w:val="510"/>
        </w:trPr>
        <w:tc>
          <w:tcPr>
            <w:tcW w:w="21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6BD" w:rsidRPr="004B0F2A" w:rsidRDefault="00DC26BD" w:rsidP="00E9155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 xml:space="preserve">Дробилка ДО-1 М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890 000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890 000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Кот.17 – 1 шт.</w:t>
            </w:r>
          </w:p>
          <w:p w:rsidR="00DC26BD" w:rsidRPr="004B0F2A" w:rsidRDefault="00DC26BD" w:rsidP="00E9155B">
            <w:pPr>
              <w:rPr>
                <w:color w:val="000000"/>
                <w:sz w:val="20"/>
                <w:szCs w:val="20"/>
              </w:rPr>
            </w:pPr>
          </w:p>
        </w:tc>
      </w:tr>
      <w:tr w:rsidR="00DC26BD" w:rsidRPr="00AC4774" w:rsidTr="00E9155B">
        <w:trPr>
          <w:trHeight w:val="435"/>
        </w:trPr>
        <w:tc>
          <w:tcPr>
            <w:tcW w:w="21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6BD" w:rsidRPr="004B0F2A" w:rsidRDefault="00DC26BD" w:rsidP="00E9155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Дробилка ВДП-15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993 333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993 333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rPr>
                <w:color w:val="000000"/>
                <w:sz w:val="20"/>
                <w:szCs w:val="20"/>
              </w:rPr>
            </w:pPr>
            <w:r w:rsidRPr="004B0F2A">
              <w:rPr>
                <w:color w:val="000000"/>
                <w:sz w:val="20"/>
                <w:szCs w:val="20"/>
              </w:rPr>
              <w:t>кот.44 – 1 шт.</w:t>
            </w:r>
          </w:p>
          <w:p w:rsidR="00DC26BD" w:rsidRPr="004B0F2A" w:rsidRDefault="00DC26BD" w:rsidP="00E9155B">
            <w:pPr>
              <w:rPr>
                <w:color w:val="000000"/>
                <w:sz w:val="20"/>
                <w:szCs w:val="20"/>
              </w:rPr>
            </w:pPr>
          </w:p>
        </w:tc>
      </w:tr>
      <w:tr w:rsidR="00DC26BD" w:rsidRPr="00AC4774" w:rsidTr="00E9155B">
        <w:trPr>
          <w:trHeight w:val="300"/>
        </w:trPr>
        <w:tc>
          <w:tcPr>
            <w:tcW w:w="21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26BD" w:rsidRPr="004B0F2A" w:rsidRDefault="00DC26BD" w:rsidP="00E9155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rPr>
                <w:b/>
                <w:sz w:val="20"/>
                <w:szCs w:val="20"/>
              </w:rPr>
            </w:pPr>
            <w:r w:rsidRPr="004B0F2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B0F2A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F2A">
              <w:rPr>
                <w:b/>
                <w:bCs/>
                <w:sz w:val="20"/>
                <w:szCs w:val="20"/>
              </w:rPr>
              <w:t>3 336 033-00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rPr>
                <w:color w:val="000000"/>
                <w:sz w:val="20"/>
                <w:szCs w:val="20"/>
              </w:rPr>
            </w:pPr>
          </w:p>
        </w:tc>
      </w:tr>
      <w:tr w:rsidR="00DC26BD" w:rsidRPr="00AC4774" w:rsidTr="00E9155B">
        <w:trPr>
          <w:trHeight w:val="300"/>
        </w:trPr>
        <w:tc>
          <w:tcPr>
            <w:tcW w:w="21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6BD" w:rsidRPr="004B0F2A" w:rsidRDefault="00DC26BD" w:rsidP="00E9155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Котельная №29 (ул.Терешковой, 58б)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26BD" w:rsidRPr="004B0F2A" w:rsidRDefault="00DC26BD" w:rsidP="00E9155B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Труба стальная   в ППМИ Ø426*6,0 - 55мм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6BD" w:rsidRPr="004B0F2A" w:rsidRDefault="00DC26BD" w:rsidP="00E9155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6BD" w:rsidRPr="004B0F2A" w:rsidRDefault="00DC26BD" w:rsidP="00E9155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14754-00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6BD" w:rsidRPr="004B0F2A" w:rsidRDefault="00DC26BD" w:rsidP="00E9155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3 363 938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26BD" w:rsidRPr="004B0F2A" w:rsidRDefault="00DC26BD" w:rsidP="00E9155B">
            <w:pPr>
              <w:spacing w:line="360" w:lineRule="auto"/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Замена аварийного участка магистральной теплосети, От ТК1 до УТ 7, ( износ 100%)</w:t>
            </w:r>
          </w:p>
        </w:tc>
      </w:tr>
      <w:tr w:rsidR="00DC26BD" w:rsidRPr="00AC4774" w:rsidTr="00E9155B">
        <w:trPr>
          <w:trHeight w:val="300"/>
        </w:trPr>
        <w:tc>
          <w:tcPr>
            <w:tcW w:w="2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6BD" w:rsidRPr="004B0F2A" w:rsidRDefault="00DC26BD" w:rsidP="00E9155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26BD" w:rsidRPr="004B0F2A" w:rsidRDefault="00DC26BD" w:rsidP="00E9155B">
            <w:pPr>
              <w:rPr>
                <w:b/>
                <w:sz w:val="20"/>
                <w:szCs w:val="20"/>
              </w:rPr>
            </w:pPr>
            <w:r w:rsidRPr="004B0F2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B0F2A">
              <w:rPr>
                <w:b/>
                <w:sz w:val="20"/>
                <w:szCs w:val="20"/>
              </w:rPr>
              <w:t xml:space="preserve">228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b/>
                <w:bCs/>
                <w:sz w:val="20"/>
                <w:szCs w:val="20"/>
              </w:rPr>
            </w:pPr>
            <w:r w:rsidRPr="004B0F2A">
              <w:rPr>
                <w:b/>
                <w:sz w:val="20"/>
                <w:szCs w:val="20"/>
              </w:rPr>
              <w:t>3 363 938-00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6BD" w:rsidRPr="004B0F2A" w:rsidRDefault="00DC26BD" w:rsidP="00E9155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C26BD" w:rsidRPr="00AC4774" w:rsidTr="00E9155B">
        <w:trPr>
          <w:trHeight w:val="300"/>
        </w:trPr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26BD" w:rsidRPr="004B0F2A" w:rsidRDefault="00DC26BD" w:rsidP="00E9155B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26BD" w:rsidRDefault="00DC26BD" w:rsidP="00E9155B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</w:p>
          <w:p w:rsidR="00DC26BD" w:rsidRPr="004B0F2A" w:rsidRDefault="00DC26BD" w:rsidP="00E9155B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 w:rsidRPr="004B0F2A">
              <w:rPr>
                <w:b/>
                <w:sz w:val="20"/>
                <w:szCs w:val="20"/>
              </w:rPr>
              <w:t xml:space="preserve">ОБЩЕЕ ИТОГО 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6BD" w:rsidRPr="004B0F2A" w:rsidRDefault="00DC26BD" w:rsidP="00E9155B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6BD" w:rsidRPr="004B0F2A" w:rsidRDefault="00DC26BD" w:rsidP="00E9155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6BD" w:rsidRPr="004B0F2A" w:rsidRDefault="00DC26BD" w:rsidP="00E9155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B0F2A">
              <w:rPr>
                <w:b/>
                <w:sz w:val="20"/>
                <w:szCs w:val="20"/>
              </w:rPr>
              <w:t>83 719 115-00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26BD" w:rsidRPr="004B0F2A" w:rsidRDefault="00DC26BD" w:rsidP="00E9155B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DC26BD" w:rsidRDefault="00DC26BD" w:rsidP="00DC26BD">
      <w:pPr>
        <w:pStyle w:val="constitle"/>
        <w:spacing w:after="0" w:line="360" w:lineRule="auto"/>
        <w:jc w:val="both"/>
        <w:textAlignment w:val="top"/>
      </w:pPr>
    </w:p>
    <w:p w:rsidR="00DC26BD" w:rsidRDefault="00DC26BD" w:rsidP="00DC26BD">
      <w:pPr>
        <w:pStyle w:val="constitle"/>
        <w:spacing w:after="0" w:line="360" w:lineRule="auto"/>
        <w:jc w:val="both"/>
        <w:textAlignment w:val="top"/>
      </w:pPr>
    </w:p>
    <w:p w:rsidR="00DC26BD" w:rsidRDefault="00DC26BD" w:rsidP="00DC26BD">
      <w:pPr>
        <w:pStyle w:val="constitle"/>
        <w:numPr>
          <w:ilvl w:val="0"/>
          <w:numId w:val="2"/>
        </w:numPr>
        <w:spacing w:after="0" w:line="360" w:lineRule="auto"/>
        <w:ind w:firstLine="0"/>
        <w:jc w:val="both"/>
        <w:textAlignment w:val="top"/>
      </w:pPr>
      <w:r>
        <w:t xml:space="preserve">Мероприятия по модернизации объектов в ходе подготовки к ОЗП 2027/2028г.г. </w:t>
      </w:r>
    </w:p>
    <w:tbl>
      <w:tblPr>
        <w:tblStyle w:val="a3"/>
        <w:tblW w:w="0" w:type="auto"/>
        <w:tblLayout w:type="fixed"/>
        <w:tblLook w:val="04A0"/>
      </w:tblPr>
      <w:tblGrid>
        <w:gridCol w:w="486"/>
        <w:gridCol w:w="2599"/>
        <w:gridCol w:w="3088"/>
        <w:gridCol w:w="1161"/>
        <w:gridCol w:w="1229"/>
        <w:gridCol w:w="1291"/>
      </w:tblGrid>
      <w:tr w:rsidR="00DC26BD" w:rsidTr="00E9155B">
        <w:tc>
          <w:tcPr>
            <w:tcW w:w="486" w:type="dxa"/>
          </w:tcPr>
          <w:p w:rsidR="00DC26BD" w:rsidRPr="004B0F2A" w:rsidRDefault="00DC26BD" w:rsidP="00E9155B">
            <w:pPr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№</w:t>
            </w:r>
          </w:p>
          <w:p w:rsidR="00DC26BD" w:rsidRPr="004B0F2A" w:rsidRDefault="00DC26BD" w:rsidP="00E9155B">
            <w:pPr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п/п</w:t>
            </w:r>
          </w:p>
        </w:tc>
        <w:tc>
          <w:tcPr>
            <w:tcW w:w="2599" w:type="dxa"/>
          </w:tcPr>
          <w:p w:rsidR="00DC26BD" w:rsidRDefault="00DC26BD" w:rsidP="00E9155B">
            <w:pPr>
              <w:jc w:val="center"/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Наименование мероприятия</w:t>
            </w:r>
          </w:p>
          <w:p w:rsidR="00DC26BD" w:rsidRDefault="00DC26BD" w:rsidP="00E9155B">
            <w:pPr>
              <w:jc w:val="center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8" w:type="dxa"/>
          </w:tcPr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Экономический эффект</w:t>
            </w:r>
          </w:p>
        </w:tc>
        <w:tc>
          <w:tcPr>
            <w:tcW w:w="1161" w:type="dxa"/>
          </w:tcPr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Стоимость работ, тыс.руб.</w:t>
            </w:r>
          </w:p>
        </w:tc>
        <w:tc>
          <w:tcPr>
            <w:tcW w:w="1229" w:type="dxa"/>
          </w:tcPr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Срок исполнения</w:t>
            </w:r>
          </w:p>
        </w:tc>
        <w:tc>
          <w:tcPr>
            <w:tcW w:w="1291" w:type="dxa"/>
          </w:tcPr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Примечание</w:t>
            </w:r>
          </w:p>
        </w:tc>
      </w:tr>
      <w:tr w:rsidR="00DC26BD" w:rsidTr="00E9155B">
        <w:tc>
          <w:tcPr>
            <w:tcW w:w="486" w:type="dxa"/>
          </w:tcPr>
          <w:p w:rsidR="00DC26BD" w:rsidRPr="004B0F2A" w:rsidRDefault="00DC26BD" w:rsidP="00E9155B">
            <w:pPr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1</w:t>
            </w:r>
          </w:p>
        </w:tc>
        <w:tc>
          <w:tcPr>
            <w:tcW w:w="2599" w:type="dxa"/>
          </w:tcPr>
          <w:p w:rsidR="00DC26BD" w:rsidRPr="004B0F2A" w:rsidRDefault="00DC26BD" w:rsidP="00E9155B">
            <w:pPr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Капитальный ремонт тепловой сети  котельной №29 (ул. Терешковой, 58б), оптимизации режимов отпуска и распределения тепловой энергии в централизованной системе теплоснабжения .</w:t>
            </w:r>
          </w:p>
          <w:p w:rsidR="00DC26BD" w:rsidRPr="004B0F2A" w:rsidRDefault="00DC26BD" w:rsidP="00E9155B">
            <w:pPr>
              <w:rPr>
                <w:sz w:val="20"/>
                <w:szCs w:val="20"/>
              </w:rPr>
            </w:pPr>
          </w:p>
        </w:tc>
        <w:tc>
          <w:tcPr>
            <w:tcW w:w="3088" w:type="dxa"/>
          </w:tcPr>
          <w:p w:rsidR="00DC26BD" w:rsidRPr="004B0F2A" w:rsidRDefault="00DC26BD" w:rsidP="00E9155B">
            <w:pPr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 xml:space="preserve">Социальный эффект будет выражаться в исключении жалоб жителей на неудовлетворительное теплоснабжение. </w:t>
            </w:r>
          </w:p>
          <w:p w:rsidR="00DC26BD" w:rsidRPr="004B0F2A" w:rsidRDefault="00DC26BD" w:rsidP="00E9155B">
            <w:pPr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Экономический эффект достигается за счет вывода из эксплуатации котельной №21, исключения эксплуатационных затрат на содержание котельной №21 и снижение затрат потребления электроэнергии электротехническим оборудованием котельной №21 для предприятия в целом.</w:t>
            </w:r>
          </w:p>
          <w:p w:rsidR="00DC26BD" w:rsidRPr="004B0F2A" w:rsidRDefault="00DC26BD" w:rsidP="00E9155B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30 000</w:t>
            </w:r>
          </w:p>
        </w:tc>
        <w:tc>
          <w:tcPr>
            <w:tcW w:w="1229" w:type="dxa"/>
          </w:tcPr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2027 г.</w:t>
            </w:r>
          </w:p>
        </w:tc>
        <w:tc>
          <w:tcPr>
            <w:tcW w:w="1291" w:type="dxa"/>
          </w:tcPr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В ценах 1 кв.2026г.</w:t>
            </w:r>
          </w:p>
        </w:tc>
      </w:tr>
      <w:tr w:rsidR="00DC26BD" w:rsidTr="00E9155B">
        <w:tc>
          <w:tcPr>
            <w:tcW w:w="486" w:type="dxa"/>
          </w:tcPr>
          <w:p w:rsidR="00DC26BD" w:rsidRPr="004B0F2A" w:rsidRDefault="00DC26BD" w:rsidP="00E9155B">
            <w:pPr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2</w:t>
            </w:r>
          </w:p>
        </w:tc>
        <w:tc>
          <w:tcPr>
            <w:tcW w:w="2599" w:type="dxa"/>
          </w:tcPr>
          <w:p w:rsidR="00DC26BD" w:rsidRPr="004B0F2A" w:rsidRDefault="00DC26BD" w:rsidP="00E9155B">
            <w:pPr>
              <w:jc w:val="both"/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 xml:space="preserve">Капитальный ремонт </w:t>
            </w:r>
            <w:r w:rsidRPr="004B0F2A">
              <w:rPr>
                <w:sz w:val="20"/>
                <w:szCs w:val="20"/>
              </w:rPr>
              <w:lastRenderedPageBreak/>
              <w:t>тепловых сетей от котельной №42 (ул.Речная,10а). Гидравлическая настройка тепловой сети.</w:t>
            </w:r>
          </w:p>
          <w:p w:rsidR="00DC26BD" w:rsidRPr="004B0F2A" w:rsidRDefault="00DC26BD" w:rsidP="00E9155B">
            <w:pPr>
              <w:jc w:val="both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both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both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both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both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both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both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both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both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both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both"/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Изготовление проектно-сметной документации  (ПСД) по разработке и реализации мероприятий по оптимизации режимов отпуска и распределения тепловой энергии в централизованной системе теплоснабжения от котельной №42 и котельной ООО «СибМос», сметы по реконструкции (объединения) тепловых сетей от котельной №42, котельной ООО «СибМос».</w:t>
            </w:r>
          </w:p>
        </w:tc>
        <w:tc>
          <w:tcPr>
            <w:tcW w:w="3088" w:type="dxa"/>
          </w:tcPr>
          <w:p w:rsidR="00DC26BD" w:rsidRPr="004B0F2A" w:rsidRDefault="00DC26BD" w:rsidP="00E9155B">
            <w:pPr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lastRenderedPageBreak/>
              <w:t xml:space="preserve">Социальный эффект будет </w:t>
            </w:r>
            <w:r w:rsidRPr="004B0F2A">
              <w:rPr>
                <w:sz w:val="20"/>
                <w:szCs w:val="20"/>
              </w:rPr>
              <w:lastRenderedPageBreak/>
              <w:t xml:space="preserve">выражаться в исключении жалоб жителей на неудовлетворительное теплоснабжение. </w:t>
            </w:r>
          </w:p>
          <w:p w:rsidR="00DC26BD" w:rsidRPr="004B0F2A" w:rsidRDefault="00DC26BD" w:rsidP="00E9155B">
            <w:pPr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Экономический эффект достигается за счет эффективного потребления энергетических ресурсов, обусловленный повышением эффективности работы систем теплоснабжения, снижение аварийности и исключения перерасчетов с населением из-за плохого качества теплоснабжения.</w:t>
            </w:r>
          </w:p>
          <w:p w:rsidR="00DC26BD" w:rsidRPr="004B0F2A" w:rsidRDefault="00DC26BD" w:rsidP="00E9155B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lastRenderedPageBreak/>
              <w:t>40 000</w:t>
            </w: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>4000</w:t>
            </w:r>
          </w:p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lastRenderedPageBreak/>
              <w:t>2028 г.</w:t>
            </w:r>
          </w:p>
        </w:tc>
        <w:tc>
          <w:tcPr>
            <w:tcW w:w="1291" w:type="dxa"/>
          </w:tcPr>
          <w:p w:rsidR="00DC26BD" w:rsidRPr="004B0F2A" w:rsidRDefault="00DC26BD" w:rsidP="00E9155B">
            <w:pPr>
              <w:jc w:val="center"/>
              <w:rPr>
                <w:sz w:val="20"/>
                <w:szCs w:val="20"/>
              </w:rPr>
            </w:pPr>
            <w:r w:rsidRPr="004B0F2A">
              <w:rPr>
                <w:sz w:val="20"/>
                <w:szCs w:val="20"/>
              </w:rPr>
              <w:t xml:space="preserve">В ценах 1 </w:t>
            </w:r>
            <w:r w:rsidRPr="004B0F2A">
              <w:rPr>
                <w:sz w:val="20"/>
                <w:szCs w:val="20"/>
              </w:rPr>
              <w:lastRenderedPageBreak/>
              <w:t>кв.2026г.</w:t>
            </w:r>
          </w:p>
        </w:tc>
      </w:tr>
    </w:tbl>
    <w:p w:rsidR="00DC26BD" w:rsidRDefault="00DC26BD" w:rsidP="00DC26BD">
      <w:pPr>
        <w:pStyle w:val="constitle"/>
        <w:spacing w:after="0" w:line="360" w:lineRule="auto"/>
        <w:jc w:val="both"/>
        <w:textAlignment w:val="top"/>
      </w:pPr>
    </w:p>
    <w:p w:rsidR="00DC26BD" w:rsidRDefault="00DC26BD" w:rsidP="00DC26BD">
      <w:pPr>
        <w:pStyle w:val="constitle"/>
        <w:numPr>
          <w:ilvl w:val="0"/>
          <w:numId w:val="2"/>
        </w:numPr>
        <w:spacing w:after="0" w:line="360" w:lineRule="auto"/>
        <w:ind w:left="567" w:firstLine="502"/>
        <w:jc w:val="both"/>
        <w:textAlignment w:val="top"/>
      </w:pPr>
      <w:r>
        <w:t>В 2025 году было приобретено 22 генератора, из них в 2026 году установлено 7 шт. на котельных № 2,8,10,19,32,34,39.</w:t>
      </w:r>
    </w:p>
    <w:p w:rsidR="00DC26BD" w:rsidRDefault="00DC26BD" w:rsidP="00DC26BD">
      <w:pPr>
        <w:pStyle w:val="constitle"/>
        <w:numPr>
          <w:ilvl w:val="0"/>
          <w:numId w:val="2"/>
        </w:numPr>
        <w:spacing w:after="0" w:line="360" w:lineRule="auto"/>
        <w:ind w:left="567" w:firstLine="502"/>
        <w:jc w:val="both"/>
        <w:textAlignment w:val="top"/>
      </w:pPr>
      <w:r>
        <w:t>Расход угля в отопительный сезон 2025-2026 годов составил 52 383,793 тонн, из которых:</w:t>
      </w:r>
    </w:p>
    <w:p w:rsidR="00DC26BD" w:rsidRDefault="00DC26BD" w:rsidP="00DC26BD">
      <w:pPr>
        <w:pStyle w:val="constitle"/>
        <w:spacing w:after="0" w:line="360" w:lineRule="auto"/>
        <w:ind w:left="567" w:firstLine="502"/>
        <w:jc w:val="both"/>
        <w:textAlignment w:val="top"/>
      </w:pPr>
      <w:r>
        <w:t>Краевой резерв – 7200 тонн;</w:t>
      </w:r>
    </w:p>
    <w:p w:rsidR="00DC26BD" w:rsidRDefault="00DC26BD" w:rsidP="00DC26BD">
      <w:pPr>
        <w:pStyle w:val="constitle"/>
        <w:spacing w:after="0" w:line="360" w:lineRule="auto"/>
        <w:ind w:left="567" w:firstLine="502"/>
        <w:jc w:val="both"/>
        <w:textAlignment w:val="top"/>
      </w:pPr>
      <w:r>
        <w:t>Муниципальный резерв (Комитет по ЖКХ) – 34401,922 тонн;</w:t>
      </w:r>
    </w:p>
    <w:p w:rsidR="00DC26BD" w:rsidRDefault="00DC26BD" w:rsidP="00DC26BD">
      <w:pPr>
        <w:pStyle w:val="constitle"/>
        <w:spacing w:after="0" w:line="360" w:lineRule="auto"/>
        <w:ind w:left="567" w:firstLine="502"/>
        <w:jc w:val="both"/>
        <w:textAlignment w:val="top"/>
      </w:pPr>
      <w:r>
        <w:t>Уголь, приобретённый за счет собственных средств предприятия – 10810 тонн.</w:t>
      </w:r>
    </w:p>
    <w:p w:rsidR="00DC26BD" w:rsidRDefault="00DC26BD" w:rsidP="00DC26BD">
      <w:pPr>
        <w:pStyle w:val="constitle"/>
        <w:numPr>
          <w:ilvl w:val="0"/>
          <w:numId w:val="2"/>
        </w:numPr>
        <w:spacing w:after="0" w:line="360" w:lineRule="auto"/>
        <w:ind w:left="567" w:firstLine="502"/>
        <w:jc w:val="both"/>
        <w:textAlignment w:val="top"/>
      </w:pPr>
      <w:r>
        <w:t>Полезный отпуск тепловой энергии в отопительный сезон 2025-2026 годов составил 101,03 тыс. Гкал.</w:t>
      </w:r>
    </w:p>
    <w:p w:rsidR="00DC26BD" w:rsidRDefault="00DC26BD" w:rsidP="00DC26BD">
      <w:pPr>
        <w:pStyle w:val="constitle"/>
        <w:spacing w:after="0" w:line="360" w:lineRule="auto"/>
        <w:ind w:left="567" w:firstLine="502"/>
        <w:jc w:val="both"/>
        <w:textAlignment w:val="top"/>
      </w:pPr>
      <w:r>
        <w:t>Летние месяцы – 7,82 тыс. Гкал.</w:t>
      </w:r>
    </w:p>
    <w:p w:rsidR="00DC26BD" w:rsidRDefault="00DC26BD" w:rsidP="00DC26BD">
      <w:pPr>
        <w:pStyle w:val="constitle"/>
        <w:spacing w:after="0" w:line="360" w:lineRule="auto"/>
        <w:ind w:left="567" w:firstLine="502"/>
        <w:jc w:val="both"/>
        <w:textAlignment w:val="top"/>
      </w:pPr>
      <w:r>
        <w:t>Реализация за 2025 г.  – 107,016 Гкал.</w:t>
      </w:r>
    </w:p>
    <w:p w:rsidR="00DC26BD" w:rsidRDefault="00DC26BD" w:rsidP="00DC26BD">
      <w:pPr>
        <w:pStyle w:val="constitle"/>
        <w:spacing w:after="0" w:line="360" w:lineRule="auto"/>
        <w:ind w:left="567" w:firstLine="502"/>
        <w:jc w:val="both"/>
        <w:textAlignment w:val="top"/>
      </w:pPr>
      <w:r>
        <w:t>Реализация за 2024 г.  – 111,5 Гкал.</w:t>
      </w:r>
    </w:p>
    <w:p w:rsidR="00DC26BD" w:rsidRDefault="00DC26BD" w:rsidP="00DC26BD">
      <w:pPr>
        <w:pStyle w:val="constitle"/>
        <w:spacing w:after="0" w:line="360" w:lineRule="auto"/>
        <w:ind w:left="567" w:firstLine="502"/>
        <w:jc w:val="both"/>
        <w:textAlignment w:val="top"/>
      </w:pPr>
      <w:r>
        <w:t>Реализация за 2023 г.  – 111,25 Гкал.</w:t>
      </w:r>
    </w:p>
    <w:p w:rsidR="00DC26BD" w:rsidRDefault="00DC26BD" w:rsidP="00F55CEF">
      <w:pPr>
        <w:pStyle w:val="constitle"/>
        <w:numPr>
          <w:ilvl w:val="0"/>
          <w:numId w:val="2"/>
        </w:numPr>
        <w:spacing w:after="0" w:line="360" w:lineRule="auto"/>
        <w:ind w:left="567" w:firstLine="502"/>
        <w:jc w:val="both"/>
        <w:textAlignment w:val="top"/>
      </w:pPr>
      <w:r>
        <w:t xml:space="preserve">Собираемость платежей за отопительный сезон составила 412345,71 тыс. руб., 95%. </w:t>
      </w:r>
    </w:p>
    <w:sectPr w:rsidR="00DC26BD" w:rsidSect="00450FBD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E74" w:rsidRDefault="00B46E74" w:rsidP="009D3446">
      <w:r>
        <w:separator/>
      </w:r>
    </w:p>
  </w:endnote>
  <w:endnote w:type="continuationSeparator" w:id="1">
    <w:p w:rsidR="00B46E74" w:rsidRDefault="00B46E74" w:rsidP="009D34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E74" w:rsidRDefault="00B46E74" w:rsidP="009D3446">
      <w:r>
        <w:separator/>
      </w:r>
    </w:p>
  </w:footnote>
  <w:footnote w:type="continuationSeparator" w:id="1">
    <w:p w:rsidR="00B46E74" w:rsidRDefault="00B46E74" w:rsidP="009D34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14C36"/>
    <w:multiLevelType w:val="hybridMultilevel"/>
    <w:tmpl w:val="571671B4"/>
    <w:lvl w:ilvl="0" w:tplc="2886F46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FE36634"/>
    <w:multiLevelType w:val="multilevel"/>
    <w:tmpl w:val="2B0E33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2">
    <w:nsid w:val="5392502B"/>
    <w:multiLevelType w:val="multilevel"/>
    <w:tmpl w:val="A3D80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071"/>
    <w:rsid w:val="000004D0"/>
    <w:rsid w:val="000033FA"/>
    <w:rsid w:val="000061B2"/>
    <w:rsid w:val="0001186A"/>
    <w:rsid w:val="000154ED"/>
    <w:rsid w:val="00023D53"/>
    <w:rsid w:val="00026C55"/>
    <w:rsid w:val="000304F4"/>
    <w:rsid w:val="00031BB0"/>
    <w:rsid w:val="00033AD1"/>
    <w:rsid w:val="0003746A"/>
    <w:rsid w:val="0004330C"/>
    <w:rsid w:val="00046841"/>
    <w:rsid w:val="000540E8"/>
    <w:rsid w:val="00055199"/>
    <w:rsid w:val="00057040"/>
    <w:rsid w:val="00060207"/>
    <w:rsid w:val="00061F9F"/>
    <w:rsid w:val="0006273C"/>
    <w:rsid w:val="00062AF8"/>
    <w:rsid w:val="00063060"/>
    <w:rsid w:val="00066E7C"/>
    <w:rsid w:val="000743C6"/>
    <w:rsid w:val="0007723D"/>
    <w:rsid w:val="000777E4"/>
    <w:rsid w:val="00081246"/>
    <w:rsid w:val="00090BDC"/>
    <w:rsid w:val="00094D20"/>
    <w:rsid w:val="000A029E"/>
    <w:rsid w:val="000B0A79"/>
    <w:rsid w:val="000B4A71"/>
    <w:rsid w:val="000C0756"/>
    <w:rsid w:val="000C098A"/>
    <w:rsid w:val="000C214F"/>
    <w:rsid w:val="000C2FC0"/>
    <w:rsid w:val="000D45DD"/>
    <w:rsid w:val="000E2ABD"/>
    <w:rsid w:val="000F2B13"/>
    <w:rsid w:val="000F343A"/>
    <w:rsid w:val="000F4F22"/>
    <w:rsid w:val="001046C5"/>
    <w:rsid w:val="00114BCE"/>
    <w:rsid w:val="00123173"/>
    <w:rsid w:val="00125258"/>
    <w:rsid w:val="00132267"/>
    <w:rsid w:val="001377E0"/>
    <w:rsid w:val="001461D1"/>
    <w:rsid w:val="00146509"/>
    <w:rsid w:val="00147026"/>
    <w:rsid w:val="001475A5"/>
    <w:rsid w:val="00156F08"/>
    <w:rsid w:val="00160561"/>
    <w:rsid w:val="00171765"/>
    <w:rsid w:val="00172368"/>
    <w:rsid w:val="00172D28"/>
    <w:rsid w:val="00172D4E"/>
    <w:rsid w:val="001745E6"/>
    <w:rsid w:val="00175FFD"/>
    <w:rsid w:val="00182474"/>
    <w:rsid w:val="001840A9"/>
    <w:rsid w:val="001849CC"/>
    <w:rsid w:val="00185194"/>
    <w:rsid w:val="001A7722"/>
    <w:rsid w:val="001B0840"/>
    <w:rsid w:val="001B1E3E"/>
    <w:rsid w:val="001B38F8"/>
    <w:rsid w:val="001C3F63"/>
    <w:rsid w:val="001C508F"/>
    <w:rsid w:val="001C789A"/>
    <w:rsid w:val="001D78F9"/>
    <w:rsid w:val="001E4706"/>
    <w:rsid w:val="001E6650"/>
    <w:rsid w:val="001F0CB7"/>
    <w:rsid w:val="001F1188"/>
    <w:rsid w:val="001F15DB"/>
    <w:rsid w:val="001F1EF4"/>
    <w:rsid w:val="001F74C5"/>
    <w:rsid w:val="001F779B"/>
    <w:rsid w:val="001F7C69"/>
    <w:rsid w:val="00200712"/>
    <w:rsid w:val="00203A87"/>
    <w:rsid w:val="00204FFE"/>
    <w:rsid w:val="002211DC"/>
    <w:rsid w:val="00222A19"/>
    <w:rsid w:val="00222B4E"/>
    <w:rsid w:val="00230108"/>
    <w:rsid w:val="00232771"/>
    <w:rsid w:val="00233747"/>
    <w:rsid w:val="00243E29"/>
    <w:rsid w:val="002525D5"/>
    <w:rsid w:val="00254CD2"/>
    <w:rsid w:val="00255A59"/>
    <w:rsid w:val="00263E8C"/>
    <w:rsid w:val="00265D7B"/>
    <w:rsid w:val="00270ECE"/>
    <w:rsid w:val="00277B27"/>
    <w:rsid w:val="00284776"/>
    <w:rsid w:val="002902F4"/>
    <w:rsid w:val="00293870"/>
    <w:rsid w:val="00293991"/>
    <w:rsid w:val="0029562A"/>
    <w:rsid w:val="00296B91"/>
    <w:rsid w:val="002A0500"/>
    <w:rsid w:val="002A0997"/>
    <w:rsid w:val="002A1630"/>
    <w:rsid w:val="002A271B"/>
    <w:rsid w:val="002A4D6E"/>
    <w:rsid w:val="002A7076"/>
    <w:rsid w:val="002B5E8C"/>
    <w:rsid w:val="002C1FFE"/>
    <w:rsid w:val="002C3559"/>
    <w:rsid w:val="002C3E17"/>
    <w:rsid w:val="002D6175"/>
    <w:rsid w:val="002D6EC3"/>
    <w:rsid w:val="002E2F64"/>
    <w:rsid w:val="002E32E1"/>
    <w:rsid w:val="002F3D91"/>
    <w:rsid w:val="002F7EC6"/>
    <w:rsid w:val="00305750"/>
    <w:rsid w:val="003127F0"/>
    <w:rsid w:val="00314872"/>
    <w:rsid w:val="0031556D"/>
    <w:rsid w:val="003221EE"/>
    <w:rsid w:val="0033174C"/>
    <w:rsid w:val="003327F5"/>
    <w:rsid w:val="00337428"/>
    <w:rsid w:val="00352D89"/>
    <w:rsid w:val="00361A24"/>
    <w:rsid w:val="00366671"/>
    <w:rsid w:val="00371735"/>
    <w:rsid w:val="0037324F"/>
    <w:rsid w:val="00376255"/>
    <w:rsid w:val="00383FFB"/>
    <w:rsid w:val="00386167"/>
    <w:rsid w:val="0039372C"/>
    <w:rsid w:val="00396AF8"/>
    <w:rsid w:val="003C393F"/>
    <w:rsid w:val="003C6C1A"/>
    <w:rsid w:val="003D14D4"/>
    <w:rsid w:val="003D25EA"/>
    <w:rsid w:val="003D6D23"/>
    <w:rsid w:val="003E053C"/>
    <w:rsid w:val="003E394C"/>
    <w:rsid w:val="003F3886"/>
    <w:rsid w:val="003F4C13"/>
    <w:rsid w:val="004000ED"/>
    <w:rsid w:val="00402CF0"/>
    <w:rsid w:val="00403E62"/>
    <w:rsid w:val="00406FD4"/>
    <w:rsid w:val="00416CE6"/>
    <w:rsid w:val="00423A4E"/>
    <w:rsid w:val="00425125"/>
    <w:rsid w:val="00430CA8"/>
    <w:rsid w:val="00431856"/>
    <w:rsid w:val="00434712"/>
    <w:rsid w:val="0043610F"/>
    <w:rsid w:val="004435FE"/>
    <w:rsid w:val="00450618"/>
    <w:rsid w:val="00450FBD"/>
    <w:rsid w:val="00457D64"/>
    <w:rsid w:val="004618DA"/>
    <w:rsid w:val="00467A61"/>
    <w:rsid w:val="0047789B"/>
    <w:rsid w:val="00482632"/>
    <w:rsid w:val="004906AF"/>
    <w:rsid w:val="0049205C"/>
    <w:rsid w:val="004929A4"/>
    <w:rsid w:val="004A0476"/>
    <w:rsid w:val="004A0A11"/>
    <w:rsid w:val="004A4F58"/>
    <w:rsid w:val="004A59CF"/>
    <w:rsid w:val="004B06BA"/>
    <w:rsid w:val="004C3461"/>
    <w:rsid w:val="004C3B31"/>
    <w:rsid w:val="004C4FE3"/>
    <w:rsid w:val="004C6C0E"/>
    <w:rsid w:val="004D0859"/>
    <w:rsid w:val="004D3661"/>
    <w:rsid w:val="004D38F8"/>
    <w:rsid w:val="004D3BAE"/>
    <w:rsid w:val="004E2D0B"/>
    <w:rsid w:val="004F03A5"/>
    <w:rsid w:val="004F0EC7"/>
    <w:rsid w:val="004F775E"/>
    <w:rsid w:val="00501C31"/>
    <w:rsid w:val="00501CEA"/>
    <w:rsid w:val="00503D8E"/>
    <w:rsid w:val="0052127A"/>
    <w:rsid w:val="00532540"/>
    <w:rsid w:val="005347E3"/>
    <w:rsid w:val="005365CC"/>
    <w:rsid w:val="00544A33"/>
    <w:rsid w:val="00544DF1"/>
    <w:rsid w:val="00547BD5"/>
    <w:rsid w:val="00547FD9"/>
    <w:rsid w:val="00553A8C"/>
    <w:rsid w:val="00557B67"/>
    <w:rsid w:val="00561FF5"/>
    <w:rsid w:val="0056636A"/>
    <w:rsid w:val="0057273C"/>
    <w:rsid w:val="00573A80"/>
    <w:rsid w:val="005768C7"/>
    <w:rsid w:val="00576B8E"/>
    <w:rsid w:val="00580E98"/>
    <w:rsid w:val="005843B5"/>
    <w:rsid w:val="005849E6"/>
    <w:rsid w:val="005862A6"/>
    <w:rsid w:val="005867D5"/>
    <w:rsid w:val="00594BE9"/>
    <w:rsid w:val="00594C57"/>
    <w:rsid w:val="00595B13"/>
    <w:rsid w:val="00596437"/>
    <w:rsid w:val="005A0887"/>
    <w:rsid w:val="005A2858"/>
    <w:rsid w:val="005A61E2"/>
    <w:rsid w:val="005B1AD0"/>
    <w:rsid w:val="005B1D1C"/>
    <w:rsid w:val="005B25ED"/>
    <w:rsid w:val="005B3361"/>
    <w:rsid w:val="005B55C3"/>
    <w:rsid w:val="005B7907"/>
    <w:rsid w:val="005C1326"/>
    <w:rsid w:val="005C197F"/>
    <w:rsid w:val="005C1D0C"/>
    <w:rsid w:val="005C7443"/>
    <w:rsid w:val="005D19E8"/>
    <w:rsid w:val="005D3439"/>
    <w:rsid w:val="005D34BB"/>
    <w:rsid w:val="005D6404"/>
    <w:rsid w:val="005D7BBC"/>
    <w:rsid w:val="005E2ECF"/>
    <w:rsid w:val="005F0F34"/>
    <w:rsid w:val="005F3F9A"/>
    <w:rsid w:val="005F4B11"/>
    <w:rsid w:val="005F55B8"/>
    <w:rsid w:val="005F7077"/>
    <w:rsid w:val="00605539"/>
    <w:rsid w:val="006109E3"/>
    <w:rsid w:val="00616BDB"/>
    <w:rsid w:val="006171F6"/>
    <w:rsid w:val="00622C25"/>
    <w:rsid w:val="006252E7"/>
    <w:rsid w:val="00630DFF"/>
    <w:rsid w:val="00630E0C"/>
    <w:rsid w:val="0063146F"/>
    <w:rsid w:val="00635CAC"/>
    <w:rsid w:val="00636713"/>
    <w:rsid w:val="00640E1A"/>
    <w:rsid w:val="0064418B"/>
    <w:rsid w:val="006576CE"/>
    <w:rsid w:val="00657930"/>
    <w:rsid w:val="00657E18"/>
    <w:rsid w:val="00665B46"/>
    <w:rsid w:val="006705A1"/>
    <w:rsid w:val="00672E29"/>
    <w:rsid w:val="00677227"/>
    <w:rsid w:val="006833AA"/>
    <w:rsid w:val="00691329"/>
    <w:rsid w:val="0069191C"/>
    <w:rsid w:val="006A146D"/>
    <w:rsid w:val="006A1F62"/>
    <w:rsid w:val="006A29FF"/>
    <w:rsid w:val="006B183F"/>
    <w:rsid w:val="006B5DF5"/>
    <w:rsid w:val="006B5F7E"/>
    <w:rsid w:val="006B7013"/>
    <w:rsid w:val="006C1089"/>
    <w:rsid w:val="006C2FE0"/>
    <w:rsid w:val="006C7972"/>
    <w:rsid w:val="006D3115"/>
    <w:rsid w:val="006D42B4"/>
    <w:rsid w:val="006D5DBA"/>
    <w:rsid w:val="006E14E1"/>
    <w:rsid w:val="006F41DF"/>
    <w:rsid w:val="006F622A"/>
    <w:rsid w:val="007002DE"/>
    <w:rsid w:val="0071219D"/>
    <w:rsid w:val="007237BB"/>
    <w:rsid w:val="00725074"/>
    <w:rsid w:val="00727C54"/>
    <w:rsid w:val="007315BD"/>
    <w:rsid w:val="00733082"/>
    <w:rsid w:val="00740D80"/>
    <w:rsid w:val="0074259E"/>
    <w:rsid w:val="00742B0C"/>
    <w:rsid w:val="0074327E"/>
    <w:rsid w:val="00743790"/>
    <w:rsid w:val="00747332"/>
    <w:rsid w:val="00754095"/>
    <w:rsid w:val="00761BEB"/>
    <w:rsid w:val="00767F40"/>
    <w:rsid w:val="007736EF"/>
    <w:rsid w:val="00774223"/>
    <w:rsid w:val="007743CC"/>
    <w:rsid w:val="007804AE"/>
    <w:rsid w:val="0078060D"/>
    <w:rsid w:val="00791E81"/>
    <w:rsid w:val="00793E4E"/>
    <w:rsid w:val="0079759F"/>
    <w:rsid w:val="007A4F5E"/>
    <w:rsid w:val="007A5033"/>
    <w:rsid w:val="007B1CCB"/>
    <w:rsid w:val="007B21FD"/>
    <w:rsid w:val="007B615D"/>
    <w:rsid w:val="007B6B1E"/>
    <w:rsid w:val="007D0B37"/>
    <w:rsid w:val="007D1BB4"/>
    <w:rsid w:val="007D253C"/>
    <w:rsid w:val="007D3A53"/>
    <w:rsid w:val="007D572C"/>
    <w:rsid w:val="007E7A7F"/>
    <w:rsid w:val="007F2623"/>
    <w:rsid w:val="007F583F"/>
    <w:rsid w:val="0080372C"/>
    <w:rsid w:val="008143D2"/>
    <w:rsid w:val="008208DC"/>
    <w:rsid w:val="008239BB"/>
    <w:rsid w:val="0082562F"/>
    <w:rsid w:val="008342C2"/>
    <w:rsid w:val="00835095"/>
    <w:rsid w:val="00840D47"/>
    <w:rsid w:val="00840F74"/>
    <w:rsid w:val="00840FCB"/>
    <w:rsid w:val="0085008E"/>
    <w:rsid w:val="00855118"/>
    <w:rsid w:val="008611AA"/>
    <w:rsid w:val="00866201"/>
    <w:rsid w:val="0086689B"/>
    <w:rsid w:val="0086717A"/>
    <w:rsid w:val="00872717"/>
    <w:rsid w:val="0089166C"/>
    <w:rsid w:val="00893866"/>
    <w:rsid w:val="008945A4"/>
    <w:rsid w:val="008A2972"/>
    <w:rsid w:val="008A32D9"/>
    <w:rsid w:val="008A48C9"/>
    <w:rsid w:val="008A665E"/>
    <w:rsid w:val="008B0B52"/>
    <w:rsid w:val="008B1ABF"/>
    <w:rsid w:val="008B3A38"/>
    <w:rsid w:val="008B3CCC"/>
    <w:rsid w:val="008B4DBD"/>
    <w:rsid w:val="008B6A86"/>
    <w:rsid w:val="008C20CC"/>
    <w:rsid w:val="008C40CC"/>
    <w:rsid w:val="008C53BA"/>
    <w:rsid w:val="008C569A"/>
    <w:rsid w:val="008C73B0"/>
    <w:rsid w:val="008C7EAB"/>
    <w:rsid w:val="008D496A"/>
    <w:rsid w:val="008D4BFC"/>
    <w:rsid w:val="008D6A7C"/>
    <w:rsid w:val="008E073D"/>
    <w:rsid w:val="008E20A4"/>
    <w:rsid w:val="008E4041"/>
    <w:rsid w:val="008E65DD"/>
    <w:rsid w:val="008E67C2"/>
    <w:rsid w:val="008F1B7B"/>
    <w:rsid w:val="008F5E64"/>
    <w:rsid w:val="0090045C"/>
    <w:rsid w:val="00903F97"/>
    <w:rsid w:val="00906837"/>
    <w:rsid w:val="00915025"/>
    <w:rsid w:val="00916B98"/>
    <w:rsid w:val="00917065"/>
    <w:rsid w:val="00917B5A"/>
    <w:rsid w:val="00917F01"/>
    <w:rsid w:val="00927EB2"/>
    <w:rsid w:val="00930AC6"/>
    <w:rsid w:val="00933B47"/>
    <w:rsid w:val="009426D9"/>
    <w:rsid w:val="00943062"/>
    <w:rsid w:val="00945165"/>
    <w:rsid w:val="00946015"/>
    <w:rsid w:val="00952C16"/>
    <w:rsid w:val="009532BE"/>
    <w:rsid w:val="0095407C"/>
    <w:rsid w:val="00954B02"/>
    <w:rsid w:val="00955D80"/>
    <w:rsid w:val="00957CAA"/>
    <w:rsid w:val="009604D0"/>
    <w:rsid w:val="00963FFA"/>
    <w:rsid w:val="00965C9E"/>
    <w:rsid w:val="0096643F"/>
    <w:rsid w:val="00971D98"/>
    <w:rsid w:val="00972BB9"/>
    <w:rsid w:val="009742F1"/>
    <w:rsid w:val="00976BFD"/>
    <w:rsid w:val="00977123"/>
    <w:rsid w:val="009773F4"/>
    <w:rsid w:val="00981EA1"/>
    <w:rsid w:val="00985BF7"/>
    <w:rsid w:val="00987FF9"/>
    <w:rsid w:val="00990820"/>
    <w:rsid w:val="009973D7"/>
    <w:rsid w:val="009A621F"/>
    <w:rsid w:val="009B1CFE"/>
    <w:rsid w:val="009B4AA1"/>
    <w:rsid w:val="009B5693"/>
    <w:rsid w:val="009B5E2C"/>
    <w:rsid w:val="009D1F39"/>
    <w:rsid w:val="009D2C7B"/>
    <w:rsid w:val="009D3446"/>
    <w:rsid w:val="009D3D62"/>
    <w:rsid w:val="009D47E7"/>
    <w:rsid w:val="009D6DF0"/>
    <w:rsid w:val="009E1521"/>
    <w:rsid w:val="009E2AF1"/>
    <w:rsid w:val="009E60B7"/>
    <w:rsid w:val="009F0586"/>
    <w:rsid w:val="009F501E"/>
    <w:rsid w:val="00A04D79"/>
    <w:rsid w:val="00A05C5F"/>
    <w:rsid w:val="00A130BA"/>
    <w:rsid w:val="00A1385F"/>
    <w:rsid w:val="00A22EA4"/>
    <w:rsid w:val="00A23FB6"/>
    <w:rsid w:val="00A25161"/>
    <w:rsid w:val="00A2782D"/>
    <w:rsid w:val="00A339D0"/>
    <w:rsid w:val="00A40718"/>
    <w:rsid w:val="00A4113C"/>
    <w:rsid w:val="00A42173"/>
    <w:rsid w:val="00A44671"/>
    <w:rsid w:val="00A45A3B"/>
    <w:rsid w:val="00A54E48"/>
    <w:rsid w:val="00A563FD"/>
    <w:rsid w:val="00A56CD1"/>
    <w:rsid w:val="00A56E39"/>
    <w:rsid w:val="00A62596"/>
    <w:rsid w:val="00A73E99"/>
    <w:rsid w:val="00A76D98"/>
    <w:rsid w:val="00A80FE1"/>
    <w:rsid w:val="00A81954"/>
    <w:rsid w:val="00A8209A"/>
    <w:rsid w:val="00A8238A"/>
    <w:rsid w:val="00A857BB"/>
    <w:rsid w:val="00A90B27"/>
    <w:rsid w:val="00A917F9"/>
    <w:rsid w:val="00A9730D"/>
    <w:rsid w:val="00AB0F3F"/>
    <w:rsid w:val="00AB3878"/>
    <w:rsid w:val="00AB48CC"/>
    <w:rsid w:val="00AB4943"/>
    <w:rsid w:val="00AC050F"/>
    <w:rsid w:val="00AC09CB"/>
    <w:rsid w:val="00AC267A"/>
    <w:rsid w:val="00AC303A"/>
    <w:rsid w:val="00AC40AB"/>
    <w:rsid w:val="00AC4758"/>
    <w:rsid w:val="00AC50E4"/>
    <w:rsid w:val="00AC5AA2"/>
    <w:rsid w:val="00AD438E"/>
    <w:rsid w:val="00AD5071"/>
    <w:rsid w:val="00AD5CE0"/>
    <w:rsid w:val="00AE1644"/>
    <w:rsid w:val="00AF5989"/>
    <w:rsid w:val="00B022D6"/>
    <w:rsid w:val="00B127CA"/>
    <w:rsid w:val="00B13819"/>
    <w:rsid w:val="00B13F16"/>
    <w:rsid w:val="00B15F1B"/>
    <w:rsid w:val="00B27E9D"/>
    <w:rsid w:val="00B302AD"/>
    <w:rsid w:val="00B30CD5"/>
    <w:rsid w:val="00B42064"/>
    <w:rsid w:val="00B4405F"/>
    <w:rsid w:val="00B45D34"/>
    <w:rsid w:val="00B46E74"/>
    <w:rsid w:val="00B47128"/>
    <w:rsid w:val="00B507F7"/>
    <w:rsid w:val="00B511B5"/>
    <w:rsid w:val="00B5194C"/>
    <w:rsid w:val="00B51F48"/>
    <w:rsid w:val="00B532DA"/>
    <w:rsid w:val="00B5335A"/>
    <w:rsid w:val="00B60CC0"/>
    <w:rsid w:val="00B64338"/>
    <w:rsid w:val="00B66435"/>
    <w:rsid w:val="00B670DE"/>
    <w:rsid w:val="00B7453A"/>
    <w:rsid w:val="00B8501C"/>
    <w:rsid w:val="00B85374"/>
    <w:rsid w:val="00BA258C"/>
    <w:rsid w:val="00BA4C9B"/>
    <w:rsid w:val="00BA73B9"/>
    <w:rsid w:val="00BB01B7"/>
    <w:rsid w:val="00BB048F"/>
    <w:rsid w:val="00BB074B"/>
    <w:rsid w:val="00BB39E8"/>
    <w:rsid w:val="00BB3C65"/>
    <w:rsid w:val="00BB405D"/>
    <w:rsid w:val="00BB5131"/>
    <w:rsid w:val="00BB5F3B"/>
    <w:rsid w:val="00BC0F81"/>
    <w:rsid w:val="00BC42A5"/>
    <w:rsid w:val="00BC4B0F"/>
    <w:rsid w:val="00BC54EA"/>
    <w:rsid w:val="00BD0125"/>
    <w:rsid w:val="00BD2266"/>
    <w:rsid w:val="00BD6739"/>
    <w:rsid w:val="00BE0C91"/>
    <w:rsid w:val="00BE42BA"/>
    <w:rsid w:val="00BE714B"/>
    <w:rsid w:val="00BE76B2"/>
    <w:rsid w:val="00BF44EB"/>
    <w:rsid w:val="00BF488A"/>
    <w:rsid w:val="00C05ECD"/>
    <w:rsid w:val="00C07840"/>
    <w:rsid w:val="00C07D29"/>
    <w:rsid w:val="00C114BB"/>
    <w:rsid w:val="00C11C3A"/>
    <w:rsid w:val="00C12460"/>
    <w:rsid w:val="00C13B77"/>
    <w:rsid w:val="00C1497B"/>
    <w:rsid w:val="00C21546"/>
    <w:rsid w:val="00C30DE6"/>
    <w:rsid w:val="00C324FF"/>
    <w:rsid w:val="00C35FC5"/>
    <w:rsid w:val="00C4654F"/>
    <w:rsid w:val="00C50AD5"/>
    <w:rsid w:val="00C610BA"/>
    <w:rsid w:val="00C64944"/>
    <w:rsid w:val="00C66494"/>
    <w:rsid w:val="00C719D9"/>
    <w:rsid w:val="00C71A57"/>
    <w:rsid w:val="00C730C7"/>
    <w:rsid w:val="00C85C56"/>
    <w:rsid w:val="00C920B5"/>
    <w:rsid w:val="00C92A5C"/>
    <w:rsid w:val="00C92F45"/>
    <w:rsid w:val="00CA062C"/>
    <w:rsid w:val="00CA099F"/>
    <w:rsid w:val="00CA67B1"/>
    <w:rsid w:val="00CA6E43"/>
    <w:rsid w:val="00CB0A14"/>
    <w:rsid w:val="00CB4CA7"/>
    <w:rsid w:val="00CB6E40"/>
    <w:rsid w:val="00CC01CB"/>
    <w:rsid w:val="00CC27C1"/>
    <w:rsid w:val="00CC3096"/>
    <w:rsid w:val="00CC495D"/>
    <w:rsid w:val="00CC7093"/>
    <w:rsid w:val="00CD16A4"/>
    <w:rsid w:val="00CD66EE"/>
    <w:rsid w:val="00CE40A9"/>
    <w:rsid w:val="00CE46D2"/>
    <w:rsid w:val="00CE4DA9"/>
    <w:rsid w:val="00CE5E9B"/>
    <w:rsid w:val="00CE6DB7"/>
    <w:rsid w:val="00CE6F3E"/>
    <w:rsid w:val="00CF24E6"/>
    <w:rsid w:val="00CF3080"/>
    <w:rsid w:val="00CF7017"/>
    <w:rsid w:val="00CF795D"/>
    <w:rsid w:val="00D017F2"/>
    <w:rsid w:val="00D10637"/>
    <w:rsid w:val="00D118EC"/>
    <w:rsid w:val="00D15556"/>
    <w:rsid w:val="00D15D63"/>
    <w:rsid w:val="00D22B95"/>
    <w:rsid w:val="00D23B60"/>
    <w:rsid w:val="00D260D8"/>
    <w:rsid w:val="00D3383B"/>
    <w:rsid w:val="00D33D92"/>
    <w:rsid w:val="00D402EB"/>
    <w:rsid w:val="00D41A3C"/>
    <w:rsid w:val="00D440B1"/>
    <w:rsid w:val="00D447FD"/>
    <w:rsid w:val="00D448D7"/>
    <w:rsid w:val="00D50263"/>
    <w:rsid w:val="00D51BA2"/>
    <w:rsid w:val="00D52DE1"/>
    <w:rsid w:val="00D6088A"/>
    <w:rsid w:val="00D62148"/>
    <w:rsid w:val="00D647BA"/>
    <w:rsid w:val="00D64B54"/>
    <w:rsid w:val="00D72A29"/>
    <w:rsid w:val="00D72D6E"/>
    <w:rsid w:val="00D77F5A"/>
    <w:rsid w:val="00D8176F"/>
    <w:rsid w:val="00D868A0"/>
    <w:rsid w:val="00D9024D"/>
    <w:rsid w:val="00D92CF3"/>
    <w:rsid w:val="00D9590E"/>
    <w:rsid w:val="00D97413"/>
    <w:rsid w:val="00DA132D"/>
    <w:rsid w:val="00DA5D28"/>
    <w:rsid w:val="00DA68F5"/>
    <w:rsid w:val="00DA7166"/>
    <w:rsid w:val="00DB04BB"/>
    <w:rsid w:val="00DB37D9"/>
    <w:rsid w:val="00DB676F"/>
    <w:rsid w:val="00DC26BD"/>
    <w:rsid w:val="00DD087E"/>
    <w:rsid w:val="00DD0ACB"/>
    <w:rsid w:val="00DD1A97"/>
    <w:rsid w:val="00DD792B"/>
    <w:rsid w:val="00DE2422"/>
    <w:rsid w:val="00DF21BD"/>
    <w:rsid w:val="00E009BC"/>
    <w:rsid w:val="00E0347A"/>
    <w:rsid w:val="00E04E7C"/>
    <w:rsid w:val="00E10D38"/>
    <w:rsid w:val="00E15B5A"/>
    <w:rsid w:val="00E162F1"/>
    <w:rsid w:val="00E16320"/>
    <w:rsid w:val="00E223FC"/>
    <w:rsid w:val="00E34983"/>
    <w:rsid w:val="00E40C74"/>
    <w:rsid w:val="00E64043"/>
    <w:rsid w:val="00E64ECE"/>
    <w:rsid w:val="00E67E09"/>
    <w:rsid w:val="00E7109E"/>
    <w:rsid w:val="00E71A2C"/>
    <w:rsid w:val="00E7375E"/>
    <w:rsid w:val="00E8496D"/>
    <w:rsid w:val="00E862C3"/>
    <w:rsid w:val="00E8708E"/>
    <w:rsid w:val="00E87CDA"/>
    <w:rsid w:val="00E90779"/>
    <w:rsid w:val="00E9108F"/>
    <w:rsid w:val="00E947F9"/>
    <w:rsid w:val="00E95284"/>
    <w:rsid w:val="00EA0C75"/>
    <w:rsid w:val="00EA217A"/>
    <w:rsid w:val="00EB375E"/>
    <w:rsid w:val="00EB472F"/>
    <w:rsid w:val="00EB4841"/>
    <w:rsid w:val="00EC239D"/>
    <w:rsid w:val="00EC4EE3"/>
    <w:rsid w:val="00ED246C"/>
    <w:rsid w:val="00EE3277"/>
    <w:rsid w:val="00EF3635"/>
    <w:rsid w:val="00EF4006"/>
    <w:rsid w:val="00EF444A"/>
    <w:rsid w:val="00F010A5"/>
    <w:rsid w:val="00F03D12"/>
    <w:rsid w:val="00F05988"/>
    <w:rsid w:val="00F065B9"/>
    <w:rsid w:val="00F06949"/>
    <w:rsid w:val="00F1064F"/>
    <w:rsid w:val="00F108BC"/>
    <w:rsid w:val="00F1139A"/>
    <w:rsid w:val="00F121AD"/>
    <w:rsid w:val="00F13C31"/>
    <w:rsid w:val="00F1604A"/>
    <w:rsid w:val="00F17428"/>
    <w:rsid w:val="00F21EA9"/>
    <w:rsid w:val="00F24389"/>
    <w:rsid w:val="00F26E31"/>
    <w:rsid w:val="00F327F7"/>
    <w:rsid w:val="00F33027"/>
    <w:rsid w:val="00F332DB"/>
    <w:rsid w:val="00F4792B"/>
    <w:rsid w:val="00F50B5E"/>
    <w:rsid w:val="00F53248"/>
    <w:rsid w:val="00F543B4"/>
    <w:rsid w:val="00F5451D"/>
    <w:rsid w:val="00F55CEF"/>
    <w:rsid w:val="00F60F00"/>
    <w:rsid w:val="00F64C1D"/>
    <w:rsid w:val="00F64FFC"/>
    <w:rsid w:val="00F7352C"/>
    <w:rsid w:val="00F7701B"/>
    <w:rsid w:val="00F84F23"/>
    <w:rsid w:val="00F90E28"/>
    <w:rsid w:val="00FB0185"/>
    <w:rsid w:val="00FB3A6A"/>
    <w:rsid w:val="00FB5C34"/>
    <w:rsid w:val="00FC0B35"/>
    <w:rsid w:val="00FC4A5D"/>
    <w:rsid w:val="00FD06B0"/>
    <w:rsid w:val="00FD1AE3"/>
    <w:rsid w:val="00FD41F9"/>
    <w:rsid w:val="00FE437E"/>
    <w:rsid w:val="00FE47A8"/>
    <w:rsid w:val="00FE7069"/>
    <w:rsid w:val="00FF3486"/>
    <w:rsid w:val="00FF7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507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50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B1381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B1381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9D34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9D3446"/>
    <w:rPr>
      <w:sz w:val="24"/>
      <w:szCs w:val="24"/>
    </w:rPr>
  </w:style>
  <w:style w:type="paragraph" w:styleId="a8">
    <w:name w:val="footer"/>
    <w:basedOn w:val="a"/>
    <w:link w:val="a9"/>
    <w:rsid w:val="009D34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9D3446"/>
    <w:rPr>
      <w:sz w:val="24"/>
      <w:szCs w:val="24"/>
    </w:rPr>
  </w:style>
  <w:style w:type="character" w:styleId="aa">
    <w:name w:val="Hyperlink"/>
    <w:rsid w:val="008E20A4"/>
    <w:rPr>
      <w:color w:val="0000FF"/>
      <w:u w:val="single"/>
    </w:rPr>
  </w:style>
  <w:style w:type="paragraph" w:styleId="ab">
    <w:name w:val="Normal (Web)"/>
    <w:basedOn w:val="a"/>
    <w:uiPriority w:val="99"/>
    <w:rsid w:val="005B1D1C"/>
    <w:pPr>
      <w:spacing w:before="100" w:beforeAutospacing="1" w:after="100" w:afterAutospacing="1"/>
    </w:pPr>
  </w:style>
  <w:style w:type="paragraph" w:customStyle="1" w:styleId="Default">
    <w:name w:val="Default"/>
    <w:rsid w:val="005B1D1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c">
    <w:name w:val="Title"/>
    <w:basedOn w:val="a"/>
    <w:link w:val="ad"/>
    <w:qFormat/>
    <w:rsid w:val="005843B5"/>
    <w:pPr>
      <w:spacing w:after="120"/>
      <w:jc w:val="center"/>
    </w:pPr>
    <w:rPr>
      <w:b/>
      <w:sz w:val="28"/>
    </w:rPr>
  </w:style>
  <w:style w:type="character" w:customStyle="1" w:styleId="ad">
    <w:name w:val="Название Знак"/>
    <w:basedOn w:val="a0"/>
    <w:link w:val="ac"/>
    <w:rsid w:val="005843B5"/>
    <w:rPr>
      <w:b/>
      <w:sz w:val="28"/>
      <w:szCs w:val="24"/>
    </w:rPr>
  </w:style>
  <w:style w:type="paragraph" w:customStyle="1" w:styleId="constitle">
    <w:name w:val="constitle"/>
    <w:basedOn w:val="a"/>
    <w:rsid w:val="00DC26BD"/>
    <w:pPr>
      <w:spacing w:after="240"/>
    </w:pPr>
  </w:style>
  <w:style w:type="paragraph" w:styleId="ae">
    <w:name w:val="List Paragraph"/>
    <w:basedOn w:val="a"/>
    <w:uiPriority w:val="34"/>
    <w:qFormat/>
    <w:rsid w:val="00DC26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2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11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092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2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9282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9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4710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7492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4433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7375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0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63A8C-44BC-4063-9752-695BB8569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2026-06-19T06:59:00Z</cp:lastPrinted>
  <dcterms:created xsi:type="dcterms:W3CDTF">2026-06-23T01:40:00Z</dcterms:created>
  <dcterms:modified xsi:type="dcterms:W3CDTF">2026-06-23T01:40:00Z</dcterms:modified>
</cp:coreProperties>
</file>