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152" w:rsidRPr="008E2E25" w:rsidRDefault="00312152" w:rsidP="00312152">
      <w:pPr>
        <w:keepNext/>
        <w:rPr>
          <w:b/>
          <w:sz w:val="28"/>
          <w:szCs w:val="28"/>
        </w:rPr>
      </w:pPr>
      <w:r>
        <w:rPr>
          <w:b/>
          <w:sz w:val="28"/>
          <w:szCs w:val="28"/>
        </w:rPr>
        <w:t xml:space="preserve">                                   </w:t>
      </w:r>
      <w:r w:rsidR="0035413B">
        <w:rPr>
          <w:b/>
          <w:sz w:val="28"/>
          <w:szCs w:val="28"/>
          <w:lang w:val="en-US"/>
        </w:rPr>
        <w:t xml:space="preserve">  </w:t>
      </w:r>
      <w:r>
        <w:rPr>
          <w:b/>
          <w:sz w:val="28"/>
          <w:szCs w:val="28"/>
        </w:rPr>
        <w:t xml:space="preserve"> </w:t>
      </w:r>
      <w:r w:rsidRPr="008E2E25">
        <w:rPr>
          <w:b/>
          <w:sz w:val="28"/>
          <w:szCs w:val="28"/>
        </w:rPr>
        <w:t>РОССИЙСКАЯ ФЕДЕРАЦИЯ</w:t>
      </w:r>
    </w:p>
    <w:p w:rsidR="00312152" w:rsidRDefault="00312152" w:rsidP="00312152">
      <w:pPr>
        <w:keepNext/>
        <w:jc w:val="center"/>
        <w:rPr>
          <w:b/>
          <w:sz w:val="28"/>
          <w:szCs w:val="28"/>
        </w:rPr>
      </w:pPr>
      <w:r w:rsidRPr="008E2E25">
        <w:rPr>
          <w:b/>
          <w:sz w:val="28"/>
          <w:szCs w:val="28"/>
        </w:rPr>
        <w:t>Каменское районное Со</w:t>
      </w:r>
      <w:r>
        <w:rPr>
          <w:b/>
          <w:sz w:val="28"/>
          <w:szCs w:val="28"/>
        </w:rPr>
        <w:t>брание депутатов Алтайского края</w:t>
      </w:r>
    </w:p>
    <w:p w:rsidR="00312152" w:rsidRPr="00E32252" w:rsidRDefault="00312152" w:rsidP="00312152">
      <w:pPr>
        <w:keepNext/>
        <w:jc w:val="center"/>
        <w:rPr>
          <w:b/>
          <w:sz w:val="28"/>
          <w:szCs w:val="28"/>
        </w:rPr>
      </w:pPr>
    </w:p>
    <w:p w:rsidR="003E19B4" w:rsidRDefault="00312152" w:rsidP="00312152">
      <w:pPr>
        <w:keepNext/>
        <w:rPr>
          <w:b/>
          <w:sz w:val="28"/>
          <w:szCs w:val="28"/>
          <w:lang w:val="en-US"/>
        </w:rPr>
      </w:pPr>
      <w:r w:rsidRPr="00E32252">
        <w:rPr>
          <w:b/>
          <w:sz w:val="28"/>
          <w:szCs w:val="28"/>
        </w:rPr>
        <w:t xml:space="preserve">                               </w:t>
      </w:r>
      <w:r w:rsidRPr="003C6D6A">
        <w:rPr>
          <w:b/>
          <w:sz w:val="28"/>
          <w:szCs w:val="28"/>
        </w:rPr>
        <w:t xml:space="preserve">   </w:t>
      </w:r>
    </w:p>
    <w:p w:rsidR="00312152" w:rsidRPr="00E70D0F" w:rsidRDefault="003E19B4" w:rsidP="00312152">
      <w:pPr>
        <w:keepNext/>
        <w:rPr>
          <w:b/>
          <w:sz w:val="28"/>
          <w:szCs w:val="28"/>
        </w:rPr>
      </w:pPr>
      <w:r>
        <w:rPr>
          <w:b/>
          <w:sz w:val="28"/>
          <w:szCs w:val="28"/>
          <w:lang w:val="en-US"/>
        </w:rPr>
        <w:t xml:space="preserve">                               </w:t>
      </w:r>
      <w:r w:rsidR="00312152" w:rsidRPr="003C6D6A">
        <w:rPr>
          <w:b/>
          <w:sz w:val="28"/>
          <w:szCs w:val="28"/>
        </w:rPr>
        <w:t xml:space="preserve">   </w:t>
      </w:r>
      <w:r w:rsidR="00312152" w:rsidRPr="00E32252">
        <w:rPr>
          <w:b/>
          <w:sz w:val="28"/>
          <w:szCs w:val="28"/>
        </w:rPr>
        <w:t xml:space="preserve">    </w:t>
      </w:r>
      <w:r w:rsidR="00312152" w:rsidRPr="008E2E25">
        <w:rPr>
          <w:b/>
          <w:sz w:val="44"/>
          <w:szCs w:val="44"/>
        </w:rPr>
        <w:t>Р Е Ш Е Н И Е</w:t>
      </w:r>
    </w:p>
    <w:p w:rsidR="00312152" w:rsidRPr="00E70D0F" w:rsidRDefault="00312152" w:rsidP="00312152">
      <w:pPr>
        <w:keepNext/>
        <w:rPr>
          <w:b/>
          <w:sz w:val="28"/>
          <w:szCs w:val="28"/>
        </w:rPr>
      </w:pPr>
    </w:p>
    <w:p w:rsidR="00312152" w:rsidRPr="003C6D6A" w:rsidRDefault="00312152" w:rsidP="00312152">
      <w:pPr>
        <w:keepNext/>
        <w:rPr>
          <w:b/>
          <w:sz w:val="28"/>
          <w:szCs w:val="28"/>
        </w:rPr>
      </w:pPr>
    </w:p>
    <w:p w:rsidR="00312152" w:rsidRDefault="00312152" w:rsidP="00312152">
      <w:pPr>
        <w:keepNext/>
        <w:rPr>
          <w:b/>
          <w:sz w:val="28"/>
          <w:szCs w:val="28"/>
        </w:rPr>
      </w:pPr>
      <w:r>
        <w:rPr>
          <w:b/>
          <w:sz w:val="28"/>
          <w:szCs w:val="28"/>
        </w:rPr>
        <w:t xml:space="preserve"> </w:t>
      </w:r>
    </w:p>
    <w:p w:rsidR="00312152" w:rsidRDefault="003E19B4" w:rsidP="00312152">
      <w:pPr>
        <w:keepNext/>
        <w:rPr>
          <w:b/>
          <w:sz w:val="28"/>
          <w:szCs w:val="28"/>
        </w:rPr>
      </w:pPr>
      <w:r>
        <w:rPr>
          <w:b/>
          <w:sz w:val="28"/>
          <w:szCs w:val="28"/>
          <w:lang w:val="en-US"/>
        </w:rPr>
        <w:t>23</w:t>
      </w:r>
      <w:r>
        <w:rPr>
          <w:b/>
          <w:sz w:val="28"/>
          <w:szCs w:val="28"/>
        </w:rPr>
        <w:t>.</w:t>
      </w:r>
      <w:r>
        <w:rPr>
          <w:b/>
          <w:sz w:val="28"/>
          <w:szCs w:val="28"/>
          <w:lang w:val="en-US"/>
        </w:rPr>
        <w:t>06</w:t>
      </w:r>
      <w:r w:rsidR="00312152">
        <w:rPr>
          <w:b/>
          <w:sz w:val="28"/>
          <w:szCs w:val="28"/>
        </w:rPr>
        <w:t>.2026  №</w:t>
      </w:r>
      <w:r w:rsidR="00312152">
        <w:rPr>
          <w:b/>
          <w:sz w:val="28"/>
          <w:szCs w:val="28"/>
          <w:lang w:val="en-US"/>
        </w:rPr>
        <w:t xml:space="preserve"> </w:t>
      </w:r>
      <w:r w:rsidR="0035413B">
        <w:rPr>
          <w:b/>
          <w:sz w:val="28"/>
          <w:szCs w:val="28"/>
          <w:lang w:val="en-US"/>
        </w:rPr>
        <w:t>24</w:t>
      </w:r>
      <w:r w:rsidR="00312152" w:rsidRPr="00162306">
        <w:rPr>
          <w:b/>
          <w:sz w:val="28"/>
          <w:szCs w:val="28"/>
        </w:rPr>
        <w:t xml:space="preserve"> </w:t>
      </w:r>
      <w:r w:rsidR="00312152">
        <w:rPr>
          <w:b/>
          <w:sz w:val="28"/>
          <w:szCs w:val="28"/>
        </w:rPr>
        <w:t xml:space="preserve">                         </w:t>
      </w:r>
      <w:r w:rsidR="00312152" w:rsidRPr="008E2E25">
        <w:rPr>
          <w:b/>
          <w:sz w:val="28"/>
          <w:szCs w:val="28"/>
        </w:rPr>
        <w:t xml:space="preserve">                            </w:t>
      </w:r>
      <w:r w:rsidR="00312152">
        <w:rPr>
          <w:b/>
          <w:sz w:val="28"/>
          <w:szCs w:val="28"/>
        </w:rPr>
        <w:t xml:space="preserve">          </w:t>
      </w:r>
      <w:r>
        <w:rPr>
          <w:b/>
          <w:sz w:val="28"/>
          <w:szCs w:val="28"/>
          <w:lang w:val="en-US"/>
        </w:rPr>
        <w:t xml:space="preserve">          </w:t>
      </w:r>
      <w:r w:rsidR="00312152">
        <w:rPr>
          <w:b/>
          <w:sz w:val="28"/>
          <w:szCs w:val="28"/>
        </w:rPr>
        <w:t xml:space="preserve"> </w:t>
      </w:r>
      <w:r w:rsidR="00312152" w:rsidRPr="008E2E25">
        <w:rPr>
          <w:b/>
          <w:sz w:val="28"/>
          <w:szCs w:val="28"/>
        </w:rPr>
        <w:t xml:space="preserve">Камень - на </w:t>
      </w:r>
      <w:r w:rsidR="00312152">
        <w:rPr>
          <w:b/>
          <w:sz w:val="28"/>
          <w:szCs w:val="28"/>
        </w:rPr>
        <w:t>–</w:t>
      </w:r>
      <w:r w:rsidR="00312152" w:rsidRPr="008E2E25">
        <w:rPr>
          <w:b/>
          <w:sz w:val="28"/>
          <w:szCs w:val="28"/>
        </w:rPr>
        <w:t xml:space="preserve"> Оби</w:t>
      </w:r>
    </w:p>
    <w:p w:rsidR="00312152" w:rsidRPr="00E70D0F" w:rsidRDefault="00312152" w:rsidP="00312152">
      <w:pPr>
        <w:rPr>
          <w:sz w:val="28"/>
          <w:szCs w:val="28"/>
        </w:rPr>
      </w:pPr>
    </w:p>
    <w:p w:rsidR="00312152" w:rsidRPr="00312152" w:rsidRDefault="00312152" w:rsidP="00312152">
      <w:pPr>
        <w:rPr>
          <w:sz w:val="28"/>
          <w:szCs w:val="28"/>
        </w:rPr>
      </w:pPr>
      <w:r w:rsidRPr="00312152">
        <w:rPr>
          <w:sz w:val="28"/>
          <w:szCs w:val="28"/>
        </w:rPr>
        <w:t>О ходе реализации муниципальной программы  «Развитие молодежной политики в Каменском районе Алтайского края</w:t>
      </w:r>
    </w:p>
    <w:p w:rsidR="00312152" w:rsidRDefault="00312152" w:rsidP="00312152">
      <w:pPr>
        <w:rPr>
          <w:sz w:val="28"/>
          <w:szCs w:val="28"/>
        </w:rPr>
      </w:pPr>
    </w:p>
    <w:p w:rsidR="00312152" w:rsidRPr="00312152" w:rsidRDefault="00312152" w:rsidP="00312152">
      <w:pPr>
        <w:ind w:firstLine="709"/>
        <w:jc w:val="both"/>
        <w:rPr>
          <w:sz w:val="28"/>
          <w:szCs w:val="28"/>
        </w:rPr>
      </w:pPr>
      <w:r>
        <w:rPr>
          <w:sz w:val="28"/>
          <w:szCs w:val="28"/>
        </w:rPr>
        <w:t xml:space="preserve"> В соответствии с  Уставом</w:t>
      </w:r>
      <w:r w:rsidRPr="008E2E25">
        <w:rPr>
          <w:sz w:val="28"/>
          <w:szCs w:val="28"/>
        </w:rPr>
        <w:t xml:space="preserve"> муниципального образования </w:t>
      </w:r>
      <w:r>
        <w:rPr>
          <w:sz w:val="28"/>
          <w:szCs w:val="28"/>
        </w:rPr>
        <w:t xml:space="preserve">муниципальный района </w:t>
      </w:r>
      <w:r w:rsidRPr="008E2E25">
        <w:rPr>
          <w:sz w:val="28"/>
          <w:szCs w:val="28"/>
        </w:rPr>
        <w:t>Каменский район Алтайского края</w:t>
      </w:r>
      <w:r>
        <w:rPr>
          <w:sz w:val="28"/>
          <w:szCs w:val="28"/>
        </w:rPr>
        <w:t xml:space="preserve">, заслушав информацию председателя комитета Администрации Каменского района по культуре и делам молодёжи Л.Н. Кабашовой о </w:t>
      </w:r>
      <w:r w:rsidRPr="00312152">
        <w:rPr>
          <w:sz w:val="28"/>
          <w:szCs w:val="28"/>
        </w:rPr>
        <w:t xml:space="preserve"> ходе реализации муниципальной программы  «Развитие молодежной политики в Каменском районе Алтайского края</w:t>
      </w:r>
    </w:p>
    <w:p w:rsidR="00312152" w:rsidRDefault="00312152" w:rsidP="00312152">
      <w:pPr>
        <w:keepNext/>
        <w:ind w:firstLine="851"/>
        <w:rPr>
          <w:sz w:val="28"/>
          <w:szCs w:val="28"/>
        </w:rPr>
      </w:pPr>
    </w:p>
    <w:p w:rsidR="00312152" w:rsidRPr="008E2E25" w:rsidRDefault="00312152" w:rsidP="00312152">
      <w:pPr>
        <w:keepNext/>
        <w:ind w:firstLine="851"/>
        <w:rPr>
          <w:sz w:val="28"/>
          <w:szCs w:val="28"/>
        </w:rPr>
      </w:pPr>
      <w:r>
        <w:rPr>
          <w:sz w:val="28"/>
          <w:szCs w:val="28"/>
        </w:rPr>
        <w:t xml:space="preserve">районное Собрание депутатов  </w:t>
      </w:r>
      <w:r w:rsidRPr="008E2E25">
        <w:rPr>
          <w:sz w:val="28"/>
          <w:szCs w:val="28"/>
        </w:rPr>
        <w:t>Р Е Ш И Л О:</w:t>
      </w:r>
    </w:p>
    <w:p w:rsidR="00312152" w:rsidRDefault="00312152" w:rsidP="00312152">
      <w:pPr>
        <w:keepNext/>
        <w:ind w:firstLine="709"/>
        <w:rPr>
          <w:sz w:val="28"/>
          <w:szCs w:val="28"/>
        </w:rPr>
      </w:pPr>
    </w:p>
    <w:p w:rsidR="00312152" w:rsidRDefault="00312152" w:rsidP="0035413B">
      <w:pPr>
        <w:keepNext/>
        <w:jc w:val="both"/>
        <w:rPr>
          <w:sz w:val="28"/>
          <w:szCs w:val="28"/>
        </w:rPr>
      </w:pPr>
      <w:r>
        <w:rPr>
          <w:sz w:val="28"/>
          <w:szCs w:val="28"/>
        </w:rPr>
        <w:t>Информацию председателя комитета Администрации Каменского района по культуре и делам молодёжи Л.</w:t>
      </w:r>
      <w:r w:rsidR="0035413B">
        <w:rPr>
          <w:sz w:val="28"/>
          <w:szCs w:val="28"/>
        </w:rPr>
        <w:t xml:space="preserve">Н. Кабашовой принять к сведению </w:t>
      </w:r>
      <w:r w:rsidR="0035413B">
        <w:rPr>
          <w:sz w:val="28"/>
          <w:szCs w:val="28"/>
          <w:lang w:val="en-US"/>
        </w:rPr>
        <w:t>(</w:t>
      </w:r>
      <w:r>
        <w:rPr>
          <w:sz w:val="28"/>
          <w:szCs w:val="28"/>
        </w:rPr>
        <w:t xml:space="preserve">прилагается). </w:t>
      </w:r>
    </w:p>
    <w:p w:rsidR="00312152" w:rsidRDefault="00312152" w:rsidP="00312152">
      <w:pPr>
        <w:keepNext/>
        <w:rPr>
          <w:sz w:val="28"/>
          <w:szCs w:val="28"/>
        </w:rPr>
      </w:pPr>
    </w:p>
    <w:p w:rsidR="00312152" w:rsidRPr="008E2E25" w:rsidRDefault="00312152" w:rsidP="00312152">
      <w:pPr>
        <w:keepNext/>
        <w:rPr>
          <w:sz w:val="28"/>
          <w:szCs w:val="28"/>
        </w:rPr>
      </w:pPr>
      <w:r w:rsidRPr="008E2E25">
        <w:rPr>
          <w:sz w:val="28"/>
          <w:szCs w:val="28"/>
        </w:rPr>
        <w:t>Председатель районного</w:t>
      </w:r>
    </w:p>
    <w:p w:rsidR="00312152" w:rsidRPr="008E2E25" w:rsidRDefault="00312152" w:rsidP="00312152">
      <w:pPr>
        <w:keepNext/>
        <w:rPr>
          <w:sz w:val="28"/>
          <w:szCs w:val="28"/>
        </w:rPr>
      </w:pPr>
      <w:r w:rsidRPr="008E2E25">
        <w:rPr>
          <w:sz w:val="28"/>
          <w:szCs w:val="28"/>
        </w:rPr>
        <w:t xml:space="preserve">Собрания депутатов                                                     </w:t>
      </w:r>
      <w:r>
        <w:rPr>
          <w:sz w:val="28"/>
          <w:szCs w:val="28"/>
        </w:rPr>
        <w:t xml:space="preserve">                     А.С. Марин </w:t>
      </w:r>
    </w:p>
    <w:p w:rsidR="00312152" w:rsidRPr="008E2E25" w:rsidRDefault="00312152" w:rsidP="00312152">
      <w:pPr>
        <w:keepNext/>
        <w:keepLines/>
        <w:jc w:val="right"/>
        <w:rPr>
          <w:sz w:val="28"/>
          <w:szCs w:val="28"/>
        </w:rPr>
      </w:pPr>
      <w:r w:rsidRPr="008E2E25">
        <w:rPr>
          <w:sz w:val="28"/>
          <w:szCs w:val="28"/>
        </w:rPr>
        <w:t xml:space="preserve">                </w:t>
      </w:r>
    </w:p>
    <w:p w:rsidR="00312152" w:rsidRDefault="00312152" w:rsidP="00312152">
      <w:pPr>
        <w:jc w:val="center"/>
        <w:rPr>
          <w:sz w:val="26"/>
          <w:szCs w:val="26"/>
        </w:rPr>
      </w:pPr>
    </w:p>
    <w:p w:rsidR="00312152" w:rsidRDefault="00312152" w:rsidP="00312152">
      <w:pPr>
        <w:jc w:val="center"/>
        <w:rPr>
          <w:sz w:val="26"/>
          <w:szCs w:val="26"/>
        </w:rPr>
      </w:pPr>
    </w:p>
    <w:p w:rsidR="00312152" w:rsidRDefault="00312152" w:rsidP="00312152">
      <w:pPr>
        <w:jc w:val="center"/>
        <w:rPr>
          <w:sz w:val="28"/>
          <w:szCs w:val="28"/>
          <w:lang w:val="en-US"/>
        </w:rPr>
      </w:pPr>
    </w:p>
    <w:p w:rsidR="00312152" w:rsidRDefault="00312152" w:rsidP="00312152">
      <w:pPr>
        <w:jc w:val="center"/>
        <w:rPr>
          <w:sz w:val="28"/>
          <w:szCs w:val="28"/>
          <w:lang w:val="en-US"/>
        </w:rPr>
      </w:pPr>
    </w:p>
    <w:p w:rsidR="00312152" w:rsidRDefault="00312152" w:rsidP="00312152">
      <w:pPr>
        <w:jc w:val="center"/>
        <w:rPr>
          <w:sz w:val="28"/>
          <w:szCs w:val="28"/>
          <w:lang w:val="en-US"/>
        </w:rPr>
      </w:pPr>
    </w:p>
    <w:p w:rsidR="00312152" w:rsidRDefault="00312152" w:rsidP="00312152">
      <w:pPr>
        <w:jc w:val="center"/>
        <w:rPr>
          <w:sz w:val="28"/>
          <w:szCs w:val="28"/>
          <w:lang w:val="en-US"/>
        </w:rPr>
      </w:pPr>
    </w:p>
    <w:p w:rsidR="00312152" w:rsidRDefault="00312152">
      <w:pPr>
        <w:pStyle w:val="5"/>
        <w:jc w:val="left"/>
        <w:rPr>
          <w:bCs w:val="0"/>
        </w:rPr>
      </w:pPr>
    </w:p>
    <w:p w:rsidR="00312152" w:rsidRDefault="00312152" w:rsidP="00312152"/>
    <w:p w:rsidR="00312152" w:rsidRPr="00312152" w:rsidRDefault="00312152" w:rsidP="00312152"/>
    <w:p w:rsidR="00312152" w:rsidRDefault="00312152">
      <w:pPr>
        <w:pStyle w:val="5"/>
        <w:jc w:val="left"/>
        <w:rPr>
          <w:bCs w:val="0"/>
        </w:rPr>
      </w:pPr>
    </w:p>
    <w:p w:rsidR="00312152" w:rsidRDefault="00312152">
      <w:pPr>
        <w:pStyle w:val="5"/>
        <w:jc w:val="left"/>
        <w:rPr>
          <w:bCs w:val="0"/>
        </w:rPr>
      </w:pPr>
    </w:p>
    <w:p w:rsidR="00312152" w:rsidRDefault="00312152">
      <w:pPr>
        <w:pStyle w:val="5"/>
        <w:jc w:val="left"/>
        <w:rPr>
          <w:bCs w:val="0"/>
        </w:rPr>
      </w:pPr>
    </w:p>
    <w:p w:rsidR="00312152" w:rsidRDefault="00312152">
      <w:pPr>
        <w:pStyle w:val="5"/>
        <w:jc w:val="left"/>
        <w:rPr>
          <w:bCs w:val="0"/>
        </w:rPr>
      </w:pPr>
    </w:p>
    <w:p w:rsidR="00312152" w:rsidRDefault="00312152" w:rsidP="00312152">
      <w:pPr>
        <w:rPr>
          <w:lang w:val="en-US"/>
        </w:rPr>
      </w:pPr>
    </w:p>
    <w:p w:rsidR="003E19B4" w:rsidRDefault="003E19B4" w:rsidP="00312152">
      <w:pPr>
        <w:rPr>
          <w:lang w:val="en-US"/>
        </w:rPr>
      </w:pPr>
    </w:p>
    <w:p w:rsidR="003E19B4" w:rsidRDefault="003E19B4" w:rsidP="00312152">
      <w:pPr>
        <w:rPr>
          <w:lang w:val="en-US"/>
        </w:rPr>
      </w:pPr>
    </w:p>
    <w:p w:rsidR="003E19B4" w:rsidRPr="003E19B4" w:rsidRDefault="003E19B4" w:rsidP="00312152">
      <w:pPr>
        <w:rPr>
          <w:lang w:val="en-US"/>
        </w:rPr>
      </w:pPr>
    </w:p>
    <w:p w:rsidR="00312152" w:rsidRPr="00312152" w:rsidRDefault="00312152" w:rsidP="00312152"/>
    <w:p w:rsidR="00312152" w:rsidRDefault="00312152">
      <w:pPr>
        <w:pStyle w:val="5"/>
        <w:jc w:val="left"/>
        <w:rPr>
          <w:bCs w:val="0"/>
        </w:rPr>
      </w:pPr>
    </w:p>
    <w:p w:rsidR="00312152" w:rsidRPr="00312152" w:rsidRDefault="00312152">
      <w:pPr>
        <w:pStyle w:val="5"/>
        <w:jc w:val="left"/>
        <w:rPr>
          <w:bCs w:val="0"/>
          <w:sz w:val="28"/>
          <w:szCs w:val="28"/>
        </w:rPr>
      </w:pPr>
      <w:r>
        <w:rPr>
          <w:bCs w:val="0"/>
        </w:rPr>
        <w:t xml:space="preserve">       </w:t>
      </w:r>
      <w:r w:rsidR="00AC7569" w:rsidRPr="00312152">
        <w:rPr>
          <w:bCs w:val="0"/>
        </w:rPr>
        <w:t xml:space="preserve"> </w:t>
      </w:r>
      <w:r w:rsidRPr="00312152">
        <w:rPr>
          <w:bCs w:val="0"/>
        </w:rPr>
        <w:t xml:space="preserve">                                           </w:t>
      </w:r>
      <w:r w:rsidR="001F157A" w:rsidRPr="00312152">
        <w:rPr>
          <w:bCs w:val="0"/>
        </w:rPr>
        <w:t xml:space="preserve">   </w:t>
      </w:r>
      <w:r w:rsidR="001F157A" w:rsidRPr="00312152">
        <w:rPr>
          <w:bCs w:val="0"/>
          <w:sz w:val="28"/>
          <w:szCs w:val="28"/>
        </w:rPr>
        <w:t xml:space="preserve"> </w:t>
      </w:r>
      <w:r w:rsidRPr="00312152">
        <w:rPr>
          <w:bCs w:val="0"/>
          <w:sz w:val="28"/>
          <w:szCs w:val="28"/>
        </w:rPr>
        <w:t xml:space="preserve">Информация </w:t>
      </w:r>
    </w:p>
    <w:p w:rsidR="00312152" w:rsidRDefault="00312152">
      <w:pPr>
        <w:pStyle w:val="5"/>
        <w:jc w:val="left"/>
      </w:pPr>
    </w:p>
    <w:p w:rsidR="00A25BE5" w:rsidRPr="00312152" w:rsidRDefault="00312152">
      <w:pPr>
        <w:pStyle w:val="5"/>
        <w:jc w:val="left"/>
        <w:rPr>
          <w:b w:val="0"/>
          <w:bCs w:val="0"/>
          <w:sz w:val="28"/>
          <w:szCs w:val="28"/>
        </w:rPr>
      </w:pPr>
      <w:r w:rsidRPr="00312152">
        <w:rPr>
          <w:b w:val="0"/>
          <w:sz w:val="28"/>
          <w:szCs w:val="28"/>
        </w:rPr>
        <w:t xml:space="preserve"> О ходе реализации муниципальной программы  «Развитие молодежной политики в Каменском районе Алтайского края</w:t>
      </w:r>
    </w:p>
    <w:p w:rsidR="007E5E91" w:rsidRDefault="007E5E91" w:rsidP="00394FCF">
      <w:pPr>
        <w:jc w:val="right"/>
        <w:rPr>
          <w:sz w:val="28"/>
          <w:szCs w:val="28"/>
        </w:rPr>
      </w:pPr>
    </w:p>
    <w:p w:rsidR="00887F3E" w:rsidRDefault="00887F3E" w:rsidP="00887F3E">
      <w:pPr>
        <w:ind w:firstLine="708"/>
        <w:jc w:val="both"/>
        <w:rPr>
          <w:sz w:val="28"/>
          <w:szCs w:val="28"/>
        </w:rPr>
      </w:pPr>
      <w:r w:rsidRPr="008F61D7">
        <w:rPr>
          <w:sz w:val="28"/>
          <w:szCs w:val="28"/>
        </w:rPr>
        <w:t>В период 2021-202</w:t>
      </w:r>
      <w:r>
        <w:rPr>
          <w:sz w:val="28"/>
          <w:szCs w:val="28"/>
        </w:rPr>
        <w:t>5 годы</w:t>
      </w:r>
      <w:r w:rsidRPr="008F61D7">
        <w:rPr>
          <w:sz w:val="28"/>
          <w:szCs w:val="28"/>
        </w:rPr>
        <w:t xml:space="preserve"> в Каменском районе реализовалась муниципальная программа </w:t>
      </w:r>
      <w:r>
        <w:rPr>
          <w:sz w:val="28"/>
          <w:szCs w:val="28"/>
        </w:rPr>
        <w:t>«</w:t>
      </w:r>
      <w:r w:rsidRPr="008F61D7">
        <w:rPr>
          <w:sz w:val="28"/>
          <w:szCs w:val="28"/>
        </w:rPr>
        <w:t>Развитие молодежной политики в Каменском районе Алтайского края» на 2021-2025 годы», принятая постановлением Администрации района от 10.12.2020 № 732</w:t>
      </w:r>
      <w:r>
        <w:rPr>
          <w:sz w:val="28"/>
          <w:szCs w:val="28"/>
        </w:rPr>
        <w:t xml:space="preserve">. </w:t>
      </w:r>
    </w:p>
    <w:p w:rsidR="00887F3E" w:rsidRPr="008F61D7" w:rsidRDefault="00887F3E" w:rsidP="00887F3E">
      <w:pPr>
        <w:ind w:firstLine="708"/>
        <w:jc w:val="both"/>
        <w:rPr>
          <w:sz w:val="28"/>
          <w:szCs w:val="28"/>
        </w:rPr>
      </w:pPr>
      <w:r>
        <w:rPr>
          <w:sz w:val="28"/>
          <w:szCs w:val="28"/>
        </w:rPr>
        <w:t>Целью данной Программы являлось</w:t>
      </w:r>
      <w:r w:rsidRPr="008F61D7">
        <w:rPr>
          <w:sz w:val="28"/>
          <w:szCs w:val="28"/>
        </w:rPr>
        <w:t xml:space="preserve"> создание в Каменском районе условий для повышения степени интеграции молодежи в социально-экономические и общественно-политические отношения, системного и комплексного развития потенциала молодых людей.</w:t>
      </w:r>
    </w:p>
    <w:p w:rsidR="00887F3E" w:rsidRPr="008F61D7" w:rsidRDefault="00887F3E" w:rsidP="00887F3E">
      <w:pPr>
        <w:ind w:firstLine="708"/>
        <w:jc w:val="both"/>
        <w:rPr>
          <w:sz w:val="28"/>
          <w:szCs w:val="28"/>
        </w:rPr>
      </w:pPr>
      <w:r w:rsidRPr="008F61D7">
        <w:rPr>
          <w:sz w:val="28"/>
          <w:szCs w:val="28"/>
        </w:rPr>
        <w:t>Для достижения указанной цели необходимо</w:t>
      </w:r>
      <w:r>
        <w:rPr>
          <w:sz w:val="28"/>
          <w:szCs w:val="28"/>
        </w:rPr>
        <w:t xml:space="preserve"> было</w:t>
      </w:r>
      <w:r w:rsidRPr="008F61D7">
        <w:rPr>
          <w:sz w:val="28"/>
          <w:szCs w:val="28"/>
        </w:rPr>
        <w:t xml:space="preserve"> решение следующих задач:</w:t>
      </w:r>
    </w:p>
    <w:p w:rsidR="00887F3E" w:rsidRPr="008F61D7" w:rsidRDefault="00887F3E" w:rsidP="00887F3E">
      <w:pPr>
        <w:ind w:firstLine="708"/>
        <w:jc w:val="both"/>
        <w:rPr>
          <w:sz w:val="28"/>
          <w:szCs w:val="28"/>
        </w:rPr>
      </w:pPr>
      <w:r w:rsidRPr="008F61D7">
        <w:rPr>
          <w:sz w:val="28"/>
          <w:szCs w:val="28"/>
        </w:rPr>
        <w:t>гражданско-патриотическое воспитание молодежи;</w:t>
      </w:r>
    </w:p>
    <w:p w:rsidR="00887F3E" w:rsidRPr="008F61D7" w:rsidRDefault="00887F3E" w:rsidP="00887F3E">
      <w:pPr>
        <w:ind w:firstLine="708"/>
        <w:jc w:val="both"/>
        <w:rPr>
          <w:sz w:val="28"/>
          <w:szCs w:val="28"/>
        </w:rPr>
      </w:pPr>
      <w:r w:rsidRPr="008F61D7">
        <w:rPr>
          <w:sz w:val="28"/>
          <w:szCs w:val="28"/>
        </w:rPr>
        <w:t>обеспечение трудоустройства молодежи в социально-значимых сферах деятельности;</w:t>
      </w:r>
    </w:p>
    <w:p w:rsidR="00887F3E" w:rsidRPr="008F61D7" w:rsidRDefault="00887F3E" w:rsidP="00887F3E">
      <w:pPr>
        <w:ind w:firstLine="708"/>
        <w:jc w:val="both"/>
        <w:rPr>
          <w:sz w:val="28"/>
          <w:szCs w:val="28"/>
        </w:rPr>
      </w:pPr>
      <w:r w:rsidRPr="008F61D7">
        <w:rPr>
          <w:sz w:val="28"/>
          <w:szCs w:val="28"/>
        </w:rPr>
        <w:t>пропаганда здорового образа жизни среди молодежи;</w:t>
      </w:r>
    </w:p>
    <w:p w:rsidR="00887F3E" w:rsidRPr="008F61D7" w:rsidRDefault="00887F3E" w:rsidP="00887F3E">
      <w:pPr>
        <w:ind w:firstLine="708"/>
        <w:jc w:val="both"/>
        <w:rPr>
          <w:sz w:val="28"/>
          <w:szCs w:val="28"/>
        </w:rPr>
      </w:pPr>
      <w:r w:rsidRPr="008F61D7">
        <w:rPr>
          <w:sz w:val="28"/>
          <w:szCs w:val="28"/>
        </w:rPr>
        <w:t>обеспечение межведомственной координации в целях совершенствование межведомственного взаимодействия в сфере развития добровольческого (волонтерского) движения в Каменском районе, создание условий для формирования и распространения эффективных добровольческих (волонтерских) практик, повышения роли добровольчества (волонтерства) в социально-экономическом развитии Каменского района.</w:t>
      </w:r>
    </w:p>
    <w:p w:rsidR="00887F3E" w:rsidRPr="008F61D7" w:rsidRDefault="00887F3E" w:rsidP="00887F3E">
      <w:pPr>
        <w:ind w:firstLine="708"/>
        <w:jc w:val="both"/>
        <w:rPr>
          <w:sz w:val="28"/>
          <w:szCs w:val="28"/>
        </w:rPr>
      </w:pPr>
      <w:r w:rsidRPr="008F61D7">
        <w:rPr>
          <w:sz w:val="28"/>
          <w:szCs w:val="28"/>
        </w:rPr>
        <w:t>Реал</w:t>
      </w:r>
      <w:r>
        <w:rPr>
          <w:sz w:val="28"/>
          <w:szCs w:val="28"/>
        </w:rPr>
        <w:t>изация Программы предусматривала</w:t>
      </w:r>
      <w:r w:rsidRPr="008F61D7">
        <w:rPr>
          <w:sz w:val="28"/>
          <w:szCs w:val="28"/>
        </w:rPr>
        <w:t xml:space="preserve"> создание и использование централизованных механизмов осуществления молодежной политики при активном участии молодежи, их координацию и распространение.</w:t>
      </w:r>
    </w:p>
    <w:p w:rsidR="00887F3E" w:rsidRPr="008F61D7" w:rsidRDefault="00887F3E" w:rsidP="00887F3E">
      <w:pPr>
        <w:ind w:firstLine="708"/>
        <w:jc w:val="both"/>
        <w:rPr>
          <w:sz w:val="28"/>
          <w:szCs w:val="28"/>
        </w:rPr>
      </w:pPr>
      <w:r w:rsidRPr="008F61D7">
        <w:rPr>
          <w:sz w:val="28"/>
          <w:szCs w:val="28"/>
        </w:rPr>
        <w:t xml:space="preserve">В ходе </w:t>
      </w:r>
      <w:r>
        <w:rPr>
          <w:sz w:val="28"/>
          <w:szCs w:val="28"/>
        </w:rPr>
        <w:t>реализации Программы планировалось</w:t>
      </w:r>
      <w:r w:rsidRPr="008F61D7">
        <w:rPr>
          <w:sz w:val="28"/>
          <w:szCs w:val="28"/>
        </w:rPr>
        <w:t xml:space="preserve"> достижение следующих конечных результатов:</w:t>
      </w:r>
    </w:p>
    <w:p w:rsidR="00887F3E" w:rsidRPr="008F61D7" w:rsidRDefault="007E5E91" w:rsidP="00887F3E">
      <w:pPr>
        <w:ind w:firstLine="708"/>
        <w:jc w:val="both"/>
        <w:rPr>
          <w:sz w:val="28"/>
          <w:szCs w:val="28"/>
        </w:rPr>
      </w:pPr>
      <w:r>
        <w:rPr>
          <w:sz w:val="28"/>
          <w:szCs w:val="28"/>
        </w:rPr>
        <w:t xml:space="preserve">увеличение доли </w:t>
      </w:r>
      <w:r w:rsidR="00887F3E" w:rsidRPr="008F61D7">
        <w:rPr>
          <w:sz w:val="28"/>
          <w:szCs w:val="28"/>
        </w:rPr>
        <w:t>молодых людей, принявших участие в мероприятиях, направленных на формирование активной гражданской позиции и морально-ценностных ориентациях молодежи;</w:t>
      </w:r>
    </w:p>
    <w:p w:rsidR="00887F3E" w:rsidRPr="008F61D7" w:rsidRDefault="00887F3E" w:rsidP="00887F3E">
      <w:pPr>
        <w:ind w:firstLine="708"/>
        <w:jc w:val="both"/>
        <w:rPr>
          <w:sz w:val="28"/>
          <w:szCs w:val="28"/>
        </w:rPr>
      </w:pPr>
      <w:r w:rsidRPr="008F61D7">
        <w:rPr>
          <w:sz w:val="28"/>
          <w:szCs w:val="28"/>
        </w:rPr>
        <w:t>увеличение доли граждан, вовлеченных в добровольческую (волонтерскую) деятельность; увеличение доли молодых людей, вовлеченных в современную творческую деятельность, не имеющих специального образования;</w:t>
      </w:r>
    </w:p>
    <w:p w:rsidR="00887F3E" w:rsidRPr="008F61D7" w:rsidRDefault="00887F3E" w:rsidP="00887F3E">
      <w:pPr>
        <w:ind w:firstLine="708"/>
        <w:jc w:val="both"/>
        <w:rPr>
          <w:sz w:val="28"/>
          <w:szCs w:val="28"/>
        </w:rPr>
      </w:pPr>
      <w:r w:rsidRPr="008F61D7">
        <w:rPr>
          <w:sz w:val="28"/>
          <w:szCs w:val="28"/>
        </w:rPr>
        <w:t>увеличение доли молодых людей, принявших участие в мероприятиях профилактики асоциального образа жизни и пропаганды здорового образа жизни;</w:t>
      </w:r>
    </w:p>
    <w:p w:rsidR="00887F3E" w:rsidRPr="008F61D7" w:rsidRDefault="00887F3E" w:rsidP="00887F3E">
      <w:pPr>
        <w:ind w:firstLine="708"/>
        <w:jc w:val="both"/>
        <w:rPr>
          <w:sz w:val="28"/>
          <w:szCs w:val="28"/>
        </w:rPr>
      </w:pPr>
      <w:r w:rsidRPr="008F61D7">
        <w:rPr>
          <w:sz w:val="28"/>
          <w:szCs w:val="28"/>
        </w:rPr>
        <w:t>увеличение количества молодых граждан, вовлеченных в реализацию мероприятий в сфере предпринимательства.</w:t>
      </w:r>
    </w:p>
    <w:p w:rsidR="00887F3E" w:rsidRPr="008F61D7" w:rsidRDefault="00887F3E" w:rsidP="00887F3E">
      <w:pPr>
        <w:ind w:firstLine="708"/>
        <w:jc w:val="both"/>
        <w:rPr>
          <w:sz w:val="28"/>
          <w:szCs w:val="28"/>
        </w:rPr>
      </w:pPr>
      <w:r w:rsidRPr="008F61D7">
        <w:rPr>
          <w:sz w:val="28"/>
          <w:szCs w:val="28"/>
        </w:rPr>
        <w:t xml:space="preserve">В 2021 году </w:t>
      </w:r>
      <w:r w:rsidR="007E5E91">
        <w:rPr>
          <w:sz w:val="28"/>
          <w:szCs w:val="28"/>
        </w:rPr>
        <w:t xml:space="preserve">было </w:t>
      </w:r>
      <w:r w:rsidRPr="008F61D7">
        <w:rPr>
          <w:sz w:val="28"/>
          <w:szCs w:val="28"/>
        </w:rPr>
        <w:t>предусмотрено финансирование в размере 100 000,0 рублей на следующие мероприятия:</w:t>
      </w:r>
    </w:p>
    <w:p w:rsidR="00887F3E" w:rsidRPr="008F61D7" w:rsidRDefault="00887F3E" w:rsidP="00887F3E">
      <w:pPr>
        <w:ind w:firstLine="708"/>
        <w:jc w:val="both"/>
        <w:rPr>
          <w:sz w:val="28"/>
          <w:szCs w:val="28"/>
        </w:rPr>
      </w:pPr>
      <w:r w:rsidRPr="008F61D7">
        <w:rPr>
          <w:sz w:val="28"/>
          <w:szCs w:val="28"/>
        </w:rPr>
        <w:lastRenderedPageBreak/>
        <w:t>Организация и проведение мероприятий, направленных на гражданско-патриотическое воспитание подростков и молодежи – 20 000 рублей. Были проведены следующие мероприятия: районный конкурс для будущих молодых избирателей «Все на выборы», экспресс-викторина «Первые выборы», интеллектуальная игра «Сегодня школьник – завтра избиратель», акция #ЗащитимПамятьГероев, познавательный квест «Молодой избиратель - 2021», квест «Прошагай город», акция «Улицы Героев».</w:t>
      </w:r>
    </w:p>
    <w:p w:rsidR="00887F3E" w:rsidRPr="008F61D7" w:rsidRDefault="00887F3E" w:rsidP="00887F3E">
      <w:pPr>
        <w:ind w:firstLine="708"/>
        <w:jc w:val="both"/>
        <w:rPr>
          <w:sz w:val="28"/>
          <w:szCs w:val="28"/>
        </w:rPr>
      </w:pPr>
      <w:r w:rsidRPr="008F61D7">
        <w:rPr>
          <w:sz w:val="28"/>
          <w:szCs w:val="28"/>
        </w:rPr>
        <w:t>Повышение конкурентоспособности молодёжи на рынке труда и вовлечение её в программы по развитию лидерства, самоуправления, проектной деятельности, содействие развитию молодёжного предпринимательства – 10 000 рублей. Были проведены следующие мероприятия: окружной молодежный форум «Поколение NEXT».</w:t>
      </w:r>
    </w:p>
    <w:p w:rsidR="00887F3E" w:rsidRPr="008F61D7" w:rsidRDefault="00887F3E" w:rsidP="00887F3E">
      <w:pPr>
        <w:ind w:firstLine="708"/>
        <w:jc w:val="both"/>
        <w:rPr>
          <w:sz w:val="28"/>
          <w:szCs w:val="28"/>
        </w:rPr>
      </w:pPr>
      <w:r w:rsidRPr="008F61D7">
        <w:rPr>
          <w:sz w:val="28"/>
          <w:szCs w:val="28"/>
        </w:rPr>
        <w:t>Организация и проведений мероприятий по пропаганде среди молодежи общественных ценностей (здоровье, труд, семья, активная жизненная и гражданская позиция и т.д.), профилактика асоциального поведения в молодежной среде – 40 000 рублей. Были проведены следующие мероприятия: квест-игра «Мы за ЗОЖ», акция «PROЗОЖ», профилактическое мероприятие «Все ниже и ниже», профилактическое мероприятие «Я хочу жить», «Все в твоих руках», квест-игра «ЭкоЗОЖ», квест-игра «Здоровье – путь к успеху!».</w:t>
      </w:r>
    </w:p>
    <w:p w:rsidR="00887F3E" w:rsidRPr="008F61D7" w:rsidRDefault="00887F3E" w:rsidP="00887F3E">
      <w:pPr>
        <w:ind w:firstLine="708"/>
        <w:jc w:val="both"/>
        <w:rPr>
          <w:sz w:val="28"/>
          <w:szCs w:val="28"/>
        </w:rPr>
      </w:pPr>
      <w:r w:rsidRPr="008F61D7">
        <w:rPr>
          <w:sz w:val="28"/>
          <w:szCs w:val="28"/>
        </w:rPr>
        <w:t>Вовлечение молодежи в добровольческую (волонтерскую) деятельность – 20 000 рублей. Были проведены следующие мероприятия: акция «Правила пожарной безопасности надо знать!», акции «Георгиевская лента», «Свеча Памяти», «Триколор объединяет», «Красная лента», торжественное чествование волонтеров.</w:t>
      </w:r>
    </w:p>
    <w:p w:rsidR="00887F3E" w:rsidRPr="008F61D7" w:rsidRDefault="00887F3E" w:rsidP="00887F3E">
      <w:pPr>
        <w:ind w:firstLine="708"/>
        <w:jc w:val="both"/>
        <w:rPr>
          <w:sz w:val="28"/>
          <w:szCs w:val="28"/>
        </w:rPr>
      </w:pPr>
      <w:r w:rsidRPr="008F61D7">
        <w:rPr>
          <w:sz w:val="28"/>
          <w:szCs w:val="28"/>
        </w:rPr>
        <w:t>Развитие социальной активности молодежи – 10 000 рублей. Были проведены следующие мероприятия: окружной интерактивный практикум «Навигатор молодежной политики».</w:t>
      </w:r>
    </w:p>
    <w:p w:rsidR="00887F3E" w:rsidRPr="008F61D7" w:rsidRDefault="00887F3E" w:rsidP="00887F3E">
      <w:pPr>
        <w:ind w:firstLine="708"/>
        <w:jc w:val="both"/>
        <w:rPr>
          <w:sz w:val="28"/>
          <w:szCs w:val="28"/>
        </w:rPr>
      </w:pPr>
      <w:r w:rsidRPr="008F61D7">
        <w:rPr>
          <w:sz w:val="28"/>
          <w:szCs w:val="28"/>
        </w:rPr>
        <w:t xml:space="preserve">В 2022 году </w:t>
      </w:r>
      <w:r w:rsidR="007E5E91">
        <w:rPr>
          <w:sz w:val="28"/>
          <w:szCs w:val="28"/>
        </w:rPr>
        <w:t xml:space="preserve"> было </w:t>
      </w:r>
      <w:r w:rsidRPr="008F61D7">
        <w:rPr>
          <w:sz w:val="28"/>
          <w:szCs w:val="28"/>
        </w:rPr>
        <w:t>предусмотрено финансирование в размере 100 000,0 рублей на следующие мероприятия:</w:t>
      </w:r>
    </w:p>
    <w:p w:rsidR="00887F3E" w:rsidRPr="008F61D7" w:rsidRDefault="00887F3E" w:rsidP="00887F3E">
      <w:pPr>
        <w:ind w:firstLine="708"/>
        <w:jc w:val="both"/>
        <w:rPr>
          <w:sz w:val="28"/>
          <w:szCs w:val="28"/>
        </w:rPr>
      </w:pPr>
      <w:r w:rsidRPr="008F61D7">
        <w:rPr>
          <w:sz w:val="28"/>
          <w:szCs w:val="28"/>
        </w:rPr>
        <w:t>Организация и проведение мероприятий, направленных на гражданско-патриотическое воспитание подростков и молодежи – 20 000 рублей. Были проведены следующие мероприятия: Всероссийский исторический квест «Блокадный хлеб», Всероссийская историческая интеллектуальная игра «Космос рядом», открытый микрофон «Мы о войне стихами говорим», Всероссийская историческая игра «Объединяющая народы», акция «Дерево моей семьи», квест-игра «Триколор», велопробег «Триколор – флаг Родины моей», окружной отборочный этап краевых соревнований по сборке пазл-карт «Я – Россия».</w:t>
      </w:r>
    </w:p>
    <w:p w:rsidR="00887F3E" w:rsidRPr="008F61D7" w:rsidRDefault="00887F3E" w:rsidP="00887F3E">
      <w:pPr>
        <w:ind w:firstLine="708"/>
        <w:jc w:val="both"/>
        <w:rPr>
          <w:sz w:val="28"/>
          <w:szCs w:val="28"/>
        </w:rPr>
      </w:pPr>
      <w:r w:rsidRPr="008F61D7">
        <w:rPr>
          <w:sz w:val="28"/>
          <w:szCs w:val="28"/>
        </w:rPr>
        <w:t>Повышение конкурентоспособности молодёжи на рынке труда и вовлечение её в программы по развитию лидерства, самоуправления, проектной деятельности, содействие развитию молодёжного предпринимательства – 10 000 рублей. Были проведены следующие мероприятия: форум одного дня «Навигатор 2.0»</w:t>
      </w:r>
    </w:p>
    <w:p w:rsidR="00887F3E" w:rsidRPr="008F61D7" w:rsidRDefault="00887F3E" w:rsidP="00887F3E">
      <w:pPr>
        <w:ind w:firstLine="708"/>
        <w:jc w:val="both"/>
        <w:rPr>
          <w:sz w:val="28"/>
          <w:szCs w:val="28"/>
        </w:rPr>
      </w:pPr>
      <w:r w:rsidRPr="008F61D7">
        <w:rPr>
          <w:sz w:val="28"/>
          <w:szCs w:val="28"/>
        </w:rPr>
        <w:t xml:space="preserve">Организация и проведений мероприятий по пропаганде среди молодежи общественных ценностей (здоровье, труд, семья, активная жизненная и гражданская позиция и т.д.), профилактика асоциального поведения в </w:t>
      </w:r>
      <w:r w:rsidRPr="008F61D7">
        <w:rPr>
          <w:sz w:val="28"/>
          <w:szCs w:val="28"/>
        </w:rPr>
        <w:lastRenderedPageBreak/>
        <w:t>молодежной среде – 40 000 рублей. Были проведены следующие мероприятия: профилактическое мероприятие «PROЗОЖ», антинаркотическая квест-игра «Найди дилера»</w:t>
      </w:r>
    </w:p>
    <w:p w:rsidR="00887F3E" w:rsidRPr="008F61D7" w:rsidRDefault="00887F3E" w:rsidP="00887F3E">
      <w:pPr>
        <w:ind w:firstLine="708"/>
        <w:jc w:val="both"/>
        <w:rPr>
          <w:sz w:val="28"/>
          <w:szCs w:val="28"/>
        </w:rPr>
      </w:pPr>
      <w:r w:rsidRPr="008F61D7">
        <w:rPr>
          <w:sz w:val="28"/>
          <w:szCs w:val="28"/>
        </w:rPr>
        <w:t xml:space="preserve">Вовлечение молодежи в добровольческую (волонтерскую) деятельность – 20 000 рублей. Были проведены следующие мероприятия: Всероссийская акция «Звезды Героев», акция по раздаче автомобильных наклеек в поддержку СВО, уборка мемориального памятника в честь 25-летия Победы над фашистской Германией, акции «Георгиевская лента», «Триколор объединяет», «Мы за ЗОЖ», приведение в порядок захоронений ветеранов ВОВ, </w:t>
      </w:r>
    </w:p>
    <w:p w:rsidR="00887F3E" w:rsidRPr="008F61D7" w:rsidRDefault="00887F3E" w:rsidP="00887F3E">
      <w:pPr>
        <w:ind w:firstLine="708"/>
        <w:jc w:val="both"/>
        <w:rPr>
          <w:sz w:val="28"/>
          <w:szCs w:val="28"/>
        </w:rPr>
      </w:pPr>
      <w:r w:rsidRPr="008F61D7">
        <w:rPr>
          <w:sz w:val="28"/>
          <w:szCs w:val="28"/>
        </w:rPr>
        <w:t>Развитие социальной активности молодежи – 10 000 рублей. Были проведены следующие мероприятия: районный форум молодых семей «Моя семья – мое богатство».</w:t>
      </w:r>
    </w:p>
    <w:p w:rsidR="00887F3E" w:rsidRPr="008F61D7" w:rsidRDefault="00887F3E" w:rsidP="00887F3E">
      <w:pPr>
        <w:ind w:firstLine="708"/>
        <w:jc w:val="both"/>
        <w:rPr>
          <w:sz w:val="28"/>
          <w:szCs w:val="28"/>
        </w:rPr>
      </w:pPr>
      <w:r w:rsidRPr="008F61D7">
        <w:rPr>
          <w:sz w:val="28"/>
          <w:szCs w:val="28"/>
        </w:rPr>
        <w:t xml:space="preserve">В 2023 году </w:t>
      </w:r>
      <w:r w:rsidR="007E5E91">
        <w:rPr>
          <w:sz w:val="28"/>
          <w:szCs w:val="28"/>
        </w:rPr>
        <w:t xml:space="preserve"> было </w:t>
      </w:r>
      <w:r w:rsidRPr="008F61D7">
        <w:rPr>
          <w:sz w:val="28"/>
          <w:szCs w:val="28"/>
        </w:rPr>
        <w:t>предусмотрено финансирование в размере 210 000,0 рублей на следующие мероприятия:</w:t>
      </w:r>
    </w:p>
    <w:p w:rsidR="00887F3E" w:rsidRPr="008F61D7" w:rsidRDefault="00887F3E" w:rsidP="00887F3E">
      <w:pPr>
        <w:ind w:firstLine="708"/>
        <w:jc w:val="both"/>
        <w:rPr>
          <w:sz w:val="28"/>
          <w:szCs w:val="28"/>
        </w:rPr>
      </w:pPr>
      <w:r w:rsidRPr="008F61D7">
        <w:rPr>
          <w:sz w:val="28"/>
          <w:szCs w:val="28"/>
        </w:rPr>
        <w:t>Организация и проведение мероприятий, направленных на гражданско-патриотическое воспитание подростков и молодежи – 30 000 рублей. Были проведены следующие мероприятия: Всероссийский исторический квест «Блокадный хлеб», интеллектуальная викторина «Первые выборы», открытый микрофон «Мы о войне стихами говорим», выборы Президента ЗОЛ «Солнечный берег», велопробег «Триколор – флаг Родины моей»,</w:t>
      </w:r>
    </w:p>
    <w:p w:rsidR="00887F3E" w:rsidRPr="008F61D7" w:rsidRDefault="00887F3E" w:rsidP="00887F3E">
      <w:pPr>
        <w:ind w:firstLine="708"/>
        <w:jc w:val="both"/>
        <w:rPr>
          <w:sz w:val="28"/>
          <w:szCs w:val="28"/>
        </w:rPr>
      </w:pPr>
      <w:r w:rsidRPr="008F61D7">
        <w:rPr>
          <w:sz w:val="28"/>
          <w:szCs w:val="28"/>
        </w:rPr>
        <w:t>Организация деятельности Всероссийской патриотической акции «Снежный десант – 2023» - 100 000 рублей (питание бойцов отряда).</w:t>
      </w:r>
    </w:p>
    <w:p w:rsidR="00887F3E" w:rsidRPr="008F61D7" w:rsidRDefault="00887F3E" w:rsidP="00887F3E">
      <w:pPr>
        <w:ind w:firstLine="708"/>
        <w:jc w:val="both"/>
        <w:rPr>
          <w:sz w:val="28"/>
          <w:szCs w:val="28"/>
        </w:rPr>
      </w:pPr>
      <w:r w:rsidRPr="008F61D7">
        <w:rPr>
          <w:sz w:val="28"/>
          <w:szCs w:val="28"/>
        </w:rPr>
        <w:t>Повышение конкурентоспособности молодёжи на рынке труда и вовлечение её в программы по развитию лидерства, самоуправления, проектной деятельности, содействие развитию молодёжного предпринимательства – 10 000 рублей. Были проведены следующие мероприятия: мастер-класс «От идеи до гранта», круглый стол «Время молодых».</w:t>
      </w:r>
    </w:p>
    <w:p w:rsidR="00887F3E" w:rsidRPr="008F61D7" w:rsidRDefault="00887F3E" w:rsidP="00887F3E">
      <w:pPr>
        <w:ind w:firstLine="708"/>
        <w:jc w:val="both"/>
        <w:rPr>
          <w:sz w:val="28"/>
          <w:szCs w:val="28"/>
        </w:rPr>
      </w:pPr>
      <w:r w:rsidRPr="008F61D7">
        <w:rPr>
          <w:sz w:val="28"/>
          <w:szCs w:val="28"/>
        </w:rPr>
        <w:t>Организация и проведений мероприятий по пропаганде среди молодежи общественных ценностей (здоровье, труд, семья, активная жизненная и гражданская позиция и т.д.), профилактика асоциального поведения в молодежной среде – 30 000 рублей. Были проведены следующие мероприятия: интеллектуальная игра «Главные правила здоровья», профилактическое мероприятие «Жизнь без сигарет», антинаркотическая игра-викторина «Жизнь над пропастью», тренинг-игра «Умей сказать нет», муниципальная реалити-игра «Все зависит от нас самих», антинаркотическая квиз-игра «Против», креативно-интеллектуально-развлекательная игра «Молодежь – за здоровый образ жизни».</w:t>
      </w:r>
    </w:p>
    <w:p w:rsidR="00887F3E" w:rsidRPr="008F61D7" w:rsidRDefault="00887F3E" w:rsidP="00887F3E">
      <w:pPr>
        <w:ind w:firstLine="708"/>
        <w:jc w:val="both"/>
        <w:rPr>
          <w:sz w:val="28"/>
          <w:szCs w:val="28"/>
        </w:rPr>
      </w:pPr>
      <w:r w:rsidRPr="008F61D7">
        <w:rPr>
          <w:sz w:val="28"/>
          <w:szCs w:val="28"/>
        </w:rPr>
        <w:t>Вовлечение молодежи в добровольческую (волонтерскую) деятельность – 25 000 рублей. Были проведены следующие мероприятия: очистка от снега мемориального памятника в честь 25-летия Победы над фашистской Германией, возложения цветов в дни воинской славы России, акция «Крым наш», акции «Георгиевская лента», «Свеча Победы», «Огненные картины войны», «Триколор», «Красная лента».</w:t>
      </w:r>
    </w:p>
    <w:p w:rsidR="00887F3E" w:rsidRPr="008F61D7" w:rsidRDefault="00887F3E" w:rsidP="00887F3E">
      <w:pPr>
        <w:ind w:firstLine="708"/>
        <w:jc w:val="both"/>
        <w:rPr>
          <w:sz w:val="28"/>
          <w:szCs w:val="28"/>
        </w:rPr>
      </w:pPr>
      <w:r w:rsidRPr="008F61D7">
        <w:rPr>
          <w:sz w:val="28"/>
          <w:szCs w:val="28"/>
        </w:rPr>
        <w:t>Развитие социальной активности молодежи – 15 000 рублей. Были проведены следующие мероприятия: тренинговое мероприятие для добровольцев района.</w:t>
      </w:r>
    </w:p>
    <w:p w:rsidR="00887F3E" w:rsidRPr="008F61D7" w:rsidRDefault="00887F3E" w:rsidP="00887F3E">
      <w:pPr>
        <w:ind w:firstLine="708"/>
        <w:jc w:val="both"/>
        <w:rPr>
          <w:sz w:val="28"/>
          <w:szCs w:val="28"/>
        </w:rPr>
      </w:pPr>
      <w:r w:rsidRPr="008F61D7">
        <w:rPr>
          <w:sz w:val="28"/>
          <w:szCs w:val="28"/>
        </w:rPr>
        <w:lastRenderedPageBreak/>
        <w:t xml:space="preserve">В 2024 году предусмотрено финансирование в размере 200 000,0 рублей на следующие мероприятия: </w:t>
      </w:r>
    </w:p>
    <w:p w:rsidR="00887F3E" w:rsidRPr="008F61D7" w:rsidRDefault="00887F3E" w:rsidP="00887F3E">
      <w:pPr>
        <w:ind w:firstLine="708"/>
        <w:jc w:val="both"/>
        <w:rPr>
          <w:sz w:val="28"/>
          <w:szCs w:val="28"/>
        </w:rPr>
      </w:pPr>
      <w:r w:rsidRPr="008F61D7">
        <w:rPr>
          <w:sz w:val="28"/>
          <w:szCs w:val="28"/>
        </w:rPr>
        <w:t>организация и проведение мероприятий, направленных на гражданско-патриотическое воспитание подростков и молодежи – 50 000,0 рублей. В течение года были проведены следующие мероприятия: правовая викторина «Создавай свое будущее – голосуй», урок мужества «Герои рядом», Всероссийский исторический квест «Женские лица войны», чемпионат по скоростной сборке пазл-карт «Я – Россия», Всероссийская интеллектуальная игра «Та самая Россия», патриотический час «Память сильнее времени», интеллектуальная игра «Я – гражданин России»;</w:t>
      </w:r>
    </w:p>
    <w:p w:rsidR="007E5E91" w:rsidRDefault="00887F3E" w:rsidP="00887F3E">
      <w:pPr>
        <w:ind w:firstLine="708"/>
        <w:jc w:val="both"/>
        <w:rPr>
          <w:sz w:val="28"/>
          <w:szCs w:val="28"/>
        </w:rPr>
      </w:pPr>
      <w:r w:rsidRPr="008F61D7">
        <w:rPr>
          <w:sz w:val="28"/>
          <w:szCs w:val="28"/>
        </w:rPr>
        <w:t>организация деятельности Всероссийской патриотической акции «Снежный десант РСО» - 50 000,0 рублей</w:t>
      </w:r>
      <w:r w:rsidR="007E5E91">
        <w:rPr>
          <w:sz w:val="28"/>
          <w:szCs w:val="28"/>
        </w:rPr>
        <w:t>;</w:t>
      </w:r>
    </w:p>
    <w:p w:rsidR="00887F3E" w:rsidRPr="008F61D7" w:rsidRDefault="00887F3E" w:rsidP="00887F3E">
      <w:pPr>
        <w:ind w:firstLine="708"/>
        <w:jc w:val="both"/>
        <w:rPr>
          <w:sz w:val="28"/>
          <w:szCs w:val="28"/>
        </w:rPr>
      </w:pPr>
      <w:r w:rsidRPr="008F61D7">
        <w:rPr>
          <w:sz w:val="28"/>
          <w:szCs w:val="28"/>
        </w:rPr>
        <w:t>организация и проведений мероприятий по пропаганде среди молодежи общественных ценностей (здоровье, труд, семья, активная жизненная и гражданская позиция и т.д.), профилактика асоциального поведения в молодежной среде – 50 000,0 рублей. В течение года были проведены следующие мероприятия: акция «Философия ЗОЖ», профилактическое мероприятие «Чистое поколение», акция, приуроченная ко Всемирному дню без табака, профилактическое мероприятие «Уголовная ответственность за преступления, связанные с незаконным оборотом наркотиков», квест-игра «Главный секрет ЗОЖ», квиз-викторина «Азбука ЗОЖ», «Здорово жить здорово»;</w:t>
      </w:r>
    </w:p>
    <w:p w:rsidR="00887F3E" w:rsidRPr="008F61D7" w:rsidRDefault="00887F3E" w:rsidP="00887F3E">
      <w:pPr>
        <w:ind w:firstLine="708"/>
        <w:jc w:val="both"/>
        <w:rPr>
          <w:sz w:val="28"/>
          <w:szCs w:val="28"/>
        </w:rPr>
      </w:pPr>
      <w:r w:rsidRPr="008F61D7">
        <w:rPr>
          <w:sz w:val="28"/>
          <w:szCs w:val="28"/>
        </w:rPr>
        <w:t>вовлечение молодежи в добровольческую (волонтерскую) деятельность – 30 000, 0 рублей. В течение года были проведены следующие мероприятия: экологическая игра-викторина «Защитники природы», возложения цветов в Дни воинской славы России, акции «Блокадный хлеб», «Георгиевская лента», «Свеча Победы», «Российский триколор», «Огненные картины войны», «Свеча памяти», «Герои Отечества», акция #МЫВМЕСТЕ;</w:t>
      </w:r>
    </w:p>
    <w:p w:rsidR="00887F3E" w:rsidRPr="008F61D7" w:rsidRDefault="00887F3E" w:rsidP="00887F3E">
      <w:pPr>
        <w:ind w:firstLine="708"/>
        <w:jc w:val="both"/>
        <w:rPr>
          <w:sz w:val="28"/>
          <w:szCs w:val="28"/>
        </w:rPr>
      </w:pPr>
      <w:r w:rsidRPr="008F61D7">
        <w:rPr>
          <w:sz w:val="28"/>
          <w:szCs w:val="28"/>
        </w:rPr>
        <w:t>развитие социальной активности молодежи – 20 000,0 рублей. В течение года были проведены следующие мероприятия: чествование талантливой молодежи, участие молодежи в федеральном проекте «Формирование комфортной городской среды».</w:t>
      </w:r>
    </w:p>
    <w:p w:rsidR="00887F3E" w:rsidRPr="008F61D7" w:rsidRDefault="00887F3E" w:rsidP="00887F3E">
      <w:pPr>
        <w:ind w:firstLine="708"/>
        <w:jc w:val="both"/>
        <w:rPr>
          <w:sz w:val="28"/>
          <w:szCs w:val="28"/>
        </w:rPr>
      </w:pPr>
      <w:r w:rsidRPr="008F61D7">
        <w:rPr>
          <w:sz w:val="28"/>
          <w:szCs w:val="28"/>
        </w:rPr>
        <w:t>В 2025 предусмотрено финансирование в размере 350 000,0 рублей на следующие мероприятия:</w:t>
      </w:r>
    </w:p>
    <w:p w:rsidR="00887F3E" w:rsidRPr="008F61D7" w:rsidRDefault="00887F3E" w:rsidP="00887F3E">
      <w:pPr>
        <w:ind w:firstLine="708"/>
        <w:jc w:val="both"/>
        <w:rPr>
          <w:sz w:val="28"/>
          <w:szCs w:val="28"/>
        </w:rPr>
      </w:pPr>
      <w:r w:rsidRPr="008F61D7">
        <w:rPr>
          <w:sz w:val="28"/>
          <w:szCs w:val="28"/>
        </w:rPr>
        <w:t>организация и проведение мероприятий, направленных на гражданско-патриотическое воспитание подростков и молодежи – 50 000,0 рублей. В течение года были проведены следующие мероприятия: Всероссийская интеллектуальная образовательная игра РИСК «Блокада Ленинграда», игра-викторина «Избирателем быть готов», Всероссийский урок памяти «У войны не женское лицо», Всероссийская интеллектуальная игра РИСК «Космос», акции «Дерево моей семьи», «Символ народа», Всероссийская интеллектуальная игра «Родной вопрос», викторина «Мой Алтайский край», игра-викторина «Конституция – главный закон страны»;</w:t>
      </w:r>
    </w:p>
    <w:p w:rsidR="007E5E91" w:rsidRDefault="00887F3E" w:rsidP="00887F3E">
      <w:pPr>
        <w:ind w:firstLine="708"/>
        <w:jc w:val="both"/>
        <w:rPr>
          <w:sz w:val="28"/>
          <w:szCs w:val="28"/>
        </w:rPr>
      </w:pPr>
      <w:r w:rsidRPr="008F61D7">
        <w:rPr>
          <w:sz w:val="28"/>
          <w:szCs w:val="28"/>
        </w:rPr>
        <w:t>организация деятельности Всероссийской патриотической акции «Снежный десант РСО» - 150 000,0 рублей</w:t>
      </w:r>
      <w:r w:rsidR="007E5E91">
        <w:rPr>
          <w:sz w:val="28"/>
          <w:szCs w:val="28"/>
        </w:rPr>
        <w:t>;</w:t>
      </w:r>
    </w:p>
    <w:p w:rsidR="00887F3E" w:rsidRPr="008F61D7" w:rsidRDefault="00887F3E" w:rsidP="00887F3E">
      <w:pPr>
        <w:ind w:firstLine="708"/>
        <w:jc w:val="both"/>
        <w:rPr>
          <w:sz w:val="28"/>
          <w:szCs w:val="28"/>
        </w:rPr>
      </w:pPr>
      <w:r w:rsidRPr="008F61D7">
        <w:rPr>
          <w:sz w:val="28"/>
          <w:szCs w:val="28"/>
        </w:rPr>
        <w:lastRenderedPageBreak/>
        <w:t>организация и проведений мероприятий по пропаганде среди молодежи общественных ценностей (здоровье, труд, семья, активная жизненная и гражданская позиция и т.д.), профилактика асоциального поведения в молодежной среде – 50 000,0 рублей. В течение года были проведены следующие мероприятия: конкурсная программа «Здоровый образ жизни – это стильно», тренинговое занятие «Правильный выбор», профилактическое мероприятие «Чистое поколение», интеллектуальная игра «Философия ЗОЖ», флешмоб-зарядка «Молодежь против наркотиков!», квест-игра «Главный секрет ЗОЖ», квиз «Здоровье в твоих руках», профилактическое мероприятие «Актуальность ВИЧ-инфекции и медицинские аспекты проблемы», интерактивная игра «Живи здорово»;</w:t>
      </w:r>
    </w:p>
    <w:p w:rsidR="00887F3E" w:rsidRPr="008F61D7" w:rsidRDefault="00887F3E" w:rsidP="00887F3E">
      <w:pPr>
        <w:ind w:firstLine="708"/>
        <w:jc w:val="both"/>
        <w:rPr>
          <w:sz w:val="28"/>
          <w:szCs w:val="28"/>
        </w:rPr>
      </w:pPr>
      <w:r w:rsidRPr="008F61D7">
        <w:rPr>
          <w:sz w:val="28"/>
          <w:szCs w:val="28"/>
        </w:rPr>
        <w:t>вовлечение молодежи в добровольческую (волонтерскую) деятельность – 50 000, 0 рублей. В течение года были проведены следующие мероприятия: торжественное открытие муниципального центра подготовки волонтеров 80-й годовщины Победы, возложения цветов в Дни воинской славы России, флешмоб «Женщина и есть мир!», акции «Георгиевская лента», «Сердце России», «Огненные картины войны», «Знамя Победы», «Красная лента»,  «Три любимых цвета», Международный субботник (благоустройство памятных мест п. Курский, п. Зеленая Дубрава, п. Филипповский), флешмоб «Победа 80», чествование лучших добровольцев;</w:t>
      </w:r>
    </w:p>
    <w:p w:rsidR="00887F3E" w:rsidRPr="008F61D7" w:rsidRDefault="00887F3E" w:rsidP="00887F3E">
      <w:pPr>
        <w:ind w:firstLine="708"/>
        <w:jc w:val="both"/>
        <w:rPr>
          <w:sz w:val="28"/>
          <w:szCs w:val="28"/>
        </w:rPr>
      </w:pPr>
      <w:r w:rsidRPr="008F61D7">
        <w:rPr>
          <w:sz w:val="28"/>
          <w:szCs w:val="28"/>
        </w:rPr>
        <w:t>развитие социальной активности молодежи – 50 000,0 рублей. В течение года были проведены следующие мероприятия: участие молодежи в федеральном проекте «Формирование комфортной городской среды», участие молодежи в организации мероприятий к 80-ю Победы в ВОВ.</w:t>
      </w:r>
    </w:p>
    <w:p w:rsidR="00887F3E" w:rsidRPr="008F61D7" w:rsidRDefault="007E5E91" w:rsidP="00887F3E">
      <w:pPr>
        <w:ind w:firstLine="708"/>
        <w:jc w:val="both"/>
        <w:rPr>
          <w:sz w:val="28"/>
          <w:szCs w:val="28"/>
        </w:rPr>
      </w:pPr>
      <w:r>
        <w:rPr>
          <w:sz w:val="28"/>
          <w:szCs w:val="28"/>
        </w:rPr>
        <w:t>За период с 20241</w:t>
      </w:r>
      <w:r w:rsidR="00887F3E" w:rsidRPr="008F61D7">
        <w:rPr>
          <w:sz w:val="28"/>
          <w:szCs w:val="28"/>
        </w:rPr>
        <w:t xml:space="preserve"> по 2025 годы финансирование состав</w:t>
      </w:r>
      <w:r>
        <w:rPr>
          <w:sz w:val="28"/>
          <w:szCs w:val="28"/>
        </w:rPr>
        <w:t>ило 860</w:t>
      </w:r>
      <w:r w:rsidR="00887F3E" w:rsidRPr="008F61D7">
        <w:rPr>
          <w:sz w:val="28"/>
          <w:szCs w:val="28"/>
        </w:rPr>
        <w:t xml:space="preserve"> 000,0 рублей. Все мероприятия программы исполнены в полном объеме.</w:t>
      </w:r>
    </w:p>
    <w:p w:rsidR="00394FCF" w:rsidRPr="00394FCF" w:rsidRDefault="007E5E91" w:rsidP="007E5E91">
      <w:pPr>
        <w:jc w:val="both"/>
        <w:rPr>
          <w:sz w:val="28"/>
          <w:szCs w:val="28"/>
        </w:rPr>
      </w:pPr>
      <w:r>
        <w:rPr>
          <w:sz w:val="28"/>
          <w:szCs w:val="28"/>
        </w:rPr>
        <w:t xml:space="preserve">         </w:t>
      </w:r>
      <w:r w:rsidR="00887F3E" w:rsidRPr="008F61D7">
        <w:rPr>
          <w:sz w:val="28"/>
          <w:szCs w:val="28"/>
        </w:rPr>
        <w:t>В связи с принятием Стратегии реализации молодежной политики на федеральном, региональном и местном уровне (приведение в соответствие согласно действующему законодательству), принята новая муниципальная программа «Развитие молодежной политики в Каменском районе Алтайского края» (постановление Администрации района от 08.10.2025 № 786 «Об утверждении муниципальной программы «Развитие молодежной политики в Каменском районе Алтайского</w:t>
      </w:r>
      <w:r>
        <w:rPr>
          <w:sz w:val="28"/>
          <w:szCs w:val="28"/>
        </w:rPr>
        <w:t xml:space="preserve"> края) в период до 2030 года.</w:t>
      </w:r>
    </w:p>
    <w:sectPr w:rsidR="00394FCF" w:rsidRPr="00394FCF" w:rsidSect="000E1BCD">
      <w:pgSz w:w="11907" w:h="16840" w:code="9"/>
      <w:pgMar w:top="851" w:right="567" w:bottom="993"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805" w:rsidRDefault="00E57805">
      <w:r>
        <w:separator/>
      </w:r>
    </w:p>
  </w:endnote>
  <w:endnote w:type="continuationSeparator" w:id="1">
    <w:p w:rsidR="00E57805" w:rsidRDefault="00E578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805" w:rsidRDefault="00E57805">
      <w:r>
        <w:separator/>
      </w:r>
    </w:p>
  </w:footnote>
  <w:footnote w:type="continuationSeparator" w:id="1">
    <w:p w:rsidR="00E57805" w:rsidRDefault="00E578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doNotUseHTMLParagraphAutoSpacing/>
  </w:compat>
  <w:rsids>
    <w:rsidRoot w:val="00AD6B8D"/>
    <w:rsid w:val="00000E4B"/>
    <w:rsid w:val="000133A0"/>
    <w:rsid w:val="00043D15"/>
    <w:rsid w:val="00050964"/>
    <w:rsid w:val="000578F3"/>
    <w:rsid w:val="00071AEF"/>
    <w:rsid w:val="000758B1"/>
    <w:rsid w:val="00081A82"/>
    <w:rsid w:val="00085C2E"/>
    <w:rsid w:val="0008789E"/>
    <w:rsid w:val="00091414"/>
    <w:rsid w:val="000935F2"/>
    <w:rsid w:val="00096B11"/>
    <w:rsid w:val="000A66F9"/>
    <w:rsid w:val="000C6595"/>
    <w:rsid w:val="000D208B"/>
    <w:rsid w:val="000E1BCD"/>
    <w:rsid w:val="001011C8"/>
    <w:rsid w:val="00115EBD"/>
    <w:rsid w:val="001454D5"/>
    <w:rsid w:val="001476FC"/>
    <w:rsid w:val="001A4B67"/>
    <w:rsid w:val="001B0FE6"/>
    <w:rsid w:val="001B4BD9"/>
    <w:rsid w:val="001D0402"/>
    <w:rsid w:val="001D4ED5"/>
    <w:rsid w:val="001E6D62"/>
    <w:rsid w:val="001F157A"/>
    <w:rsid w:val="001F63BC"/>
    <w:rsid w:val="001F7084"/>
    <w:rsid w:val="00214290"/>
    <w:rsid w:val="00222548"/>
    <w:rsid w:val="00224B96"/>
    <w:rsid w:val="00233116"/>
    <w:rsid w:val="002460A7"/>
    <w:rsid w:val="00252790"/>
    <w:rsid w:val="002632A2"/>
    <w:rsid w:val="002722E9"/>
    <w:rsid w:val="0027235D"/>
    <w:rsid w:val="00280D34"/>
    <w:rsid w:val="00285E2F"/>
    <w:rsid w:val="002867DA"/>
    <w:rsid w:val="002A35F8"/>
    <w:rsid w:val="002A4B9C"/>
    <w:rsid w:val="002A7787"/>
    <w:rsid w:val="002E3943"/>
    <w:rsid w:val="002F2B00"/>
    <w:rsid w:val="0030631A"/>
    <w:rsid w:val="00311BF1"/>
    <w:rsid w:val="00311CB4"/>
    <w:rsid w:val="00312152"/>
    <w:rsid w:val="0033250C"/>
    <w:rsid w:val="00340ECC"/>
    <w:rsid w:val="003418FC"/>
    <w:rsid w:val="0035413B"/>
    <w:rsid w:val="00355F0F"/>
    <w:rsid w:val="00361E7B"/>
    <w:rsid w:val="00376C25"/>
    <w:rsid w:val="0038187B"/>
    <w:rsid w:val="00394FCF"/>
    <w:rsid w:val="003A0685"/>
    <w:rsid w:val="003A36B5"/>
    <w:rsid w:val="003A7107"/>
    <w:rsid w:val="003C136D"/>
    <w:rsid w:val="003C2E61"/>
    <w:rsid w:val="003E1726"/>
    <w:rsid w:val="003E19B4"/>
    <w:rsid w:val="003E287A"/>
    <w:rsid w:val="003F1EBD"/>
    <w:rsid w:val="004066DC"/>
    <w:rsid w:val="00407AA8"/>
    <w:rsid w:val="0041144E"/>
    <w:rsid w:val="00420728"/>
    <w:rsid w:val="00433EDE"/>
    <w:rsid w:val="00472248"/>
    <w:rsid w:val="00493E5C"/>
    <w:rsid w:val="00497178"/>
    <w:rsid w:val="004975A3"/>
    <w:rsid w:val="004A13B7"/>
    <w:rsid w:val="004A15E7"/>
    <w:rsid w:val="004A4E03"/>
    <w:rsid w:val="004B15A4"/>
    <w:rsid w:val="004B4A8B"/>
    <w:rsid w:val="004D7E90"/>
    <w:rsid w:val="00503CB2"/>
    <w:rsid w:val="00504A81"/>
    <w:rsid w:val="00507840"/>
    <w:rsid w:val="00523896"/>
    <w:rsid w:val="00525213"/>
    <w:rsid w:val="0053107E"/>
    <w:rsid w:val="00547B0F"/>
    <w:rsid w:val="005733F7"/>
    <w:rsid w:val="0058611F"/>
    <w:rsid w:val="00591B53"/>
    <w:rsid w:val="0059295A"/>
    <w:rsid w:val="005A30E8"/>
    <w:rsid w:val="005A7A2E"/>
    <w:rsid w:val="005B0F80"/>
    <w:rsid w:val="005C1801"/>
    <w:rsid w:val="005E06B2"/>
    <w:rsid w:val="005E4E12"/>
    <w:rsid w:val="005F009C"/>
    <w:rsid w:val="005F0223"/>
    <w:rsid w:val="005F20FD"/>
    <w:rsid w:val="00615C20"/>
    <w:rsid w:val="00635655"/>
    <w:rsid w:val="00646F89"/>
    <w:rsid w:val="00653112"/>
    <w:rsid w:val="00681AC6"/>
    <w:rsid w:val="006942D4"/>
    <w:rsid w:val="006A7508"/>
    <w:rsid w:val="006C746C"/>
    <w:rsid w:val="006D22F5"/>
    <w:rsid w:val="006D2929"/>
    <w:rsid w:val="006E2AE1"/>
    <w:rsid w:val="00717BFE"/>
    <w:rsid w:val="007256C5"/>
    <w:rsid w:val="007337AC"/>
    <w:rsid w:val="00734100"/>
    <w:rsid w:val="00735535"/>
    <w:rsid w:val="00737F2C"/>
    <w:rsid w:val="0074075F"/>
    <w:rsid w:val="00743EBC"/>
    <w:rsid w:val="00751947"/>
    <w:rsid w:val="00772AED"/>
    <w:rsid w:val="007751AE"/>
    <w:rsid w:val="007A2657"/>
    <w:rsid w:val="007B3812"/>
    <w:rsid w:val="007C3036"/>
    <w:rsid w:val="007D7BAE"/>
    <w:rsid w:val="007E5E91"/>
    <w:rsid w:val="007F1B03"/>
    <w:rsid w:val="007F3808"/>
    <w:rsid w:val="007F72FD"/>
    <w:rsid w:val="008223B7"/>
    <w:rsid w:val="008224C3"/>
    <w:rsid w:val="00827788"/>
    <w:rsid w:val="00831A29"/>
    <w:rsid w:val="0083259A"/>
    <w:rsid w:val="008368AE"/>
    <w:rsid w:val="0084306D"/>
    <w:rsid w:val="00881987"/>
    <w:rsid w:val="00887F3E"/>
    <w:rsid w:val="0089373C"/>
    <w:rsid w:val="00894A7E"/>
    <w:rsid w:val="00895D29"/>
    <w:rsid w:val="00895D31"/>
    <w:rsid w:val="008A3122"/>
    <w:rsid w:val="008C2469"/>
    <w:rsid w:val="008C6EAF"/>
    <w:rsid w:val="008D625D"/>
    <w:rsid w:val="008F7387"/>
    <w:rsid w:val="00903D31"/>
    <w:rsid w:val="0091129B"/>
    <w:rsid w:val="00916E4E"/>
    <w:rsid w:val="0094709E"/>
    <w:rsid w:val="00965689"/>
    <w:rsid w:val="0098670F"/>
    <w:rsid w:val="00991041"/>
    <w:rsid w:val="0099506D"/>
    <w:rsid w:val="009A78C5"/>
    <w:rsid w:val="009B4B55"/>
    <w:rsid w:val="009B6966"/>
    <w:rsid w:val="009B6EDD"/>
    <w:rsid w:val="009B7A93"/>
    <w:rsid w:val="009C17C4"/>
    <w:rsid w:val="009D2607"/>
    <w:rsid w:val="009F609B"/>
    <w:rsid w:val="00A13C30"/>
    <w:rsid w:val="00A25BE5"/>
    <w:rsid w:val="00A50316"/>
    <w:rsid w:val="00A553AD"/>
    <w:rsid w:val="00A8156C"/>
    <w:rsid w:val="00A92B50"/>
    <w:rsid w:val="00AA45E2"/>
    <w:rsid w:val="00AC7569"/>
    <w:rsid w:val="00AD6B8D"/>
    <w:rsid w:val="00AE3DFB"/>
    <w:rsid w:val="00AE65D2"/>
    <w:rsid w:val="00AF0E4B"/>
    <w:rsid w:val="00AF2575"/>
    <w:rsid w:val="00AF7B75"/>
    <w:rsid w:val="00AF7D5E"/>
    <w:rsid w:val="00B10606"/>
    <w:rsid w:val="00B126DF"/>
    <w:rsid w:val="00B16BFF"/>
    <w:rsid w:val="00B17EFF"/>
    <w:rsid w:val="00B3274C"/>
    <w:rsid w:val="00B42C4A"/>
    <w:rsid w:val="00B544AB"/>
    <w:rsid w:val="00B67A85"/>
    <w:rsid w:val="00B70EA9"/>
    <w:rsid w:val="00B92391"/>
    <w:rsid w:val="00B95534"/>
    <w:rsid w:val="00BA0D57"/>
    <w:rsid w:val="00BA3146"/>
    <w:rsid w:val="00BA6C46"/>
    <w:rsid w:val="00BB15AD"/>
    <w:rsid w:val="00BD1163"/>
    <w:rsid w:val="00BD32F2"/>
    <w:rsid w:val="00BD3DF9"/>
    <w:rsid w:val="00BE6950"/>
    <w:rsid w:val="00BF751C"/>
    <w:rsid w:val="00C163E3"/>
    <w:rsid w:val="00C30EFE"/>
    <w:rsid w:val="00C31D6A"/>
    <w:rsid w:val="00C37197"/>
    <w:rsid w:val="00C42B5E"/>
    <w:rsid w:val="00C45AD4"/>
    <w:rsid w:val="00C5195C"/>
    <w:rsid w:val="00C62FA2"/>
    <w:rsid w:val="00C654A9"/>
    <w:rsid w:val="00C7082D"/>
    <w:rsid w:val="00C80E05"/>
    <w:rsid w:val="00C834CC"/>
    <w:rsid w:val="00C90099"/>
    <w:rsid w:val="00C95350"/>
    <w:rsid w:val="00CA22DE"/>
    <w:rsid w:val="00CB55FD"/>
    <w:rsid w:val="00CD5BCB"/>
    <w:rsid w:val="00CE77ED"/>
    <w:rsid w:val="00CF06E7"/>
    <w:rsid w:val="00CF4079"/>
    <w:rsid w:val="00D04D46"/>
    <w:rsid w:val="00D1101B"/>
    <w:rsid w:val="00D13155"/>
    <w:rsid w:val="00D172C6"/>
    <w:rsid w:val="00D20A76"/>
    <w:rsid w:val="00D5257A"/>
    <w:rsid w:val="00D5636A"/>
    <w:rsid w:val="00D632E6"/>
    <w:rsid w:val="00D642A9"/>
    <w:rsid w:val="00D91C3A"/>
    <w:rsid w:val="00DA579D"/>
    <w:rsid w:val="00DB119C"/>
    <w:rsid w:val="00DC5B32"/>
    <w:rsid w:val="00DD7EEB"/>
    <w:rsid w:val="00DE156E"/>
    <w:rsid w:val="00DF0993"/>
    <w:rsid w:val="00E04EE5"/>
    <w:rsid w:val="00E200FE"/>
    <w:rsid w:val="00E21381"/>
    <w:rsid w:val="00E244D6"/>
    <w:rsid w:val="00E470A0"/>
    <w:rsid w:val="00E50FA1"/>
    <w:rsid w:val="00E53003"/>
    <w:rsid w:val="00E5411F"/>
    <w:rsid w:val="00E57805"/>
    <w:rsid w:val="00E80987"/>
    <w:rsid w:val="00EB3185"/>
    <w:rsid w:val="00EC0364"/>
    <w:rsid w:val="00EC40F0"/>
    <w:rsid w:val="00EE1D4D"/>
    <w:rsid w:val="00EF5A58"/>
    <w:rsid w:val="00F112C9"/>
    <w:rsid w:val="00F15139"/>
    <w:rsid w:val="00F17412"/>
    <w:rsid w:val="00F44A3F"/>
    <w:rsid w:val="00F44CB5"/>
    <w:rsid w:val="00F502CE"/>
    <w:rsid w:val="00F614D1"/>
    <w:rsid w:val="00FA6293"/>
    <w:rsid w:val="00FB19E8"/>
    <w:rsid w:val="00FB332A"/>
    <w:rsid w:val="00FB709D"/>
    <w:rsid w:val="00FB7F54"/>
    <w:rsid w:val="00FD08BB"/>
    <w:rsid w:val="00FE7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76FC"/>
    <w:pPr>
      <w:spacing w:after="0" w:line="240" w:lineRule="auto"/>
    </w:pPr>
    <w:rPr>
      <w:sz w:val="20"/>
      <w:szCs w:val="20"/>
    </w:rPr>
  </w:style>
  <w:style w:type="paragraph" w:styleId="1">
    <w:name w:val="heading 1"/>
    <w:basedOn w:val="a"/>
    <w:next w:val="a"/>
    <w:link w:val="10"/>
    <w:uiPriority w:val="99"/>
    <w:qFormat/>
    <w:rsid w:val="001476FC"/>
    <w:pPr>
      <w:keepNext/>
      <w:ind w:firstLine="851"/>
      <w:outlineLvl w:val="0"/>
    </w:pPr>
    <w:rPr>
      <w:sz w:val="24"/>
      <w:szCs w:val="24"/>
    </w:rPr>
  </w:style>
  <w:style w:type="paragraph" w:styleId="2">
    <w:name w:val="heading 2"/>
    <w:basedOn w:val="a"/>
    <w:next w:val="a"/>
    <w:link w:val="20"/>
    <w:uiPriority w:val="99"/>
    <w:qFormat/>
    <w:rsid w:val="001476FC"/>
    <w:pPr>
      <w:keepNext/>
      <w:ind w:firstLine="708"/>
      <w:jc w:val="center"/>
      <w:outlineLvl w:val="1"/>
    </w:pPr>
    <w:rPr>
      <w:b/>
      <w:bCs/>
      <w:sz w:val="36"/>
      <w:szCs w:val="36"/>
    </w:rPr>
  </w:style>
  <w:style w:type="paragraph" w:styleId="3">
    <w:name w:val="heading 3"/>
    <w:basedOn w:val="a"/>
    <w:next w:val="a"/>
    <w:link w:val="30"/>
    <w:uiPriority w:val="99"/>
    <w:qFormat/>
    <w:rsid w:val="001476FC"/>
    <w:pPr>
      <w:keepNext/>
      <w:jc w:val="both"/>
      <w:outlineLvl w:val="2"/>
    </w:pPr>
    <w:rPr>
      <w:sz w:val="24"/>
      <w:szCs w:val="24"/>
    </w:rPr>
  </w:style>
  <w:style w:type="paragraph" w:styleId="4">
    <w:name w:val="heading 4"/>
    <w:basedOn w:val="a"/>
    <w:next w:val="a"/>
    <w:link w:val="40"/>
    <w:uiPriority w:val="99"/>
    <w:qFormat/>
    <w:rsid w:val="001476FC"/>
    <w:pPr>
      <w:keepNext/>
      <w:outlineLvl w:val="3"/>
    </w:pPr>
    <w:rPr>
      <w:sz w:val="24"/>
      <w:szCs w:val="24"/>
    </w:rPr>
  </w:style>
  <w:style w:type="paragraph" w:styleId="5">
    <w:name w:val="heading 5"/>
    <w:basedOn w:val="a"/>
    <w:next w:val="a"/>
    <w:link w:val="50"/>
    <w:uiPriority w:val="99"/>
    <w:qFormat/>
    <w:rsid w:val="001476FC"/>
    <w:pPr>
      <w:keepNext/>
      <w:jc w:val="center"/>
      <w:outlineLvl w:val="4"/>
    </w:pPr>
    <w:rPr>
      <w:b/>
      <w:bCs/>
      <w:sz w:val="24"/>
      <w:szCs w:val="24"/>
    </w:rPr>
  </w:style>
  <w:style w:type="paragraph" w:styleId="6">
    <w:name w:val="heading 6"/>
    <w:basedOn w:val="a"/>
    <w:next w:val="a"/>
    <w:link w:val="60"/>
    <w:uiPriority w:val="99"/>
    <w:qFormat/>
    <w:rsid w:val="001476FC"/>
    <w:pPr>
      <w:keepNext/>
      <w:jc w:val="center"/>
      <w:outlineLvl w:val="5"/>
    </w:pPr>
    <w:rPr>
      <w:sz w:val="24"/>
      <w:szCs w:val="24"/>
    </w:rPr>
  </w:style>
  <w:style w:type="paragraph" w:styleId="7">
    <w:name w:val="heading 7"/>
    <w:basedOn w:val="a"/>
    <w:next w:val="a"/>
    <w:link w:val="70"/>
    <w:uiPriority w:val="99"/>
    <w:qFormat/>
    <w:rsid w:val="001476FC"/>
    <w:pPr>
      <w:keepNext/>
      <w:ind w:firstLine="851"/>
      <w:jc w:val="center"/>
      <w:outlineLvl w:val="6"/>
    </w:pPr>
    <w:rPr>
      <w:sz w:val="24"/>
      <w:szCs w:val="24"/>
    </w:rPr>
  </w:style>
  <w:style w:type="paragraph" w:styleId="8">
    <w:name w:val="heading 8"/>
    <w:basedOn w:val="a"/>
    <w:next w:val="a"/>
    <w:link w:val="80"/>
    <w:uiPriority w:val="99"/>
    <w:qFormat/>
    <w:rsid w:val="001476FC"/>
    <w:pPr>
      <w:keepNext/>
      <w:ind w:firstLine="851"/>
      <w:jc w:val="center"/>
      <w:outlineLvl w:val="7"/>
    </w:pPr>
    <w:rPr>
      <w:b/>
      <w:bCs/>
      <w:sz w:val="24"/>
      <w:szCs w:val="24"/>
    </w:rPr>
  </w:style>
  <w:style w:type="paragraph" w:styleId="9">
    <w:name w:val="heading 9"/>
    <w:basedOn w:val="a"/>
    <w:next w:val="a"/>
    <w:link w:val="90"/>
    <w:uiPriority w:val="99"/>
    <w:qFormat/>
    <w:rsid w:val="001476FC"/>
    <w:pPr>
      <w:keepNext/>
      <w:ind w:firstLine="851"/>
      <w:jc w:val="center"/>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476FC"/>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1476FC"/>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1476FC"/>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1476FC"/>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sid w:val="001476FC"/>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sid w:val="001476FC"/>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sid w:val="001476FC"/>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sid w:val="001476FC"/>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sid w:val="001476FC"/>
    <w:rPr>
      <w:rFonts w:asciiTheme="majorHAnsi" w:eastAsiaTheme="majorEastAsia" w:hAnsiTheme="majorHAnsi" w:cs="Times New Roman"/>
    </w:rPr>
  </w:style>
  <w:style w:type="paragraph" w:styleId="a3">
    <w:name w:val="Body Text Indent"/>
    <w:basedOn w:val="a"/>
    <w:link w:val="a4"/>
    <w:uiPriority w:val="99"/>
    <w:rsid w:val="001476FC"/>
    <w:pPr>
      <w:ind w:firstLine="851"/>
    </w:pPr>
    <w:rPr>
      <w:sz w:val="24"/>
      <w:szCs w:val="24"/>
    </w:rPr>
  </w:style>
  <w:style w:type="character" w:customStyle="1" w:styleId="a4">
    <w:name w:val="Основной текст с отступом Знак"/>
    <w:basedOn w:val="a0"/>
    <w:link w:val="a3"/>
    <w:uiPriority w:val="99"/>
    <w:semiHidden/>
    <w:locked/>
    <w:rsid w:val="001476FC"/>
    <w:rPr>
      <w:rFonts w:cs="Times New Roman"/>
      <w:sz w:val="20"/>
      <w:szCs w:val="20"/>
    </w:rPr>
  </w:style>
  <w:style w:type="paragraph" w:styleId="21">
    <w:name w:val="Body Text Indent 2"/>
    <w:basedOn w:val="a"/>
    <w:link w:val="22"/>
    <w:uiPriority w:val="99"/>
    <w:rsid w:val="001476FC"/>
    <w:pPr>
      <w:ind w:firstLine="851"/>
      <w:jc w:val="both"/>
    </w:pPr>
    <w:rPr>
      <w:sz w:val="24"/>
      <w:szCs w:val="24"/>
    </w:rPr>
  </w:style>
  <w:style w:type="character" w:customStyle="1" w:styleId="22">
    <w:name w:val="Основной текст с отступом 2 Знак"/>
    <w:basedOn w:val="a0"/>
    <w:link w:val="21"/>
    <w:uiPriority w:val="99"/>
    <w:semiHidden/>
    <w:locked/>
    <w:rsid w:val="001476FC"/>
    <w:rPr>
      <w:rFonts w:cs="Times New Roman"/>
      <w:sz w:val="20"/>
      <w:szCs w:val="20"/>
    </w:rPr>
  </w:style>
  <w:style w:type="paragraph" w:styleId="31">
    <w:name w:val="Body Text Indent 3"/>
    <w:basedOn w:val="a"/>
    <w:link w:val="32"/>
    <w:uiPriority w:val="99"/>
    <w:rsid w:val="001476FC"/>
    <w:pPr>
      <w:ind w:firstLine="709"/>
      <w:jc w:val="both"/>
    </w:pPr>
    <w:rPr>
      <w:sz w:val="24"/>
      <w:szCs w:val="24"/>
    </w:rPr>
  </w:style>
  <w:style w:type="character" w:customStyle="1" w:styleId="32">
    <w:name w:val="Основной текст с отступом 3 Знак"/>
    <w:basedOn w:val="a0"/>
    <w:link w:val="31"/>
    <w:uiPriority w:val="99"/>
    <w:semiHidden/>
    <w:locked/>
    <w:rsid w:val="001476FC"/>
    <w:rPr>
      <w:rFonts w:cs="Times New Roman"/>
      <w:sz w:val="16"/>
      <w:szCs w:val="16"/>
    </w:rPr>
  </w:style>
  <w:style w:type="paragraph" w:styleId="a5">
    <w:name w:val="Body Text"/>
    <w:basedOn w:val="a"/>
    <w:link w:val="a6"/>
    <w:uiPriority w:val="99"/>
    <w:rsid w:val="001476FC"/>
    <w:rPr>
      <w:sz w:val="24"/>
      <w:szCs w:val="24"/>
    </w:rPr>
  </w:style>
  <w:style w:type="character" w:customStyle="1" w:styleId="a6">
    <w:name w:val="Основной текст Знак"/>
    <w:basedOn w:val="a0"/>
    <w:link w:val="a5"/>
    <w:uiPriority w:val="99"/>
    <w:semiHidden/>
    <w:locked/>
    <w:rsid w:val="001476FC"/>
    <w:rPr>
      <w:rFonts w:cs="Times New Roman"/>
      <w:sz w:val="20"/>
      <w:szCs w:val="20"/>
    </w:rPr>
  </w:style>
  <w:style w:type="paragraph" w:styleId="a7">
    <w:name w:val="caption"/>
    <w:basedOn w:val="a"/>
    <w:next w:val="a"/>
    <w:uiPriority w:val="99"/>
    <w:qFormat/>
    <w:rsid w:val="001476FC"/>
    <w:pPr>
      <w:ind w:firstLine="851"/>
      <w:jc w:val="center"/>
    </w:pPr>
    <w:rPr>
      <w:sz w:val="28"/>
      <w:szCs w:val="28"/>
    </w:rPr>
  </w:style>
  <w:style w:type="paragraph" w:styleId="a8">
    <w:name w:val="Title"/>
    <w:basedOn w:val="a"/>
    <w:link w:val="a9"/>
    <w:uiPriority w:val="99"/>
    <w:qFormat/>
    <w:rsid w:val="001476FC"/>
    <w:pPr>
      <w:jc w:val="center"/>
    </w:pPr>
    <w:rPr>
      <w:b/>
      <w:bCs/>
      <w:sz w:val="24"/>
      <w:szCs w:val="24"/>
    </w:rPr>
  </w:style>
  <w:style w:type="paragraph" w:styleId="23">
    <w:name w:val="Body Text 2"/>
    <w:basedOn w:val="a"/>
    <w:link w:val="24"/>
    <w:uiPriority w:val="99"/>
    <w:rsid w:val="001476FC"/>
    <w:pPr>
      <w:framePr w:w="4529" w:h="3033" w:hSpace="141" w:wrap="auto" w:vAnchor="text" w:hAnchor="page" w:x="7100" w:y="-413"/>
      <w:spacing w:line="480" w:lineRule="auto"/>
      <w:jc w:val="center"/>
    </w:pPr>
    <w:rPr>
      <w:rFonts w:ascii="Arial" w:hAnsi="Arial" w:cs="Arial"/>
      <w:sz w:val="24"/>
      <w:szCs w:val="24"/>
    </w:rPr>
  </w:style>
  <w:style w:type="character" w:customStyle="1" w:styleId="a9">
    <w:name w:val="Название Знак"/>
    <w:basedOn w:val="a0"/>
    <w:link w:val="a8"/>
    <w:uiPriority w:val="10"/>
    <w:locked/>
    <w:rsid w:val="001476FC"/>
    <w:rPr>
      <w:rFonts w:asciiTheme="majorHAnsi" w:eastAsiaTheme="majorEastAsia" w:hAnsiTheme="majorHAnsi" w:cs="Times New Roman"/>
      <w:b/>
      <w:bCs/>
      <w:kern w:val="28"/>
      <w:sz w:val="32"/>
      <w:szCs w:val="32"/>
    </w:rPr>
  </w:style>
  <w:style w:type="character" w:customStyle="1" w:styleId="24">
    <w:name w:val="Основной текст 2 Знак"/>
    <w:basedOn w:val="a0"/>
    <w:link w:val="23"/>
    <w:uiPriority w:val="99"/>
    <w:semiHidden/>
    <w:locked/>
    <w:rsid w:val="001476FC"/>
    <w:rPr>
      <w:rFonts w:cs="Times New Roman"/>
      <w:sz w:val="20"/>
      <w:szCs w:val="20"/>
    </w:rPr>
  </w:style>
  <w:style w:type="paragraph" w:styleId="aa">
    <w:name w:val="header"/>
    <w:basedOn w:val="a"/>
    <w:link w:val="ab"/>
    <w:uiPriority w:val="99"/>
    <w:rsid w:val="00717BFE"/>
    <w:pPr>
      <w:tabs>
        <w:tab w:val="center" w:pos="4677"/>
        <w:tab w:val="right" w:pos="9355"/>
      </w:tabs>
    </w:pPr>
  </w:style>
  <w:style w:type="character" w:customStyle="1" w:styleId="ab">
    <w:name w:val="Верхний колонтитул Знак"/>
    <w:basedOn w:val="a0"/>
    <w:link w:val="aa"/>
    <w:uiPriority w:val="99"/>
    <w:semiHidden/>
    <w:locked/>
    <w:rsid w:val="001476FC"/>
    <w:rPr>
      <w:rFonts w:cs="Times New Roman"/>
      <w:sz w:val="20"/>
      <w:szCs w:val="20"/>
    </w:rPr>
  </w:style>
  <w:style w:type="paragraph" w:styleId="ac">
    <w:name w:val="footer"/>
    <w:basedOn w:val="a"/>
    <w:link w:val="ad"/>
    <w:uiPriority w:val="99"/>
    <w:rsid w:val="00717BFE"/>
    <w:pPr>
      <w:tabs>
        <w:tab w:val="center" w:pos="4677"/>
        <w:tab w:val="right" w:pos="9355"/>
      </w:tabs>
    </w:pPr>
  </w:style>
  <w:style w:type="character" w:customStyle="1" w:styleId="ad">
    <w:name w:val="Нижний колонтитул Знак"/>
    <w:basedOn w:val="a0"/>
    <w:link w:val="ac"/>
    <w:uiPriority w:val="99"/>
    <w:semiHidden/>
    <w:locked/>
    <w:rsid w:val="001476FC"/>
    <w:rPr>
      <w:rFonts w:cs="Times New Roman"/>
      <w:sz w:val="20"/>
      <w:szCs w:val="20"/>
    </w:rPr>
  </w:style>
  <w:style w:type="paragraph" w:styleId="ae">
    <w:name w:val="Body Text First Indent"/>
    <w:basedOn w:val="a5"/>
    <w:link w:val="af"/>
    <w:uiPriority w:val="99"/>
    <w:rsid w:val="00717BFE"/>
    <w:pPr>
      <w:spacing w:after="120"/>
      <w:ind w:firstLine="210"/>
    </w:pPr>
    <w:rPr>
      <w:sz w:val="20"/>
      <w:szCs w:val="20"/>
    </w:rPr>
  </w:style>
  <w:style w:type="character" w:customStyle="1" w:styleId="af">
    <w:name w:val="Красная строка Знак"/>
    <w:basedOn w:val="a6"/>
    <w:link w:val="ae"/>
    <w:uiPriority w:val="99"/>
    <w:semiHidden/>
    <w:locked/>
    <w:rsid w:val="001476FC"/>
    <w:rPr>
      <w:rFonts w:cs="Times New Roman"/>
      <w:sz w:val="20"/>
      <w:szCs w:val="20"/>
    </w:rPr>
  </w:style>
  <w:style w:type="paragraph" w:styleId="af0">
    <w:name w:val="Balloon Text"/>
    <w:basedOn w:val="a"/>
    <w:link w:val="af1"/>
    <w:uiPriority w:val="99"/>
    <w:semiHidden/>
    <w:rsid w:val="00085C2E"/>
    <w:rPr>
      <w:rFonts w:ascii="Tahoma" w:hAnsi="Tahoma" w:cs="Tahoma"/>
      <w:sz w:val="16"/>
      <w:szCs w:val="16"/>
    </w:rPr>
  </w:style>
  <w:style w:type="character" w:customStyle="1" w:styleId="af1">
    <w:name w:val="Текст выноски Знак"/>
    <w:basedOn w:val="a0"/>
    <w:link w:val="af0"/>
    <w:uiPriority w:val="99"/>
    <w:semiHidden/>
    <w:locked/>
    <w:rsid w:val="001476FC"/>
    <w:rPr>
      <w:rFonts w:ascii="Tahoma" w:hAnsi="Tahoma" w:cs="Tahoma"/>
      <w:sz w:val="16"/>
      <w:szCs w:val="16"/>
    </w:rPr>
  </w:style>
  <w:style w:type="table" w:styleId="af2">
    <w:name w:val="Table Grid"/>
    <w:basedOn w:val="a1"/>
    <w:uiPriority w:val="59"/>
    <w:rsid w:val="00881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33250C"/>
    <w:pPr>
      <w:spacing w:before="100" w:beforeAutospacing="1" w:after="100" w:afterAutospacing="1"/>
    </w:pPr>
    <w:rPr>
      <w:sz w:val="24"/>
      <w:szCs w:val="24"/>
    </w:rPr>
  </w:style>
  <w:style w:type="character" w:styleId="af4">
    <w:name w:val="Hyperlink"/>
    <w:basedOn w:val="a0"/>
    <w:uiPriority w:val="99"/>
    <w:rsid w:val="00C31D6A"/>
    <w:rPr>
      <w:rFonts w:cs="Times New Roman"/>
      <w:color w:val="0000FF" w:themeColor="hyperlink"/>
      <w:u w:val="single"/>
    </w:rPr>
  </w:style>
  <w:style w:type="character" w:customStyle="1" w:styleId="UnresolvedMention">
    <w:name w:val="Unresolved Mention"/>
    <w:basedOn w:val="a0"/>
    <w:uiPriority w:val="99"/>
    <w:semiHidden/>
    <w:unhideWhenUsed/>
    <w:rsid w:val="007D7BAE"/>
    <w:rPr>
      <w:color w:val="605E5C"/>
      <w:shd w:val="clear" w:color="auto" w:fill="E1DFDD"/>
    </w:rPr>
  </w:style>
  <w:style w:type="character" w:styleId="af5">
    <w:name w:val="FollowedHyperlink"/>
    <w:basedOn w:val="a0"/>
    <w:uiPriority w:val="99"/>
    <w:rsid w:val="00C9535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16079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7AF76-93F2-44D5-9D9C-FA245A1F6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2080</Words>
  <Characters>11858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 Каменского р-на</Company>
  <LinksUpToDate>false</LinksUpToDate>
  <CharactersWithSpaces>13911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111</dc:creator>
  <cp:lastModifiedBy>User</cp:lastModifiedBy>
  <cp:revision>2</cp:revision>
  <cp:lastPrinted>2026-06-23T01:53:00Z</cp:lastPrinted>
  <dcterms:created xsi:type="dcterms:W3CDTF">2026-06-23T01:54:00Z</dcterms:created>
  <dcterms:modified xsi:type="dcterms:W3CDTF">2026-06-23T01:54:00Z</dcterms:modified>
</cp:coreProperties>
</file>