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74" w:rsidRPr="00464F9E" w:rsidRDefault="00D11174" w:rsidP="00D11174">
      <w:pPr>
        <w:jc w:val="center"/>
        <w:rPr>
          <w:b/>
          <w:sz w:val="28"/>
          <w:szCs w:val="28"/>
        </w:rPr>
      </w:pPr>
      <w:r w:rsidRPr="00464F9E">
        <w:rPr>
          <w:b/>
          <w:sz w:val="28"/>
          <w:szCs w:val="28"/>
        </w:rPr>
        <w:t>РОССИЙСКАЯ ФЕДЕРАЦИЯ</w:t>
      </w:r>
    </w:p>
    <w:p w:rsidR="00D11174" w:rsidRPr="00464F9E" w:rsidRDefault="00D11174" w:rsidP="00D11174">
      <w:pPr>
        <w:jc w:val="center"/>
        <w:rPr>
          <w:b/>
          <w:sz w:val="28"/>
          <w:szCs w:val="28"/>
        </w:rPr>
      </w:pPr>
      <w:r w:rsidRPr="00464F9E">
        <w:rPr>
          <w:b/>
          <w:sz w:val="28"/>
          <w:szCs w:val="28"/>
        </w:rPr>
        <w:t>Администрация  Каменского района Алтайского края</w:t>
      </w:r>
    </w:p>
    <w:p w:rsidR="00D11174" w:rsidRPr="00464F9E" w:rsidRDefault="00D11174" w:rsidP="00D11174">
      <w:pPr>
        <w:jc w:val="center"/>
        <w:rPr>
          <w:b/>
          <w:sz w:val="28"/>
          <w:szCs w:val="28"/>
        </w:rPr>
      </w:pPr>
    </w:p>
    <w:p w:rsidR="00D11174" w:rsidRDefault="00D11174" w:rsidP="00D11174">
      <w:pPr>
        <w:jc w:val="center"/>
        <w:rPr>
          <w:b/>
          <w:sz w:val="44"/>
          <w:szCs w:val="44"/>
        </w:rPr>
      </w:pPr>
      <w:proofErr w:type="gramStart"/>
      <w:r w:rsidRPr="00464F9E">
        <w:rPr>
          <w:b/>
          <w:sz w:val="44"/>
          <w:szCs w:val="44"/>
        </w:rPr>
        <w:t>П</w:t>
      </w:r>
      <w:proofErr w:type="gramEnd"/>
      <w:r w:rsidRPr="00464F9E">
        <w:rPr>
          <w:b/>
          <w:sz w:val="44"/>
          <w:szCs w:val="44"/>
        </w:rPr>
        <w:t xml:space="preserve"> О С Т А Н О В Л Е Н И Е</w:t>
      </w:r>
    </w:p>
    <w:p w:rsidR="0014394C" w:rsidRDefault="0014394C" w:rsidP="0014394C">
      <w:pPr>
        <w:rPr>
          <w:sz w:val="28"/>
          <w:szCs w:val="28"/>
        </w:rPr>
      </w:pPr>
    </w:p>
    <w:p w:rsidR="0014394C" w:rsidRPr="0014394C" w:rsidRDefault="0014394C" w:rsidP="0014394C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30.07.2012 № 347, от 23.04.2013 № 150, от 21.06.2016 № 177, от 01.10.2018 № 738</w:t>
      </w:r>
      <w:r w:rsidR="00AD77E8">
        <w:rPr>
          <w:sz w:val="28"/>
          <w:szCs w:val="28"/>
        </w:rPr>
        <w:t>, от 07.11.2019 № 888</w:t>
      </w:r>
      <w:r>
        <w:rPr>
          <w:sz w:val="28"/>
          <w:szCs w:val="28"/>
        </w:rPr>
        <w:t>)</w:t>
      </w:r>
    </w:p>
    <w:p w:rsidR="00D11174" w:rsidRDefault="00D11174" w:rsidP="00D11174">
      <w:pPr>
        <w:ind w:firstLine="567"/>
        <w:jc w:val="both"/>
        <w:rPr>
          <w:b/>
          <w:sz w:val="28"/>
        </w:rPr>
      </w:pPr>
    </w:p>
    <w:p w:rsidR="00D11174" w:rsidRDefault="00D11174" w:rsidP="00D11174">
      <w:pPr>
        <w:jc w:val="both"/>
        <w:rPr>
          <w:b/>
          <w:sz w:val="28"/>
        </w:rPr>
      </w:pPr>
      <w:r>
        <w:rPr>
          <w:b/>
          <w:sz w:val="28"/>
        </w:rPr>
        <w:t>11.03.2012   №  93                                                                          г. Камень-на-Оби</w:t>
      </w:r>
    </w:p>
    <w:p w:rsidR="00D11174" w:rsidRDefault="00D11174" w:rsidP="00D11174">
      <w:pPr>
        <w:jc w:val="both"/>
        <w:rPr>
          <w:b/>
          <w:sz w:val="28"/>
        </w:rPr>
      </w:pPr>
    </w:p>
    <w:tbl>
      <w:tblPr>
        <w:tblW w:w="0" w:type="auto"/>
        <w:tblInd w:w="-34" w:type="dxa"/>
        <w:tblLook w:val="0000"/>
      </w:tblPr>
      <w:tblGrid>
        <w:gridCol w:w="5040"/>
      </w:tblGrid>
      <w:tr w:rsidR="00D11174" w:rsidTr="00975B4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40" w:type="dxa"/>
          </w:tcPr>
          <w:p w:rsidR="00D11174" w:rsidRPr="00464F9E" w:rsidRDefault="00D11174" w:rsidP="00975B48">
            <w:pPr>
              <w:jc w:val="both"/>
              <w:rPr>
                <w:sz w:val="28"/>
                <w:szCs w:val="28"/>
              </w:rPr>
            </w:pPr>
            <w:r w:rsidRPr="00B177B1">
              <w:rPr>
                <w:sz w:val="28"/>
              </w:rPr>
              <w:t xml:space="preserve">Об утверждении административного регламента </w:t>
            </w:r>
            <w:r>
              <w:rPr>
                <w:sz w:val="28"/>
              </w:rPr>
              <w:t>отдела Администрации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менского района по делам архивов по предоставлению муниципальной услуги «Исполнение запросов российских и иностранных граждан, а также лиц без гражданства, связанных с реализацией их законных прав и свобод, оформл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в установленном порядке архивных справок, направляемых в иностранные государства»</w:t>
            </w:r>
          </w:p>
          <w:p w:rsidR="00D11174" w:rsidRDefault="00D11174" w:rsidP="00975B48">
            <w:pPr>
              <w:rPr>
                <w:sz w:val="28"/>
              </w:rPr>
            </w:pPr>
          </w:p>
        </w:tc>
      </w:tr>
    </w:tbl>
    <w:p w:rsidR="00D11174" w:rsidRPr="00464F9E" w:rsidRDefault="00D11174" w:rsidP="00D11174">
      <w:pPr>
        <w:pStyle w:val="a3"/>
        <w:jc w:val="both"/>
      </w:pPr>
      <w:r>
        <w:rPr>
          <w:b/>
        </w:rPr>
        <w:t xml:space="preserve">          </w:t>
      </w:r>
      <w:r w:rsidRPr="00464F9E">
        <w:t>В соответствии с Федеральным законом от 27.07.2010  № 210-ФЗ «Об о</w:t>
      </w:r>
      <w:r w:rsidRPr="00464F9E">
        <w:t>р</w:t>
      </w:r>
      <w:r w:rsidRPr="00464F9E">
        <w:t>ганизации предоставления государственных и муниципальных услуг», Фед</w:t>
      </w:r>
      <w:r w:rsidRPr="00464F9E">
        <w:t>е</w:t>
      </w:r>
      <w:r w:rsidRPr="00464F9E">
        <w:t>ральным законом от 22.10.2004 № 125-ФЗ «Об архивном деле в Российской Федерации» и в целях совершенствования работы с обращениями граждан,</w:t>
      </w:r>
      <w:r>
        <w:t xml:space="preserve"> ст. 5, 45 Устава муниципального образования Каменский район Алтайск</w:t>
      </w:r>
      <w:r>
        <w:t>о</w:t>
      </w:r>
      <w:r>
        <w:t>го края</w:t>
      </w:r>
    </w:p>
    <w:p w:rsidR="00D11174" w:rsidRDefault="00D11174" w:rsidP="00D11174">
      <w:pPr>
        <w:pStyle w:val="a3"/>
        <w:jc w:val="left"/>
        <w:rPr>
          <w:b/>
        </w:rPr>
      </w:pPr>
    </w:p>
    <w:p w:rsidR="00D11174" w:rsidRDefault="00D11174" w:rsidP="00D11174">
      <w:pPr>
        <w:pStyle w:val="a3"/>
        <w:jc w:val="left"/>
      </w:pPr>
      <w:r w:rsidRPr="00B177B1">
        <w:t xml:space="preserve">                   </w:t>
      </w:r>
      <w:r>
        <w:t xml:space="preserve">                              ПОСТАНОВЛЯ</w:t>
      </w:r>
      <w:r w:rsidRPr="00B177B1">
        <w:t>Ю:</w:t>
      </w:r>
    </w:p>
    <w:p w:rsidR="00D11174" w:rsidRDefault="00D11174" w:rsidP="00D11174">
      <w:pPr>
        <w:pStyle w:val="a3"/>
        <w:jc w:val="left"/>
      </w:pPr>
    </w:p>
    <w:p w:rsidR="00D11174" w:rsidRPr="00464F9E" w:rsidRDefault="00D11174" w:rsidP="00D11174">
      <w:pPr>
        <w:jc w:val="both"/>
        <w:rPr>
          <w:sz w:val="28"/>
          <w:szCs w:val="28"/>
        </w:rPr>
      </w:pPr>
      <w:r w:rsidRPr="00464F9E">
        <w:t xml:space="preserve">          </w:t>
      </w:r>
      <w:r w:rsidRPr="00D11174">
        <w:rPr>
          <w:sz w:val="28"/>
          <w:szCs w:val="28"/>
        </w:rPr>
        <w:t xml:space="preserve">1. Утвердить административный  регламент </w:t>
      </w:r>
      <w:r w:rsidR="0014394C">
        <w:rPr>
          <w:sz w:val="28"/>
          <w:szCs w:val="28"/>
        </w:rPr>
        <w:t>комитета</w:t>
      </w:r>
      <w:r w:rsidRPr="00D11174">
        <w:rPr>
          <w:sz w:val="28"/>
          <w:szCs w:val="28"/>
        </w:rPr>
        <w:t xml:space="preserve"> Администрации К</w:t>
      </w:r>
      <w:r w:rsidRPr="00D11174">
        <w:rPr>
          <w:sz w:val="28"/>
          <w:szCs w:val="28"/>
        </w:rPr>
        <w:t>а</w:t>
      </w:r>
      <w:r w:rsidRPr="00D11174">
        <w:rPr>
          <w:sz w:val="28"/>
          <w:szCs w:val="28"/>
        </w:rPr>
        <w:t>менского района по делам архивов по предоставлению муниципальной услуги «Исполнение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</w:t>
      </w:r>
      <w:r>
        <w:rPr>
          <w:sz w:val="28"/>
        </w:rPr>
        <w:t xml:space="preserve"> справок, направляемых в иностранные г</w:t>
      </w:r>
      <w:r>
        <w:rPr>
          <w:sz w:val="28"/>
        </w:rPr>
        <w:t>о</w:t>
      </w:r>
      <w:r>
        <w:rPr>
          <w:sz w:val="28"/>
        </w:rPr>
        <w:t>сударства» (прилагается).</w:t>
      </w:r>
    </w:p>
    <w:p w:rsidR="00D11174" w:rsidRPr="00464F9E" w:rsidRDefault="00D11174" w:rsidP="00D11174">
      <w:pPr>
        <w:pStyle w:val="a3"/>
        <w:ind w:firstLine="709"/>
        <w:jc w:val="both"/>
      </w:pPr>
      <w:r>
        <w:t>2. Опубликовать данное постановление в газете «Каменская народная г</w:t>
      </w:r>
      <w:r>
        <w:t>а</w:t>
      </w:r>
      <w:r>
        <w:t>зета» и разместить на официальном сайте Администрации района</w:t>
      </w:r>
    </w:p>
    <w:p w:rsidR="00D11174" w:rsidRPr="00464F9E" w:rsidRDefault="00D11174" w:rsidP="00D11174">
      <w:pPr>
        <w:pStyle w:val="a3"/>
        <w:jc w:val="left"/>
      </w:pPr>
      <w:r>
        <w:t xml:space="preserve">          3</w:t>
      </w:r>
      <w:r w:rsidRPr="00464F9E">
        <w:t>.</w:t>
      </w:r>
      <w:r>
        <w:t xml:space="preserve"> Контроль  по  исполнению</w:t>
      </w:r>
      <w:r w:rsidRPr="00464F9E">
        <w:t xml:space="preserve">   настоящего  постановления  возл</w:t>
      </w:r>
      <w:r w:rsidRPr="00464F9E">
        <w:t>о</w:t>
      </w:r>
      <w:r w:rsidRPr="00464F9E">
        <w:t xml:space="preserve">жить  на начальника </w:t>
      </w:r>
      <w:r w:rsidR="0014394C">
        <w:t>комитета</w:t>
      </w:r>
      <w:r w:rsidRPr="00464F9E">
        <w:t xml:space="preserve"> Администрации района по делам архивов Н.М. Тюзину.</w:t>
      </w:r>
    </w:p>
    <w:p w:rsidR="00D11174" w:rsidRPr="00464F9E" w:rsidRDefault="00D11174" w:rsidP="00D11174">
      <w:pPr>
        <w:pStyle w:val="a3"/>
        <w:jc w:val="left"/>
      </w:pPr>
    </w:p>
    <w:p w:rsidR="00D11174" w:rsidRPr="00464F9E" w:rsidRDefault="00D11174" w:rsidP="00D11174">
      <w:pPr>
        <w:pStyle w:val="a3"/>
        <w:jc w:val="left"/>
      </w:pPr>
    </w:p>
    <w:p w:rsidR="00D11174" w:rsidRPr="00464F9E" w:rsidRDefault="00D11174" w:rsidP="00D11174">
      <w:pPr>
        <w:pStyle w:val="a3"/>
        <w:jc w:val="left"/>
      </w:pPr>
      <w:r w:rsidRPr="00464F9E">
        <w:t>Глава Администрации района                                                                    В.Г. Штин</w:t>
      </w:r>
    </w:p>
    <w:p w:rsidR="00D11174" w:rsidRDefault="00D11174" w:rsidP="00B664AA">
      <w:pPr>
        <w:ind w:left="4820"/>
        <w:rPr>
          <w:sz w:val="28"/>
          <w:szCs w:val="28"/>
        </w:rPr>
      </w:pPr>
    </w:p>
    <w:p w:rsidR="00B664AA" w:rsidRPr="00623F49" w:rsidRDefault="00B664AA" w:rsidP="00D11174">
      <w:pPr>
        <w:ind w:left="4820"/>
        <w:jc w:val="right"/>
        <w:rPr>
          <w:sz w:val="28"/>
          <w:szCs w:val="28"/>
        </w:rPr>
      </w:pPr>
      <w:r w:rsidRPr="00623F49">
        <w:rPr>
          <w:sz w:val="28"/>
          <w:szCs w:val="28"/>
        </w:rPr>
        <w:lastRenderedPageBreak/>
        <w:t>УТВЕРЖДЕН</w:t>
      </w:r>
    </w:p>
    <w:p w:rsidR="00493C56" w:rsidRDefault="00493C56" w:rsidP="00D11174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664AA" w:rsidRPr="00623F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B664AA" w:rsidRPr="00623F49">
        <w:rPr>
          <w:sz w:val="28"/>
          <w:szCs w:val="28"/>
        </w:rPr>
        <w:t xml:space="preserve"> </w:t>
      </w:r>
    </w:p>
    <w:p w:rsidR="00B664AA" w:rsidRPr="00D11174" w:rsidRDefault="000719A1" w:rsidP="00D11174">
      <w:pPr>
        <w:ind w:left="4820"/>
        <w:jc w:val="right"/>
        <w:rPr>
          <w:sz w:val="28"/>
          <w:szCs w:val="28"/>
        </w:rPr>
      </w:pPr>
      <w:r w:rsidRPr="00D11174">
        <w:rPr>
          <w:sz w:val="28"/>
          <w:szCs w:val="28"/>
        </w:rPr>
        <w:t xml:space="preserve"> района </w:t>
      </w:r>
      <w:r w:rsidR="00D11174" w:rsidRPr="00D11174">
        <w:rPr>
          <w:sz w:val="28"/>
          <w:szCs w:val="28"/>
        </w:rPr>
        <w:t xml:space="preserve"> </w:t>
      </w:r>
      <w:r w:rsidR="00D11174">
        <w:rPr>
          <w:sz w:val="28"/>
          <w:szCs w:val="28"/>
        </w:rPr>
        <w:t>от  11.03.2012</w:t>
      </w:r>
      <w:r w:rsidR="00E31D76" w:rsidRPr="00D11174">
        <w:rPr>
          <w:sz w:val="28"/>
          <w:szCs w:val="28"/>
        </w:rPr>
        <w:t xml:space="preserve"> 2012</w:t>
      </w:r>
      <w:r w:rsidR="00D11174">
        <w:rPr>
          <w:sz w:val="28"/>
          <w:szCs w:val="28"/>
        </w:rPr>
        <w:t xml:space="preserve"> № 93</w:t>
      </w:r>
    </w:p>
    <w:p w:rsidR="00B664AA" w:rsidRPr="00623F49" w:rsidRDefault="00B664AA" w:rsidP="00D11174">
      <w:pPr>
        <w:jc w:val="right"/>
        <w:rPr>
          <w:b/>
          <w:sz w:val="28"/>
          <w:szCs w:val="28"/>
        </w:rPr>
      </w:pPr>
    </w:p>
    <w:p w:rsidR="00B664AA" w:rsidRPr="00623F49" w:rsidRDefault="00B664AA" w:rsidP="000A1580">
      <w:pPr>
        <w:jc w:val="center"/>
        <w:rPr>
          <w:b/>
          <w:sz w:val="28"/>
          <w:szCs w:val="28"/>
        </w:rPr>
      </w:pPr>
    </w:p>
    <w:p w:rsidR="000A1580" w:rsidRPr="00623F49" w:rsidRDefault="000A1580" w:rsidP="000A1580">
      <w:pPr>
        <w:jc w:val="center"/>
        <w:rPr>
          <w:b/>
          <w:sz w:val="28"/>
          <w:szCs w:val="28"/>
        </w:rPr>
      </w:pPr>
      <w:r w:rsidRPr="00623F49">
        <w:rPr>
          <w:b/>
          <w:sz w:val="28"/>
          <w:szCs w:val="28"/>
        </w:rPr>
        <w:t xml:space="preserve">АДМИНИСТРАТИВНЫЙ РЕГЛАМЕНТ </w:t>
      </w:r>
    </w:p>
    <w:p w:rsidR="00493C56" w:rsidRDefault="00D11174" w:rsidP="00493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отдела</w:t>
      </w:r>
      <w:r w:rsidR="00493C56">
        <w:rPr>
          <w:b/>
          <w:sz w:val="28"/>
          <w:szCs w:val="28"/>
        </w:rPr>
        <w:t xml:space="preserve"> Администрации </w:t>
      </w:r>
      <w:r w:rsidR="000719A1">
        <w:rPr>
          <w:b/>
          <w:sz w:val="28"/>
          <w:szCs w:val="28"/>
        </w:rPr>
        <w:t>Каменского</w:t>
      </w:r>
      <w:r w:rsidR="00493C56">
        <w:rPr>
          <w:b/>
          <w:sz w:val="28"/>
          <w:szCs w:val="28"/>
        </w:rPr>
        <w:t xml:space="preserve"> района Алтайского края</w:t>
      </w:r>
      <w:r w:rsidR="00E31D76">
        <w:rPr>
          <w:b/>
          <w:sz w:val="28"/>
          <w:szCs w:val="28"/>
        </w:rPr>
        <w:t xml:space="preserve"> по делам а</w:t>
      </w:r>
      <w:r w:rsidR="00E31D76">
        <w:rPr>
          <w:b/>
          <w:sz w:val="28"/>
          <w:szCs w:val="28"/>
        </w:rPr>
        <w:t>р</w:t>
      </w:r>
      <w:r w:rsidR="00E31D76">
        <w:rPr>
          <w:b/>
          <w:sz w:val="28"/>
          <w:szCs w:val="28"/>
        </w:rPr>
        <w:t>хивов</w:t>
      </w:r>
      <w:r w:rsidR="00610657" w:rsidRPr="003115B0">
        <w:rPr>
          <w:b/>
          <w:sz w:val="28"/>
          <w:szCs w:val="28"/>
        </w:rPr>
        <w:t xml:space="preserve"> </w:t>
      </w:r>
      <w:r w:rsidRPr="003115B0">
        <w:rPr>
          <w:b/>
          <w:sz w:val="28"/>
          <w:szCs w:val="28"/>
        </w:rPr>
        <w:t xml:space="preserve">по предоставлению </w:t>
      </w:r>
      <w:r>
        <w:rPr>
          <w:b/>
          <w:sz w:val="28"/>
          <w:szCs w:val="28"/>
        </w:rPr>
        <w:t xml:space="preserve"> </w:t>
      </w:r>
      <w:r w:rsidR="00493C56">
        <w:rPr>
          <w:b/>
          <w:sz w:val="28"/>
          <w:szCs w:val="28"/>
        </w:rPr>
        <w:t>муниципальной услуги</w:t>
      </w:r>
    </w:p>
    <w:p w:rsidR="00D11174" w:rsidRPr="00D11174" w:rsidRDefault="00D11174" w:rsidP="00D11174">
      <w:pPr>
        <w:jc w:val="center"/>
        <w:rPr>
          <w:b/>
          <w:sz w:val="28"/>
          <w:szCs w:val="28"/>
        </w:rPr>
      </w:pPr>
      <w:r w:rsidRPr="00D11174">
        <w:rPr>
          <w:b/>
          <w:sz w:val="28"/>
        </w:rPr>
        <w:t>«Исполнение запросов российских и иностранных граждан, а также лиц без гражданства, связанных с реализацией их законных прав и свобод, оформл</w:t>
      </w:r>
      <w:r w:rsidRPr="00D11174">
        <w:rPr>
          <w:b/>
          <w:sz w:val="28"/>
        </w:rPr>
        <w:t>е</w:t>
      </w:r>
      <w:r w:rsidRPr="00D11174">
        <w:rPr>
          <w:b/>
          <w:sz w:val="28"/>
        </w:rPr>
        <w:t>ния в установленном порядке архивных справок, направляемых в иностранные г</w:t>
      </w:r>
      <w:r w:rsidRPr="00D11174">
        <w:rPr>
          <w:b/>
          <w:sz w:val="28"/>
        </w:rPr>
        <w:t>о</w:t>
      </w:r>
      <w:r w:rsidRPr="00D11174">
        <w:rPr>
          <w:b/>
          <w:sz w:val="28"/>
        </w:rPr>
        <w:t>сударства»</w:t>
      </w:r>
    </w:p>
    <w:p w:rsidR="000A1580" w:rsidRDefault="000A1580" w:rsidP="000A1580">
      <w:pPr>
        <w:jc w:val="center"/>
        <w:rPr>
          <w:sz w:val="28"/>
          <w:szCs w:val="28"/>
        </w:rPr>
      </w:pPr>
    </w:p>
    <w:p w:rsidR="000A1580" w:rsidRPr="00623F49" w:rsidRDefault="000A1580" w:rsidP="000A1580">
      <w:pPr>
        <w:jc w:val="center"/>
        <w:rPr>
          <w:b/>
          <w:sz w:val="28"/>
          <w:szCs w:val="28"/>
        </w:rPr>
      </w:pPr>
      <w:r w:rsidRPr="00623F49">
        <w:rPr>
          <w:b/>
          <w:sz w:val="28"/>
          <w:szCs w:val="28"/>
        </w:rPr>
        <w:t>I. Общие положения</w:t>
      </w:r>
    </w:p>
    <w:p w:rsidR="00F921F5" w:rsidRPr="0080335D" w:rsidRDefault="004E3C82" w:rsidP="00D11174">
      <w:pPr>
        <w:ind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 xml:space="preserve">1. </w:t>
      </w:r>
      <w:proofErr w:type="gramStart"/>
      <w:r w:rsidR="00F921F5" w:rsidRPr="0080335D">
        <w:rPr>
          <w:sz w:val="28"/>
          <w:szCs w:val="28"/>
        </w:rPr>
        <w:t xml:space="preserve">Административный регламент по предоставлению </w:t>
      </w:r>
      <w:r w:rsidR="00493C56">
        <w:rPr>
          <w:sz w:val="28"/>
          <w:szCs w:val="28"/>
        </w:rPr>
        <w:t xml:space="preserve"> отделом Админис</w:t>
      </w:r>
      <w:r w:rsidR="00493C56">
        <w:rPr>
          <w:sz w:val="28"/>
          <w:szCs w:val="28"/>
        </w:rPr>
        <w:t>т</w:t>
      </w:r>
      <w:r w:rsidR="00493C56">
        <w:rPr>
          <w:sz w:val="28"/>
          <w:szCs w:val="28"/>
        </w:rPr>
        <w:t xml:space="preserve">рации </w:t>
      </w:r>
      <w:r w:rsidR="000719A1">
        <w:rPr>
          <w:sz w:val="28"/>
          <w:szCs w:val="28"/>
        </w:rPr>
        <w:t xml:space="preserve"> Каменского</w:t>
      </w:r>
      <w:r w:rsidR="00493C56">
        <w:rPr>
          <w:sz w:val="28"/>
          <w:szCs w:val="28"/>
        </w:rPr>
        <w:t xml:space="preserve"> района</w:t>
      </w:r>
      <w:r w:rsidR="00F921F5" w:rsidRPr="0080335D">
        <w:rPr>
          <w:sz w:val="28"/>
          <w:szCs w:val="28"/>
        </w:rPr>
        <w:t xml:space="preserve"> </w:t>
      </w:r>
      <w:r w:rsidR="00E31D76">
        <w:rPr>
          <w:sz w:val="28"/>
          <w:szCs w:val="28"/>
        </w:rPr>
        <w:t xml:space="preserve"> по делам архивов </w:t>
      </w:r>
      <w:r w:rsidR="00DA566C">
        <w:rPr>
          <w:sz w:val="28"/>
          <w:szCs w:val="28"/>
        </w:rPr>
        <w:t>муниципальной</w:t>
      </w:r>
      <w:r w:rsidR="00F921F5" w:rsidRPr="0080335D">
        <w:rPr>
          <w:sz w:val="28"/>
          <w:szCs w:val="28"/>
        </w:rPr>
        <w:t xml:space="preserve"> услуги</w:t>
      </w:r>
      <w:r w:rsidR="00F921F5" w:rsidRPr="0080335D">
        <w:rPr>
          <w:color w:val="000000"/>
          <w:sz w:val="28"/>
          <w:szCs w:val="28"/>
        </w:rPr>
        <w:t xml:space="preserve"> </w:t>
      </w:r>
      <w:r w:rsidR="00D11174">
        <w:rPr>
          <w:sz w:val="28"/>
        </w:rPr>
        <w:t>«Испо</w:t>
      </w:r>
      <w:r w:rsidR="00D11174">
        <w:rPr>
          <w:sz w:val="28"/>
        </w:rPr>
        <w:t>л</w:t>
      </w:r>
      <w:r w:rsidR="00D11174">
        <w:rPr>
          <w:sz w:val="28"/>
        </w:rPr>
        <w:t>нение запросов российских и иностранных граждан, а также лиц без гражданс</w:t>
      </w:r>
      <w:r w:rsidR="00D11174">
        <w:rPr>
          <w:sz w:val="28"/>
        </w:rPr>
        <w:t>т</w:t>
      </w:r>
      <w:r w:rsidR="00D11174">
        <w:rPr>
          <w:sz w:val="28"/>
        </w:rPr>
        <w:t>ва, связанных с реализацией их законных прав и свобод, оформления в уст</w:t>
      </w:r>
      <w:r w:rsidR="00D11174">
        <w:rPr>
          <w:sz w:val="28"/>
        </w:rPr>
        <w:t>а</w:t>
      </w:r>
      <w:r w:rsidR="00D11174">
        <w:rPr>
          <w:sz w:val="28"/>
        </w:rPr>
        <w:t>новленном порядке архивных справок, направляемых в иностранные госуда</w:t>
      </w:r>
      <w:r w:rsidR="00D11174">
        <w:rPr>
          <w:sz w:val="28"/>
        </w:rPr>
        <w:t>р</w:t>
      </w:r>
      <w:r w:rsidR="00D11174">
        <w:rPr>
          <w:sz w:val="28"/>
        </w:rPr>
        <w:t>ства»</w:t>
      </w:r>
      <w:r w:rsidR="00F921F5" w:rsidRPr="0080335D">
        <w:rPr>
          <w:sz w:val="28"/>
          <w:szCs w:val="28"/>
        </w:rPr>
        <w:t xml:space="preserve"> (далее – </w:t>
      </w:r>
      <w:r w:rsidR="005B27B2" w:rsidRPr="0080335D">
        <w:rPr>
          <w:sz w:val="28"/>
          <w:szCs w:val="28"/>
        </w:rPr>
        <w:t>«</w:t>
      </w:r>
      <w:r w:rsidR="00F921F5" w:rsidRPr="0080335D">
        <w:rPr>
          <w:sz w:val="28"/>
          <w:szCs w:val="28"/>
        </w:rPr>
        <w:t>Регламент</w:t>
      </w:r>
      <w:r w:rsidR="005B27B2" w:rsidRPr="0080335D">
        <w:rPr>
          <w:sz w:val="28"/>
          <w:szCs w:val="28"/>
        </w:rPr>
        <w:t>»</w:t>
      </w:r>
      <w:r w:rsidR="00F921F5" w:rsidRPr="0080335D">
        <w:rPr>
          <w:sz w:val="28"/>
          <w:szCs w:val="28"/>
        </w:rPr>
        <w:t>) разработан в целях повышения качества информ</w:t>
      </w:r>
      <w:r w:rsidR="00F921F5" w:rsidRPr="0080335D">
        <w:rPr>
          <w:sz w:val="28"/>
          <w:szCs w:val="28"/>
        </w:rPr>
        <w:t>а</w:t>
      </w:r>
      <w:r w:rsidR="00F921F5" w:rsidRPr="0080335D">
        <w:rPr>
          <w:sz w:val="28"/>
          <w:szCs w:val="28"/>
        </w:rPr>
        <w:t>ционного обеспечения ретроспективной документной информацией физич</w:t>
      </w:r>
      <w:r w:rsidR="00F921F5" w:rsidRPr="0080335D">
        <w:rPr>
          <w:sz w:val="28"/>
          <w:szCs w:val="28"/>
        </w:rPr>
        <w:t>е</w:t>
      </w:r>
      <w:r w:rsidR="00F921F5" w:rsidRPr="0080335D">
        <w:rPr>
          <w:sz w:val="28"/>
          <w:szCs w:val="28"/>
        </w:rPr>
        <w:t xml:space="preserve">ских </w:t>
      </w:r>
      <w:r w:rsidR="00EE37B5" w:rsidRPr="0080335D">
        <w:rPr>
          <w:sz w:val="28"/>
          <w:szCs w:val="28"/>
        </w:rPr>
        <w:t xml:space="preserve">и юридических </w:t>
      </w:r>
      <w:r w:rsidR="00F921F5" w:rsidRPr="0080335D">
        <w:rPr>
          <w:sz w:val="28"/>
          <w:szCs w:val="28"/>
        </w:rPr>
        <w:t>лиц и определяет</w:t>
      </w:r>
      <w:proofErr w:type="gramEnd"/>
      <w:r w:rsidR="00F921F5" w:rsidRPr="0080335D">
        <w:rPr>
          <w:sz w:val="28"/>
          <w:szCs w:val="28"/>
        </w:rPr>
        <w:t xml:space="preserve"> сроки, последовательность действий (административных процедур) </w:t>
      </w:r>
      <w:r w:rsidR="00493C56">
        <w:rPr>
          <w:sz w:val="28"/>
          <w:szCs w:val="28"/>
        </w:rPr>
        <w:t xml:space="preserve"> </w:t>
      </w:r>
      <w:r w:rsidR="0014394C">
        <w:rPr>
          <w:sz w:val="28"/>
          <w:szCs w:val="28"/>
        </w:rPr>
        <w:t>комитет</w:t>
      </w:r>
      <w:r w:rsidR="00F921F5" w:rsidRPr="0080335D">
        <w:rPr>
          <w:sz w:val="28"/>
          <w:szCs w:val="28"/>
        </w:rPr>
        <w:t xml:space="preserve"> </w:t>
      </w:r>
      <w:r w:rsidR="00493C56">
        <w:rPr>
          <w:sz w:val="28"/>
          <w:szCs w:val="28"/>
        </w:rPr>
        <w:t xml:space="preserve">Администрации </w:t>
      </w:r>
      <w:r w:rsidR="000719A1">
        <w:rPr>
          <w:sz w:val="28"/>
          <w:szCs w:val="28"/>
        </w:rPr>
        <w:t xml:space="preserve"> </w:t>
      </w:r>
      <w:r w:rsidR="00E31D76">
        <w:rPr>
          <w:sz w:val="28"/>
          <w:szCs w:val="28"/>
        </w:rPr>
        <w:t>Каменского</w:t>
      </w:r>
      <w:r w:rsidR="000719A1">
        <w:rPr>
          <w:sz w:val="28"/>
          <w:szCs w:val="28"/>
        </w:rPr>
        <w:t xml:space="preserve"> </w:t>
      </w:r>
      <w:r w:rsidR="00493C56">
        <w:rPr>
          <w:sz w:val="28"/>
          <w:szCs w:val="28"/>
        </w:rPr>
        <w:t>района Алтайского края</w:t>
      </w:r>
      <w:r w:rsidR="00E31D76">
        <w:rPr>
          <w:sz w:val="28"/>
          <w:szCs w:val="28"/>
        </w:rPr>
        <w:t xml:space="preserve"> по делам архивов</w:t>
      </w:r>
      <w:r w:rsidR="00F921F5" w:rsidRPr="0080335D">
        <w:rPr>
          <w:sz w:val="28"/>
          <w:szCs w:val="28"/>
        </w:rPr>
        <w:t xml:space="preserve"> (далее – </w:t>
      </w:r>
      <w:r w:rsidR="005B27B2" w:rsidRPr="0080335D">
        <w:rPr>
          <w:sz w:val="28"/>
          <w:szCs w:val="28"/>
        </w:rPr>
        <w:t>«</w:t>
      </w:r>
      <w:r w:rsidR="0014394C">
        <w:rPr>
          <w:sz w:val="28"/>
          <w:szCs w:val="28"/>
        </w:rPr>
        <w:t>Комитет</w:t>
      </w:r>
      <w:r w:rsidR="005B27B2" w:rsidRPr="0080335D">
        <w:rPr>
          <w:sz w:val="28"/>
          <w:szCs w:val="28"/>
        </w:rPr>
        <w:t>»</w:t>
      </w:r>
      <w:r w:rsidR="00F921F5" w:rsidRPr="0080335D">
        <w:rPr>
          <w:sz w:val="28"/>
          <w:szCs w:val="28"/>
        </w:rPr>
        <w:t>)</w:t>
      </w:r>
      <w:r w:rsidR="00F74016" w:rsidRPr="0080335D">
        <w:rPr>
          <w:rFonts w:eastAsia="SimSun"/>
          <w:sz w:val="28"/>
          <w:szCs w:val="28"/>
          <w:lang w:eastAsia="zh-CN"/>
        </w:rPr>
        <w:t>, а также порядок вза</w:t>
      </w:r>
      <w:r w:rsidR="00F74016" w:rsidRPr="0080335D">
        <w:rPr>
          <w:rFonts w:eastAsia="SimSun"/>
          <w:sz w:val="28"/>
          <w:szCs w:val="28"/>
          <w:lang w:eastAsia="zh-CN"/>
        </w:rPr>
        <w:t>и</w:t>
      </w:r>
      <w:r w:rsidR="00F74016" w:rsidRPr="0080335D">
        <w:rPr>
          <w:rFonts w:eastAsia="SimSun"/>
          <w:sz w:val="28"/>
          <w:szCs w:val="28"/>
          <w:lang w:eastAsia="zh-CN"/>
        </w:rPr>
        <w:t xml:space="preserve">модействия </w:t>
      </w:r>
      <w:r w:rsidR="00493C56">
        <w:rPr>
          <w:rFonts w:eastAsia="SimSun"/>
          <w:sz w:val="28"/>
          <w:szCs w:val="28"/>
          <w:lang w:eastAsia="zh-CN"/>
        </w:rPr>
        <w:t>Отдела</w:t>
      </w:r>
      <w:r w:rsidR="00F74016" w:rsidRPr="0080335D">
        <w:rPr>
          <w:rFonts w:eastAsia="SimSun"/>
          <w:sz w:val="28"/>
          <w:szCs w:val="28"/>
          <w:lang w:eastAsia="zh-CN"/>
        </w:rPr>
        <w:t xml:space="preserve"> с </w:t>
      </w:r>
      <w:r w:rsidR="00493C56">
        <w:rPr>
          <w:sz w:val="28"/>
          <w:szCs w:val="28"/>
        </w:rPr>
        <w:t>архивными учреждениями края,</w:t>
      </w:r>
      <w:r w:rsidR="00F74016" w:rsidRPr="0080335D">
        <w:rPr>
          <w:sz w:val="28"/>
          <w:szCs w:val="28"/>
        </w:rPr>
        <w:t xml:space="preserve"> </w:t>
      </w:r>
      <w:r w:rsidR="00F74016" w:rsidRPr="0080335D">
        <w:rPr>
          <w:rFonts w:eastAsia="SimSun"/>
          <w:sz w:val="28"/>
          <w:szCs w:val="28"/>
          <w:lang w:eastAsia="zh-CN"/>
        </w:rPr>
        <w:t>органами государстве</w:t>
      </w:r>
      <w:r w:rsidR="00F74016" w:rsidRPr="0080335D">
        <w:rPr>
          <w:rFonts w:eastAsia="SimSun"/>
          <w:sz w:val="28"/>
          <w:szCs w:val="28"/>
          <w:lang w:eastAsia="zh-CN"/>
        </w:rPr>
        <w:t>н</w:t>
      </w:r>
      <w:r w:rsidR="00F74016" w:rsidRPr="0080335D">
        <w:rPr>
          <w:rFonts w:eastAsia="SimSun"/>
          <w:sz w:val="28"/>
          <w:szCs w:val="28"/>
          <w:lang w:eastAsia="zh-CN"/>
        </w:rPr>
        <w:t>ной власти</w:t>
      </w:r>
      <w:r w:rsidR="005B27B2" w:rsidRPr="0080335D">
        <w:rPr>
          <w:rFonts w:eastAsia="SimSun"/>
          <w:sz w:val="28"/>
          <w:szCs w:val="28"/>
          <w:lang w:eastAsia="zh-CN"/>
        </w:rPr>
        <w:t>, органами местного самоуправления и организациями (далее – «о</w:t>
      </w:r>
      <w:r w:rsidR="005B27B2" w:rsidRPr="0080335D">
        <w:rPr>
          <w:rFonts w:eastAsia="SimSun"/>
          <w:sz w:val="28"/>
          <w:szCs w:val="28"/>
          <w:lang w:eastAsia="zh-CN"/>
        </w:rPr>
        <w:t>р</w:t>
      </w:r>
      <w:r w:rsidR="005B27B2" w:rsidRPr="0080335D">
        <w:rPr>
          <w:rFonts w:eastAsia="SimSun"/>
          <w:sz w:val="28"/>
          <w:szCs w:val="28"/>
          <w:lang w:eastAsia="zh-CN"/>
        </w:rPr>
        <w:t>ганы и организации»)</w:t>
      </w:r>
      <w:r w:rsidR="00A4071D" w:rsidRPr="0080335D">
        <w:rPr>
          <w:rFonts w:eastAsia="SimSun"/>
          <w:sz w:val="28"/>
          <w:szCs w:val="28"/>
          <w:lang w:eastAsia="zh-CN"/>
        </w:rPr>
        <w:t xml:space="preserve">, при предоставлении </w:t>
      </w:r>
      <w:r w:rsidR="00493C56">
        <w:rPr>
          <w:rFonts w:eastAsia="SimSun"/>
          <w:sz w:val="28"/>
          <w:szCs w:val="28"/>
          <w:lang w:eastAsia="zh-CN"/>
        </w:rPr>
        <w:t>муниципальной усл</w:t>
      </w:r>
      <w:r w:rsidR="00493C56">
        <w:rPr>
          <w:rFonts w:eastAsia="SimSun"/>
          <w:sz w:val="28"/>
          <w:szCs w:val="28"/>
          <w:lang w:eastAsia="zh-CN"/>
        </w:rPr>
        <w:t>у</w:t>
      </w:r>
      <w:r w:rsidR="00493C56">
        <w:rPr>
          <w:rFonts w:eastAsia="SimSun"/>
          <w:sz w:val="28"/>
          <w:szCs w:val="28"/>
          <w:lang w:eastAsia="zh-CN"/>
        </w:rPr>
        <w:t>ги</w:t>
      </w:r>
      <w:r w:rsidR="00F921F5" w:rsidRPr="0080335D">
        <w:rPr>
          <w:sz w:val="28"/>
          <w:szCs w:val="28"/>
        </w:rPr>
        <w:t>.</w:t>
      </w:r>
    </w:p>
    <w:p w:rsidR="00E37575" w:rsidRPr="0080335D" w:rsidRDefault="00E37575" w:rsidP="00110F64">
      <w:pPr>
        <w:spacing w:before="60"/>
        <w:ind w:firstLine="709"/>
        <w:jc w:val="both"/>
        <w:rPr>
          <w:color w:val="000000"/>
          <w:sz w:val="28"/>
          <w:szCs w:val="28"/>
        </w:rPr>
      </w:pPr>
      <w:r w:rsidRPr="0080335D">
        <w:rPr>
          <w:color w:val="000000"/>
          <w:sz w:val="28"/>
          <w:szCs w:val="28"/>
        </w:rPr>
        <w:t xml:space="preserve">2. </w:t>
      </w:r>
      <w:proofErr w:type="gramStart"/>
      <w:r w:rsidR="00493C56">
        <w:rPr>
          <w:color w:val="000000"/>
          <w:sz w:val="28"/>
          <w:szCs w:val="28"/>
        </w:rPr>
        <w:t>И</w:t>
      </w:r>
      <w:r w:rsidRPr="0080335D">
        <w:rPr>
          <w:sz w:val="28"/>
          <w:szCs w:val="28"/>
        </w:rPr>
        <w:t>сполнени</w:t>
      </w:r>
      <w:r w:rsidR="00493C56">
        <w:rPr>
          <w:sz w:val="28"/>
          <w:szCs w:val="28"/>
        </w:rPr>
        <w:t>е</w:t>
      </w:r>
      <w:r w:rsidRPr="0080335D">
        <w:rPr>
          <w:sz w:val="28"/>
          <w:szCs w:val="28"/>
        </w:rPr>
        <w:t xml:space="preserve"> запросов российских и иностранных граждан, а также лиц без гражданства, связанных с реализацией их прав и свобод, оформления в у</w:t>
      </w:r>
      <w:r w:rsidRPr="0080335D">
        <w:rPr>
          <w:sz w:val="28"/>
          <w:szCs w:val="28"/>
        </w:rPr>
        <w:t>с</w:t>
      </w:r>
      <w:r w:rsidRPr="0080335D">
        <w:rPr>
          <w:sz w:val="28"/>
          <w:szCs w:val="28"/>
        </w:rPr>
        <w:t>тановленном порядке архивных справок, направляемых в иностранные гос</w:t>
      </w:r>
      <w:r w:rsidRPr="0080335D">
        <w:rPr>
          <w:sz w:val="28"/>
          <w:szCs w:val="28"/>
        </w:rPr>
        <w:t>у</w:t>
      </w:r>
      <w:r w:rsidRPr="0080335D">
        <w:rPr>
          <w:sz w:val="28"/>
          <w:szCs w:val="28"/>
        </w:rPr>
        <w:t>дарства</w:t>
      </w:r>
      <w:r w:rsidR="001069E9">
        <w:rPr>
          <w:sz w:val="28"/>
          <w:szCs w:val="28"/>
        </w:rPr>
        <w:t>,</w:t>
      </w:r>
      <w:r w:rsidRPr="0080335D">
        <w:rPr>
          <w:sz w:val="28"/>
          <w:szCs w:val="28"/>
        </w:rPr>
        <w:t xml:space="preserve"> включает в себя исполнени</w:t>
      </w:r>
      <w:r w:rsidR="00493C56">
        <w:rPr>
          <w:sz w:val="28"/>
          <w:szCs w:val="28"/>
        </w:rPr>
        <w:t>е</w:t>
      </w:r>
      <w:r w:rsidRPr="0080335D">
        <w:rPr>
          <w:sz w:val="28"/>
          <w:szCs w:val="28"/>
        </w:rPr>
        <w:t xml:space="preserve"> поступающих в </w:t>
      </w:r>
      <w:r w:rsidR="00D11174">
        <w:rPr>
          <w:sz w:val="28"/>
          <w:szCs w:val="28"/>
        </w:rPr>
        <w:t>о</w:t>
      </w:r>
      <w:r w:rsidR="00493C56">
        <w:rPr>
          <w:sz w:val="28"/>
          <w:szCs w:val="28"/>
        </w:rPr>
        <w:t>тдел</w:t>
      </w:r>
      <w:r w:rsidRPr="0080335D">
        <w:rPr>
          <w:sz w:val="28"/>
          <w:szCs w:val="28"/>
        </w:rPr>
        <w:t xml:space="preserve"> соц</w:t>
      </w:r>
      <w:r w:rsidRPr="0080335D">
        <w:rPr>
          <w:sz w:val="28"/>
          <w:szCs w:val="28"/>
        </w:rPr>
        <w:t>и</w:t>
      </w:r>
      <w:r w:rsidRPr="0080335D">
        <w:rPr>
          <w:sz w:val="28"/>
          <w:szCs w:val="28"/>
        </w:rPr>
        <w:t>ально-правовых запросов, связанных с социальной защитой граждан и лиц без гра</w:t>
      </w:r>
      <w:r w:rsidRPr="0080335D">
        <w:rPr>
          <w:sz w:val="28"/>
          <w:szCs w:val="28"/>
        </w:rPr>
        <w:t>ж</w:t>
      </w:r>
      <w:r w:rsidRPr="0080335D">
        <w:rPr>
          <w:sz w:val="28"/>
          <w:szCs w:val="28"/>
        </w:rPr>
        <w:t>данства, предусматривающей их пенсионное обеспечение, а также получение льгот и компенсаций в соответствии с законодательством</w:t>
      </w:r>
      <w:proofErr w:type="gramEnd"/>
      <w:r w:rsidR="00CC24AC">
        <w:rPr>
          <w:sz w:val="28"/>
          <w:szCs w:val="28"/>
        </w:rPr>
        <w:t>.</w:t>
      </w:r>
      <w:r w:rsidR="008A7108" w:rsidRPr="0080335D">
        <w:rPr>
          <w:sz w:val="28"/>
          <w:szCs w:val="28"/>
        </w:rPr>
        <w:t xml:space="preserve"> </w:t>
      </w:r>
    </w:p>
    <w:p w:rsidR="00110F64" w:rsidRPr="0080335D" w:rsidRDefault="002B7218" w:rsidP="00110F64">
      <w:pPr>
        <w:ind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>3</w:t>
      </w:r>
      <w:r w:rsidR="005B27B2" w:rsidRPr="0080335D">
        <w:rPr>
          <w:sz w:val="28"/>
          <w:szCs w:val="28"/>
        </w:rPr>
        <w:t xml:space="preserve">. </w:t>
      </w:r>
      <w:r w:rsidR="00110F64" w:rsidRPr="0080335D">
        <w:rPr>
          <w:sz w:val="28"/>
          <w:szCs w:val="28"/>
        </w:rPr>
        <w:t xml:space="preserve">Получателями </w:t>
      </w:r>
      <w:r w:rsidR="00CC24AC">
        <w:rPr>
          <w:sz w:val="28"/>
          <w:szCs w:val="28"/>
        </w:rPr>
        <w:t>муниципальной</w:t>
      </w:r>
      <w:r w:rsidR="00110F64" w:rsidRPr="0080335D">
        <w:rPr>
          <w:sz w:val="28"/>
          <w:szCs w:val="28"/>
        </w:rPr>
        <w:t xml:space="preserve"> услуги </w:t>
      </w:r>
      <w:r w:rsidR="00EE37B5" w:rsidRPr="0080335D">
        <w:rPr>
          <w:sz w:val="28"/>
          <w:szCs w:val="28"/>
        </w:rPr>
        <w:t xml:space="preserve">(далее – «заявители») </w:t>
      </w:r>
      <w:r w:rsidR="00110F64" w:rsidRPr="0080335D">
        <w:rPr>
          <w:sz w:val="28"/>
          <w:szCs w:val="28"/>
        </w:rPr>
        <w:t>являю</w:t>
      </w:r>
      <w:r w:rsidR="00110F64" w:rsidRPr="0080335D">
        <w:rPr>
          <w:sz w:val="28"/>
          <w:szCs w:val="28"/>
        </w:rPr>
        <w:t>т</w:t>
      </w:r>
      <w:r w:rsidR="00110F64" w:rsidRPr="0080335D">
        <w:rPr>
          <w:sz w:val="28"/>
          <w:szCs w:val="28"/>
        </w:rPr>
        <w:t>ся:</w:t>
      </w:r>
    </w:p>
    <w:p w:rsidR="00EE37B5" w:rsidRPr="0080335D" w:rsidRDefault="00110F64" w:rsidP="00110F64">
      <w:pPr>
        <w:ind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>- российские граждане</w:t>
      </w:r>
      <w:r w:rsidR="00EE37B5" w:rsidRPr="0080335D">
        <w:rPr>
          <w:sz w:val="28"/>
          <w:szCs w:val="28"/>
        </w:rPr>
        <w:t>, иностранные граждане и лица без гражданства</w:t>
      </w:r>
      <w:r w:rsidR="006A063B" w:rsidRPr="0080335D">
        <w:rPr>
          <w:sz w:val="28"/>
          <w:szCs w:val="28"/>
        </w:rPr>
        <w:t>, проживающие за рубежом</w:t>
      </w:r>
      <w:r w:rsidR="00EE37B5" w:rsidRPr="0080335D">
        <w:rPr>
          <w:sz w:val="28"/>
          <w:szCs w:val="28"/>
        </w:rPr>
        <w:t>;</w:t>
      </w:r>
    </w:p>
    <w:p w:rsidR="00110F64" w:rsidRPr="0080335D" w:rsidRDefault="00EE37B5" w:rsidP="00110F64">
      <w:pPr>
        <w:ind w:firstLine="709"/>
        <w:jc w:val="both"/>
        <w:rPr>
          <w:sz w:val="28"/>
          <w:szCs w:val="28"/>
        </w:rPr>
      </w:pPr>
      <w:r w:rsidRPr="0080335D">
        <w:rPr>
          <w:sz w:val="28"/>
          <w:szCs w:val="28"/>
        </w:rPr>
        <w:t xml:space="preserve">- </w:t>
      </w:r>
      <w:r w:rsidR="00110F64" w:rsidRPr="0080335D">
        <w:rPr>
          <w:sz w:val="28"/>
          <w:szCs w:val="28"/>
        </w:rPr>
        <w:t>юридические и физические лица, имеющие право в соответствии с зак</w:t>
      </w:r>
      <w:r w:rsidR="00110F64" w:rsidRPr="0080335D">
        <w:rPr>
          <w:sz w:val="28"/>
          <w:szCs w:val="28"/>
        </w:rPr>
        <w:t>о</w:t>
      </w:r>
      <w:r w:rsidR="00110F64" w:rsidRPr="0080335D">
        <w:rPr>
          <w:sz w:val="28"/>
          <w:szCs w:val="28"/>
        </w:rPr>
        <w:t xml:space="preserve">нодательством Российской Федерации либо в силу наделения их </w:t>
      </w:r>
      <w:r w:rsidR="003612BD" w:rsidRPr="0080335D">
        <w:rPr>
          <w:sz w:val="28"/>
          <w:szCs w:val="28"/>
        </w:rPr>
        <w:t>гражд</w:t>
      </w:r>
      <w:r w:rsidR="003612BD" w:rsidRPr="0080335D">
        <w:rPr>
          <w:sz w:val="28"/>
          <w:szCs w:val="28"/>
        </w:rPr>
        <w:t>а</w:t>
      </w:r>
      <w:r w:rsidR="003612BD" w:rsidRPr="0080335D">
        <w:rPr>
          <w:sz w:val="28"/>
          <w:szCs w:val="28"/>
        </w:rPr>
        <w:t>нами</w:t>
      </w:r>
      <w:r w:rsidR="00110F64" w:rsidRPr="0080335D">
        <w:rPr>
          <w:sz w:val="28"/>
          <w:szCs w:val="28"/>
        </w:rPr>
        <w:t xml:space="preserve"> в порядке, установленном законодательством Российской Федерации, полном</w:t>
      </w:r>
      <w:r w:rsidR="00110F64" w:rsidRPr="0080335D">
        <w:rPr>
          <w:sz w:val="28"/>
          <w:szCs w:val="28"/>
        </w:rPr>
        <w:t>о</w:t>
      </w:r>
      <w:r w:rsidR="00110F64" w:rsidRPr="0080335D">
        <w:rPr>
          <w:sz w:val="28"/>
          <w:szCs w:val="28"/>
        </w:rPr>
        <w:t>чиями выступать от их имени.</w:t>
      </w:r>
    </w:p>
    <w:p w:rsidR="008A7108" w:rsidRPr="00DA566C" w:rsidRDefault="008A7108" w:rsidP="008A710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66C">
        <w:rPr>
          <w:sz w:val="28"/>
          <w:szCs w:val="28"/>
        </w:rPr>
        <w:t xml:space="preserve">4. </w:t>
      </w:r>
      <w:r w:rsidR="0014394C">
        <w:rPr>
          <w:sz w:val="28"/>
          <w:szCs w:val="28"/>
        </w:rPr>
        <w:t>Комитет</w:t>
      </w:r>
      <w:r w:rsidR="00692672" w:rsidRPr="00DA566C">
        <w:rPr>
          <w:sz w:val="28"/>
          <w:szCs w:val="28"/>
        </w:rPr>
        <w:t xml:space="preserve"> направляет в </w:t>
      </w:r>
      <w:r w:rsidRPr="00DA566C">
        <w:rPr>
          <w:sz w:val="28"/>
          <w:szCs w:val="28"/>
        </w:rPr>
        <w:t>Управление</w:t>
      </w:r>
      <w:r w:rsidR="00692672" w:rsidRPr="00DA566C">
        <w:rPr>
          <w:sz w:val="28"/>
          <w:szCs w:val="28"/>
        </w:rPr>
        <w:t xml:space="preserve"> Алтайского края по культуре и а</w:t>
      </w:r>
      <w:r w:rsidR="00692672" w:rsidRPr="00DA566C">
        <w:rPr>
          <w:sz w:val="28"/>
          <w:szCs w:val="28"/>
        </w:rPr>
        <w:t>р</w:t>
      </w:r>
      <w:r w:rsidR="00692672" w:rsidRPr="00DA566C">
        <w:rPr>
          <w:sz w:val="28"/>
          <w:szCs w:val="28"/>
        </w:rPr>
        <w:t>хивному делу</w:t>
      </w:r>
      <w:r w:rsidR="00DA566C" w:rsidRPr="00DA566C">
        <w:rPr>
          <w:sz w:val="28"/>
          <w:szCs w:val="28"/>
        </w:rPr>
        <w:t xml:space="preserve"> для проставления и заполнения апостиля</w:t>
      </w:r>
      <w:r w:rsidRPr="00DA566C">
        <w:rPr>
          <w:sz w:val="28"/>
          <w:szCs w:val="28"/>
        </w:rPr>
        <w:t xml:space="preserve"> архивны</w:t>
      </w:r>
      <w:r w:rsidR="00692672" w:rsidRPr="00DA566C">
        <w:rPr>
          <w:sz w:val="28"/>
          <w:szCs w:val="28"/>
        </w:rPr>
        <w:t>е</w:t>
      </w:r>
      <w:r w:rsidRPr="00DA566C">
        <w:rPr>
          <w:sz w:val="28"/>
          <w:szCs w:val="28"/>
        </w:rPr>
        <w:t xml:space="preserve"> справк</w:t>
      </w:r>
      <w:r w:rsidR="00692672" w:rsidRPr="00DA566C">
        <w:rPr>
          <w:sz w:val="28"/>
          <w:szCs w:val="28"/>
        </w:rPr>
        <w:t>и</w:t>
      </w:r>
      <w:r w:rsidRPr="00DA566C">
        <w:rPr>
          <w:sz w:val="28"/>
          <w:szCs w:val="28"/>
        </w:rPr>
        <w:t>, а</w:t>
      </w:r>
      <w:r w:rsidRPr="00DA566C">
        <w:rPr>
          <w:sz w:val="28"/>
          <w:szCs w:val="28"/>
        </w:rPr>
        <w:t>р</w:t>
      </w:r>
      <w:r w:rsidRPr="00DA566C">
        <w:rPr>
          <w:sz w:val="28"/>
          <w:szCs w:val="28"/>
        </w:rPr>
        <w:t>хивны</w:t>
      </w:r>
      <w:r w:rsidR="00692672" w:rsidRPr="00DA566C">
        <w:rPr>
          <w:sz w:val="28"/>
          <w:szCs w:val="28"/>
        </w:rPr>
        <w:t>е</w:t>
      </w:r>
      <w:r w:rsidRPr="00DA566C">
        <w:rPr>
          <w:sz w:val="28"/>
          <w:szCs w:val="28"/>
        </w:rPr>
        <w:t xml:space="preserve"> выписк</w:t>
      </w:r>
      <w:r w:rsidR="00692672" w:rsidRPr="00DA566C">
        <w:rPr>
          <w:sz w:val="28"/>
          <w:szCs w:val="28"/>
        </w:rPr>
        <w:t>и</w:t>
      </w:r>
      <w:r w:rsidRPr="00DA566C">
        <w:rPr>
          <w:sz w:val="28"/>
          <w:szCs w:val="28"/>
        </w:rPr>
        <w:t xml:space="preserve"> и архивны</w:t>
      </w:r>
      <w:r w:rsidR="00692672" w:rsidRPr="00DA566C">
        <w:rPr>
          <w:sz w:val="28"/>
          <w:szCs w:val="28"/>
        </w:rPr>
        <w:t>е</w:t>
      </w:r>
      <w:r w:rsidRPr="00DA566C">
        <w:rPr>
          <w:sz w:val="28"/>
          <w:szCs w:val="28"/>
        </w:rPr>
        <w:t xml:space="preserve"> копи</w:t>
      </w:r>
      <w:r w:rsidR="00692672" w:rsidRPr="00DA566C">
        <w:rPr>
          <w:sz w:val="28"/>
          <w:szCs w:val="28"/>
        </w:rPr>
        <w:t>и</w:t>
      </w:r>
      <w:r w:rsidR="00DA566C" w:rsidRPr="00DA566C">
        <w:rPr>
          <w:sz w:val="28"/>
          <w:szCs w:val="28"/>
        </w:rPr>
        <w:t xml:space="preserve">, </w:t>
      </w:r>
      <w:r w:rsidR="00894700" w:rsidRPr="00DA566C">
        <w:rPr>
          <w:sz w:val="28"/>
          <w:szCs w:val="28"/>
        </w:rPr>
        <w:t>предназначенны</w:t>
      </w:r>
      <w:r w:rsidR="00DA566C" w:rsidRPr="00DA566C">
        <w:rPr>
          <w:sz w:val="28"/>
          <w:szCs w:val="28"/>
        </w:rPr>
        <w:t>е</w:t>
      </w:r>
      <w:r w:rsidR="00894700" w:rsidRPr="00DA566C">
        <w:rPr>
          <w:sz w:val="28"/>
          <w:szCs w:val="28"/>
        </w:rPr>
        <w:t xml:space="preserve"> для направления в гос</w:t>
      </w:r>
      <w:r w:rsidR="00894700" w:rsidRPr="00DA566C">
        <w:rPr>
          <w:sz w:val="28"/>
          <w:szCs w:val="28"/>
        </w:rPr>
        <w:t>у</w:t>
      </w:r>
      <w:r w:rsidR="00894700" w:rsidRPr="00DA566C">
        <w:rPr>
          <w:sz w:val="28"/>
          <w:szCs w:val="28"/>
        </w:rPr>
        <w:lastRenderedPageBreak/>
        <w:t xml:space="preserve">дарства, подписавшие Гаагскую конвенцию </w:t>
      </w:r>
      <w:smartTag w:uri="urn:schemas-microsoft-com:office:smarttags" w:element="metricconverter">
        <w:smartTagPr>
          <w:attr w:name="ProductID" w:val="1961 г"/>
        </w:smartTagPr>
        <w:r w:rsidR="00894700" w:rsidRPr="00DA566C">
          <w:rPr>
            <w:sz w:val="28"/>
            <w:szCs w:val="28"/>
          </w:rPr>
          <w:t>1961 г</w:t>
        </w:r>
      </w:smartTag>
      <w:r w:rsidR="00894700" w:rsidRPr="00DA566C">
        <w:rPr>
          <w:sz w:val="28"/>
          <w:szCs w:val="28"/>
        </w:rPr>
        <w:t>., в соответствии с которой не треб</w:t>
      </w:r>
      <w:r w:rsidR="00894700" w:rsidRPr="00DA566C">
        <w:rPr>
          <w:sz w:val="28"/>
          <w:szCs w:val="28"/>
        </w:rPr>
        <w:t>у</w:t>
      </w:r>
      <w:r w:rsidR="00894700" w:rsidRPr="00DA566C">
        <w:rPr>
          <w:sz w:val="28"/>
          <w:szCs w:val="28"/>
        </w:rPr>
        <w:t>ется консульская легализация официальных документов</w:t>
      </w:r>
      <w:r w:rsidR="00477381" w:rsidRPr="00DA566C">
        <w:rPr>
          <w:sz w:val="28"/>
          <w:szCs w:val="28"/>
        </w:rPr>
        <w:t xml:space="preserve"> (приложение № 1 настоящего Регл</w:t>
      </w:r>
      <w:r w:rsidR="00477381" w:rsidRPr="00DA566C">
        <w:rPr>
          <w:sz w:val="28"/>
          <w:szCs w:val="28"/>
        </w:rPr>
        <w:t>а</w:t>
      </w:r>
      <w:r w:rsidR="00477381" w:rsidRPr="00DA566C">
        <w:rPr>
          <w:sz w:val="28"/>
          <w:szCs w:val="28"/>
        </w:rPr>
        <w:t>мента)</w:t>
      </w:r>
      <w:r w:rsidRPr="00DA566C">
        <w:rPr>
          <w:sz w:val="28"/>
          <w:szCs w:val="28"/>
        </w:rPr>
        <w:t>.</w:t>
      </w:r>
    </w:p>
    <w:p w:rsidR="008B0ADC" w:rsidRPr="00623F49" w:rsidRDefault="008B0ADC" w:rsidP="00591B12">
      <w:pPr>
        <w:jc w:val="center"/>
        <w:rPr>
          <w:b/>
          <w:sz w:val="28"/>
          <w:szCs w:val="28"/>
        </w:rPr>
      </w:pPr>
    </w:p>
    <w:p w:rsidR="008B0ADC" w:rsidRDefault="00A4071D" w:rsidP="00591B12">
      <w:pPr>
        <w:keepNext/>
        <w:autoSpaceDE w:val="0"/>
        <w:autoSpaceDN w:val="0"/>
        <w:adjustRightInd w:val="0"/>
        <w:jc w:val="center"/>
        <w:outlineLvl w:val="0"/>
        <w:rPr>
          <w:rFonts w:eastAsia="SimSun"/>
          <w:b/>
          <w:sz w:val="28"/>
          <w:lang w:eastAsia="zh-CN"/>
        </w:rPr>
      </w:pPr>
      <w:r>
        <w:rPr>
          <w:b/>
          <w:sz w:val="28"/>
          <w:szCs w:val="28"/>
        </w:rPr>
        <w:t>II</w:t>
      </w:r>
      <w:r w:rsidR="008B0ADC" w:rsidRPr="008B0ADC">
        <w:rPr>
          <w:rFonts w:eastAsia="SimSun"/>
          <w:b/>
          <w:sz w:val="28"/>
          <w:lang w:eastAsia="zh-CN"/>
        </w:rPr>
        <w:t xml:space="preserve">. </w:t>
      </w:r>
      <w:r w:rsidR="008B0ADC" w:rsidRPr="00FF59AE">
        <w:rPr>
          <w:rFonts w:eastAsia="SimSun"/>
          <w:b/>
          <w:sz w:val="28"/>
          <w:lang w:eastAsia="zh-CN"/>
        </w:rPr>
        <w:t xml:space="preserve">Стандарт </w:t>
      </w:r>
      <w:r w:rsidR="008B0ADC">
        <w:rPr>
          <w:rFonts w:eastAsia="SimSun"/>
          <w:b/>
          <w:sz w:val="28"/>
          <w:lang w:eastAsia="zh-CN"/>
        </w:rPr>
        <w:t>оказания</w:t>
      </w:r>
      <w:r w:rsidR="008B0ADC" w:rsidRPr="00FF59AE">
        <w:rPr>
          <w:rFonts w:eastAsia="SimSun"/>
          <w:b/>
          <w:sz w:val="28"/>
          <w:lang w:eastAsia="zh-CN"/>
        </w:rPr>
        <w:t xml:space="preserve"> </w:t>
      </w:r>
      <w:r w:rsidR="00CC24AC">
        <w:rPr>
          <w:rFonts w:eastAsia="SimSun"/>
          <w:b/>
          <w:sz w:val="28"/>
          <w:lang w:eastAsia="zh-CN"/>
        </w:rPr>
        <w:t>муниципальной</w:t>
      </w:r>
      <w:r w:rsidR="008B0ADC" w:rsidRPr="00FF59AE">
        <w:rPr>
          <w:rFonts w:eastAsia="SimSun"/>
          <w:b/>
          <w:sz w:val="28"/>
          <w:lang w:eastAsia="zh-CN"/>
        </w:rPr>
        <w:t xml:space="preserve"> услуги</w:t>
      </w:r>
    </w:p>
    <w:p w:rsidR="008B0ADC" w:rsidRPr="00FF59AE" w:rsidRDefault="008B0ADC" w:rsidP="00591B12">
      <w:pPr>
        <w:autoSpaceDE w:val="0"/>
        <w:autoSpaceDN w:val="0"/>
        <w:adjustRightInd w:val="0"/>
        <w:jc w:val="center"/>
        <w:outlineLvl w:val="0"/>
        <w:rPr>
          <w:rFonts w:eastAsia="SimSun"/>
          <w:b/>
          <w:sz w:val="28"/>
          <w:lang w:eastAsia="zh-CN"/>
        </w:rPr>
      </w:pPr>
    </w:p>
    <w:p w:rsidR="008B0ADC" w:rsidRPr="00FF59AE" w:rsidRDefault="008B0ADC" w:rsidP="00591B12">
      <w:pPr>
        <w:autoSpaceDE w:val="0"/>
        <w:autoSpaceDN w:val="0"/>
        <w:adjustRightInd w:val="0"/>
        <w:jc w:val="center"/>
        <w:outlineLvl w:val="0"/>
        <w:rPr>
          <w:rFonts w:eastAsia="SimSun"/>
          <w:b/>
          <w:sz w:val="28"/>
          <w:lang w:eastAsia="zh-CN"/>
        </w:rPr>
      </w:pPr>
      <w:r w:rsidRPr="00FF59AE">
        <w:rPr>
          <w:rFonts w:eastAsia="SimSun"/>
          <w:b/>
          <w:sz w:val="28"/>
          <w:lang w:eastAsia="zh-CN"/>
        </w:rPr>
        <w:t xml:space="preserve">Наименование </w:t>
      </w:r>
      <w:r w:rsidR="00CC24AC">
        <w:rPr>
          <w:rFonts w:eastAsia="SimSun"/>
          <w:b/>
          <w:sz w:val="28"/>
          <w:lang w:eastAsia="zh-CN"/>
        </w:rPr>
        <w:t>муниципальной</w:t>
      </w:r>
      <w:r w:rsidRPr="00FF59AE">
        <w:rPr>
          <w:rFonts w:eastAsia="SimSun"/>
          <w:b/>
          <w:sz w:val="28"/>
          <w:lang w:eastAsia="zh-CN"/>
        </w:rPr>
        <w:t xml:space="preserve"> услуги</w:t>
      </w:r>
    </w:p>
    <w:p w:rsidR="00975B48" w:rsidRPr="00464F9E" w:rsidRDefault="00B40DE1" w:rsidP="00975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2E73" w:rsidRPr="00B40DE1">
        <w:rPr>
          <w:sz w:val="28"/>
          <w:szCs w:val="28"/>
        </w:rPr>
        <w:t xml:space="preserve">. </w:t>
      </w:r>
      <w:r w:rsidR="00CC24AC">
        <w:rPr>
          <w:sz w:val="28"/>
          <w:szCs w:val="28"/>
        </w:rPr>
        <w:t>Муниципальная</w:t>
      </w:r>
      <w:r w:rsidR="008B0ADC" w:rsidRPr="00B40DE1">
        <w:rPr>
          <w:sz w:val="28"/>
          <w:szCs w:val="28"/>
        </w:rPr>
        <w:t xml:space="preserve"> услуга по </w:t>
      </w:r>
      <w:r w:rsidR="003E2DFC" w:rsidRPr="00B40DE1">
        <w:rPr>
          <w:sz w:val="28"/>
          <w:szCs w:val="28"/>
        </w:rPr>
        <w:t>исполнени</w:t>
      </w:r>
      <w:r w:rsidR="00CC24AC">
        <w:rPr>
          <w:sz w:val="28"/>
          <w:szCs w:val="28"/>
        </w:rPr>
        <w:t>ю</w:t>
      </w:r>
      <w:r w:rsidR="00975B48">
        <w:rPr>
          <w:sz w:val="28"/>
        </w:rPr>
        <w:t xml:space="preserve"> запросов российских и ин</w:t>
      </w:r>
      <w:r w:rsidR="00975B48">
        <w:rPr>
          <w:sz w:val="28"/>
        </w:rPr>
        <w:t>о</w:t>
      </w:r>
      <w:r w:rsidR="00975B48">
        <w:rPr>
          <w:sz w:val="28"/>
        </w:rPr>
        <w:t>странных граждан, а также лиц без гражданства, связанных с реал</w:t>
      </w:r>
      <w:r w:rsidR="00975B48">
        <w:rPr>
          <w:sz w:val="28"/>
        </w:rPr>
        <w:t>и</w:t>
      </w:r>
      <w:r w:rsidR="00975B48">
        <w:rPr>
          <w:sz w:val="28"/>
        </w:rPr>
        <w:t>зацией их законных прав и свобод, оформления в установленном порядке архивных спр</w:t>
      </w:r>
      <w:r w:rsidR="00975B48">
        <w:rPr>
          <w:sz w:val="28"/>
        </w:rPr>
        <w:t>а</w:t>
      </w:r>
      <w:r w:rsidR="00975B48">
        <w:rPr>
          <w:sz w:val="28"/>
        </w:rPr>
        <w:t>вок, направляемых в иностранные государства»</w:t>
      </w:r>
    </w:p>
    <w:p w:rsidR="00B40DE1" w:rsidRPr="00B40DE1" w:rsidRDefault="00B40DE1" w:rsidP="008B0ADC">
      <w:pPr>
        <w:ind w:firstLine="709"/>
        <w:jc w:val="both"/>
        <w:rPr>
          <w:sz w:val="28"/>
          <w:szCs w:val="28"/>
        </w:rPr>
      </w:pPr>
    </w:p>
    <w:p w:rsidR="00EE2E73" w:rsidRDefault="00F348E1" w:rsidP="00EE2E73">
      <w:pPr>
        <w:jc w:val="center"/>
        <w:rPr>
          <w:b/>
          <w:sz w:val="28"/>
          <w:szCs w:val="28"/>
        </w:rPr>
      </w:pPr>
      <w:r w:rsidRPr="00E266B9">
        <w:rPr>
          <w:b/>
          <w:sz w:val="28"/>
          <w:szCs w:val="28"/>
        </w:rPr>
        <w:t xml:space="preserve">Наименование органа </w:t>
      </w:r>
      <w:r w:rsidR="00851161">
        <w:rPr>
          <w:b/>
          <w:sz w:val="28"/>
          <w:szCs w:val="28"/>
        </w:rPr>
        <w:t>Администрации района</w:t>
      </w:r>
      <w:r w:rsidRPr="00E266B9">
        <w:rPr>
          <w:b/>
          <w:sz w:val="28"/>
          <w:szCs w:val="28"/>
        </w:rPr>
        <w:t>,</w:t>
      </w:r>
    </w:p>
    <w:p w:rsidR="00F348E1" w:rsidRDefault="00F348E1" w:rsidP="00EE2E73">
      <w:pPr>
        <w:jc w:val="center"/>
        <w:rPr>
          <w:b/>
          <w:sz w:val="28"/>
          <w:szCs w:val="28"/>
        </w:rPr>
      </w:pPr>
      <w:proofErr w:type="gramStart"/>
      <w:r w:rsidRPr="00E266B9">
        <w:rPr>
          <w:b/>
          <w:sz w:val="28"/>
          <w:szCs w:val="28"/>
        </w:rPr>
        <w:t>предоставляющего</w:t>
      </w:r>
      <w:proofErr w:type="gramEnd"/>
      <w:r w:rsidRPr="00E266B9">
        <w:rPr>
          <w:b/>
          <w:sz w:val="28"/>
          <w:szCs w:val="28"/>
        </w:rPr>
        <w:t xml:space="preserve"> </w:t>
      </w:r>
      <w:r w:rsidR="00CC24AC">
        <w:rPr>
          <w:b/>
          <w:sz w:val="28"/>
          <w:szCs w:val="28"/>
        </w:rPr>
        <w:t>муниципальную</w:t>
      </w:r>
      <w:r w:rsidRPr="00E266B9">
        <w:rPr>
          <w:b/>
          <w:sz w:val="28"/>
          <w:szCs w:val="28"/>
        </w:rPr>
        <w:t xml:space="preserve"> услугу</w:t>
      </w:r>
    </w:p>
    <w:p w:rsidR="00F348E1" w:rsidRPr="00B40DE1" w:rsidRDefault="00B40DE1" w:rsidP="00E266B9">
      <w:pPr>
        <w:ind w:firstLine="709"/>
        <w:jc w:val="both"/>
        <w:rPr>
          <w:sz w:val="28"/>
          <w:szCs w:val="28"/>
        </w:rPr>
      </w:pPr>
      <w:r w:rsidRPr="00B40DE1">
        <w:rPr>
          <w:sz w:val="28"/>
          <w:szCs w:val="28"/>
        </w:rPr>
        <w:t>6</w:t>
      </w:r>
      <w:r w:rsidR="00EE2E73" w:rsidRPr="00B40DE1">
        <w:rPr>
          <w:sz w:val="28"/>
          <w:szCs w:val="28"/>
        </w:rPr>
        <w:t xml:space="preserve">. </w:t>
      </w:r>
      <w:r w:rsidR="00CC24AC">
        <w:rPr>
          <w:sz w:val="28"/>
          <w:szCs w:val="28"/>
        </w:rPr>
        <w:t>Муниципальную</w:t>
      </w:r>
      <w:r w:rsidR="00F348E1" w:rsidRPr="00B40DE1">
        <w:rPr>
          <w:sz w:val="28"/>
          <w:szCs w:val="28"/>
        </w:rPr>
        <w:t xml:space="preserve"> услугу </w:t>
      </w:r>
      <w:r w:rsidR="00EE2E73" w:rsidRPr="00B40DE1">
        <w:rPr>
          <w:sz w:val="28"/>
          <w:szCs w:val="28"/>
        </w:rPr>
        <w:t xml:space="preserve">по </w:t>
      </w:r>
      <w:r w:rsidR="003E2DFC" w:rsidRPr="00B40DE1">
        <w:rPr>
          <w:sz w:val="28"/>
          <w:szCs w:val="28"/>
        </w:rPr>
        <w:t>исполнени</w:t>
      </w:r>
      <w:r w:rsidR="00CC24AC">
        <w:rPr>
          <w:sz w:val="28"/>
          <w:szCs w:val="28"/>
        </w:rPr>
        <w:t>ю</w:t>
      </w:r>
      <w:r w:rsidR="003E2DFC" w:rsidRPr="00B40DE1">
        <w:rPr>
          <w:sz w:val="28"/>
          <w:szCs w:val="28"/>
        </w:rPr>
        <w:t xml:space="preserve"> запросов </w:t>
      </w:r>
      <w:r w:rsidR="00975B48">
        <w:rPr>
          <w:sz w:val="28"/>
        </w:rPr>
        <w:t>российских и ин</w:t>
      </w:r>
      <w:r w:rsidR="00975B48">
        <w:rPr>
          <w:sz w:val="28"/>
        </w:rPr>
        <w:t>о</w:t>
      </w:r>
      <w:r w:rsidR="00975B48">
        <w:rPr>
          <w:sz w:val="28"/>
        </w:rPr>
        <w:t>странных граждан, а также лиц без гражданства, связанных с реализацией их законных прав и свобод, оформления в установленном порядке архивных спр</w:t>
      </w:r>
      <w:r w:rsidR="00975B48">
        <w:rPr>
          <w:sz w:val="28"/>
        </w:rPr>
        <w:t>а</w:t>
      </w:r>
      <w:r w:rsidR="00975B48">
        <w:rPr>
          <w:sz w:val="28"/>
        </w:rPr>
        <w:t xml:space="preserve">вок, направляемых в иностранные государства» </w:t>
      </w:r>
      <w:r w:rsidR="00F348E1" w:rsidRPr="00B40DE1">
        <w:rPr>
          <w:sz w:val="28"/>
          <w:szCs w:val="28"/>
        </w:rPr>
        <w:t xml:space="preserve">предоставляет </w:t>
      </w:r>
      <w:r w:rsidR="00CC24AC">
        <w:rPr>
          <w:sz w:val="28"/>
          <w:szCs w:val="28"/>
        </w:rPr>
        <w:t xml:space="preserve"> </w:t>
      </w:r>
      <w:r w:rsidR="0014394C">
        <w:rPr>
          <w:sz w:val="28"/>
          <w:szCs w:val="28"/>
        </w:rPr>
        <w:t>комитет</w:t>
      </w:r>
      <w:r w:rsidR="00CC24AC">
        <w:rPr>
          <w:sz w:val="28"/>
          <w:szCs w:val="28"/>
        </w:rPr>
        <w:t xml:space="preserve"> Адм</w:t>
      </w:r>
      <w:r w:rsidR="00CC24AC">
        <w:rPr>
          <w:sz w:val="28"/>
          <w:szCs w:val="28"/>
        </w:rPr>
        <w:t>и</w:t>
      </w:r>
      <w:r w:rsidR="00CC24AC">
        <w:rPr>
          <w:sz w:val="28"/>
          <w:szCs w:val="28"/>
        </w:rPr>
        <w:t xml:space="preserve">нистрации </w:t>
      </w:r>
      <w:r w:rsidR="000719A1">
        <w:rPr>
          <w:sz w:val="28"/>
          <w:szCs w:val="28"/>
        </w:rPr>
        <w:t xml:space="preserve"> Каменского </w:t>
      </w:r>
      <w:r w:rsidR="00CC24AC">
        <w:rPr>
          <w:sz w:val="28"/>
          <w:szCs w:val="28"/>
        </w:rPr>
        <w:t xml:space="preserve"> района Алтайского края</w:t>
      </w:r>
      <w:r w:rsidR="00E31D76">
        <w:rPr>
          <w:sz w:val="28"/>
          <w:szCs w:val="28"/>
        </w:rPr>
        <w:t xml:space="preserve"> по делам архивов</w:t>
      </w:r>
      <w:r w:rsidR="00851161">
        <w:rPr>
          <w:sz w:val="28"/>
          <w:szCs w:val="28"/>
        </w:rPr>
        <w:t xml:space="preserve"> (далее - </w:t>
      </w:r>
      <w:r w:rsidR="0014394C">
        <w:rPr>
          <w:sz w:val="28"/>
          <w:szCs w:val="28"/>
        </w:rPr>
        <w:t>К</w:t>
      </w:r>
      <w:r w:rsidR="0014394C">
        <w:rPr>
          <w:sz w:val="28"/>
          <w:szCs w:val="28"/>
        </w:rPr>
        <w:t>о</w:t>
      </w:r>
      <w:r w:rsidR="0014394C">
        <w:rPr>
          <w:sz w:val="28"/>
          <w:szCs w:val="28"/>
        </w:rPr>
        <w:t>митет</w:t>
      </w:r>
      <w:r w:rsidR="00851161">
        <w:rPr>
          <w:sz w:val="28"/>
          <w:szCs w:val="28"/>
        </w:rPr>
        <w:t>).</w:t>
      </w:r>
    </w:p>
    <w:p w:rsidR="00F348E1" w:rsidRPr="00E266B9" w:rsidRDefault="00F348E1" w:rsidP="00E266B9">
      <w:pPr>
        <w:ind w:firstLine="709"/>
        <w:jc w:val="both"/>
        <w:rPr>
          <w:sz w:val="28"/>
          <w:szCs w:val="28"/>
        </w:rPr>
      </w:pPr>
      <w:r w:rsidRPr="00E266B9">
        <w:rPr>
          <w:iCs/>
          <w:sz w:val="28"/>
          <w:szCs w:val="28"/>
        </w:rPr>
        <w:t>Почтовый адрес</w:t>
      </w:r>
      <w:r w:rsidR="00BD6253">
        <w:rPr>
          <w:iCs/>
          <w:sz w:val="28"/>
          <w:szCs w:val="28"/>
        </w:rPr>
        <w:t xml:space="preserve"> и местонахождение</w:t>
      </w:r>
      <w:r w:rsidRPr="00E266B9">
        <w:rPr>
          <w:iCs/>
          <w:sz w:val="28"/>
          <w:szCs w:val="28"/>
        </w:rPr>
        <w:t>: 65</w:t>
      </w:r>
      <w:r w:rsidR="00CC24AC">
        <w:rPr>
          <w:iCs/>
          <w:sz w:val="28"/>
          <w:szCs w:val="28"/>
        </w:rPr>
        <w:t>8</w:t>
      </w:r>
      <w:r w:rsidR="000719A1">
        <w:rPr>
          <w:iCs/>
          <w:sz w:val="28"/>
          <w:szCs w:val="28"/>
        </w:rPr>
        <w:t>706</w:t>
      </w:r>
      <w:r w:rsidRPr="00E266B9">
        <w:rPr>
          <w:iCs/>
          <w:sz w:val="28"/>
          <w:szCs w:val="28"/>
        </w:rPr>
        <w:t>,</w:t>
      </w:r>
      <w:r w:rsidR="000719A1">
        <w:rPr>
          <w:iCs/>
          <w:sz w:val="28"/>
          <w:szCs w:val="28"/>
        </w:rPr>
        <w:t xml:space="preserve"> </w:t>
      </w:r>
      <w:r w:rsidR="00851161">
        <w:rPr>
          <w:iCs/>
          <w:sz w:val="28"/>
          <w:szCs w:val="28"/>
        </w:rPr>
        <w:t xml:space="preserve">Алтайский край, </w:t>
      </w:r>
      <w:r w:rsidR="000719A1">
        <w:rPr>
          <w:iCs/>
          <w:sz w:val="28"/>
          <w:szCs w:val="28"/>
        </w:rPr>
        <w:t>г. К</w:t>
      </w:r>
      <w:r w:rsidR="000719A1">
        <w:rPr>
          <w:iCs/>
          <w:sz w:val="28"/>
          <w:szCs w:val="28"/>
        </w:rPr>
        <w:t>а</w:t>
      </w:r>
      <w:r w:rsidR="000719A1">
        <w:rPr>
          <w:iCs/>
          <w:sz w:val="28"/>
          <w:szCs w:val="28"/>
        </w:rPr>
        <w:t>мень-на-Оби ул.</w:t>
      </w:r>
      <w:r w:rsidR="00975B48">
        <w:rPr>
          <w:iCs/>
          <w:sz w:val="28"/>
          <w:szCs w:val="28"/>
        </w:rPr>
        <w:t xml:space="preserve"> </w:t>
      </w:r>
      <w:proofErr w:type="gramStart"/>
      <w:r w:rsidR="000719A1">
        <w:rPr>
          <w:iCs/>
          <w:sz w:val="28"/>
          <w:szCs w:val="28"/>
        </w:rPr>
        <w:t>Северная</w:t>
      </w:r>
      <w:proofErr w:type="gramEnd"/>
      <w:r w:rsidR="000719A1">
        <w:rPr>
          <w:iCs/>
          <w:sz w:val="28"/>
          <w:szCs w:val="28"/>
        </w:rPr>
        <w:t>, 56</w:t>
      </w:r>
      <w:r w:rsidRPr="00E266B9">
        <w:rPr>
          <w:sz w:val="28"/>
          <w:szCs w:val="28"/>
        </w:rPr>
        <w:t>.</w:t>
      </w:r>
    </w:p>
    <w:p w:rsidR="000719A1" w:rsidRDefault="00F348E1" w:rsidP="00E266B9">
      <w:pPr>
        <w:ind w:firstLine="709"/>
        <w:jc w:val="both"/>
        <w:rPr>
          <w:bCs/>
          <w:iCs/>
          <w:sz w:val="28"/>
          <w:szCs w:val="28"/>
        </w:rPr>
      </w:pPr>
      <w:r w:rsidRPr="00E266B9">
        <w:rPr>
          <w:iCs/>
          <w:sz w:val="28"/>
          <w:szCs w:val="28"/>
        </w:rPr>
        <w:t xml:space="preserve">График работы: </w:t>
      </w:r>
      <w:r w:rsidR="00CC24AC">
        <w:rPr>
          <w:bCs/>
          <w:iCs/>
          <w:sz w:val="28"/>
          <w:szCs w:val="28"/>
        </w:rPr>
        <w:t xml:space="preserve">ежедневно с </w:t>
      </w:r>
      <w:r w:rsidR="000719A1">
        <w:rPr>
          <w:bCs/>
          <w:iCs/>
          <w:sz w:val="28"/>
          <w:szCs w:val="28"/>
        </w:rPr>
        <w:t>8.00 до 17.00</w:t>
      </w:r>
      <w:r w:rsidRPr="00E266B9">
        <w:rPr>
          <w:bCs/>
          <w:iCs/>
          <w:sz w:val="28"/>
          <w:szCs w:val="28"/>
        </w:rPr>
        <w:t xml:space="preserve">, </w:t>
      </w:r>
      <w:r w:rsidR="000719A1">
        <w:rPr>
          <w:bCs/>
          <w:iCs/>
          <w:sz w:val="28"/>
          <w:szCs w:val="28"/>
        </w:rPr>
        <w:t>пят</w:t>
      </w:r>
      <w:r w:rsidR="00851161">
        <w:rPr>
          <w:bCs/>
          <w:iCs/>
          <w:sz w:val="28"/>
          <w:szCs w:val="28"/>
        </w:rPr>
        <w:t>ница с 8.00 до 16.00,</w:t>
      </w:r>
      <w:r w:rsidR="00851161" w:rsidRPr="00851161">
        <w:rPr>
          <w:bCs/>
          <w:iCs/>
          <w:sz w:val="28"/>
          <w:szCs w:val="28"/>
        </w:rPr>
        <w:t xml:space="preserve"> </w:t>
      </w:r>
      <w:r w:rsidR="00851161" w:rsidRPr="00E266B9">
        <w:rPr>
          <w:bCs/>
          <w:iCs/>
          <w:sz w:val="28"/>
          <w:szCs w:val="28"/>
        </w:rPr>
        <w:t>обед с 1</w:t>
      </w:r>
      <w:r w:rsidR="00851161">
        <w:rPr>
          <w:bCs/>
          <w:iCs/>
          <w:sz w:val="28"/>
          <w:szCs w:val="28"/>
        </w:rPr>
        <w:t>2</w:t>
      </w:r>
      <w:r w:rsidR="00851161" w:rsidRPr="00E266B9">
        <w:rPr>
          <w:bCs/>
          <w:iCs/>
          <w:sz w:val="28"/>
          <w:szCs w:val="28"/>
        </w:rPr>
        <w:t>.</w:t>
      </w:r>
      <w:r w:rsidR="00851161">
        <w:rPr>
          <w:bCs/>
          <w:iCs/>
          <w:sz w:val="28"/>
          <w:szCs w:val="28"/>
        </w:rPr>
        <w:t>00</w:t>
      </w:r>
      <w:r w:rsidR="00851161" w:rsidRPr="00E266B9">
        <w:rPr>
          <w:bCs/>
          <w:iCs/>
          <w:sz w:val="28"/>
          <w:szCs w:val="28"/>
        </w:rPr>
        <w:t xml:space="preserve"> </w:t>
      </w:r>
      <w:proofErr w:type="gramStart"/>
      <w:r w:rsidR="00851161" w:rsidRPr="00E266B9">
        <w:rPr>
          <w:bCs/>
          <w:iCs/>
          <w:sz w:val="28"/>
          <w:szCs w:val="28"/>
        </w:rPr>
        <w:t>до</w:t>
      </w:r>
      <w:proofErr w:type="gramEnd"/>
      <w:r w:rsidR="00851161" w:rsidRPr="00E266B9">
        <w:rPr>
          <w:bCs/>
          <w:iCs/>
          <w:sz w:val="28"/>
          <w:szCs w:val="28"/>
        </w:rPr>
        <w:t xml:space="preserve"> 1</w:t>
      </w:r>
      <w:r w:rsidR="00851161">
        <w:rPr>
          <w:bCs/>
          <w:iCs/>
          <w:sz w:val="28"/>
          <w:szCs w:val="28"/>
        </w:rPr>
        <w:t>3</w:t>
      </w:r>
      <w:r w:rsidR="00851161" w:rsidRPr="00E266B9">
        <w:rPr>
          <w:bCs/>
          <w:iCs/>
          <w:sz w:val="28"/>
          <w:szCs w:val="28"/>
        </w:rPr>
        <w:t>.</w:t>
      </w:r>
      <w:r w:rsidR="00851161">
        <w:rPr>
          <w:bCs/>
          <w:iCs/>
          <w:sz w:val="28"/>
          <w:szCs w:val="28"/>
        </w:rPr>
        <w:t>00.</w:t>
      </w:r>
    </w:p>
    <w:p w:rsidR="00F348E1" w:rsidRPr="00E266B9" w:rsidRDefault="000719A1" w:rsidP="00E266B9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Те</w:t>
      </w:r>
      <w:r w:rsidR="00CC24AC">
        <w:rPr>
          <w:sz w:val="28"/>
          <w:szCs w:val="28"/>
        </w:rPr>
        <w:t>л</w:t>
      </w:r>
      <w:r w:rsidR="00CC24AC">
        <w:rPr>
          <w:sz w:val="28"/>
          <w:szCs w:val="28"/>
        </w:rPr>
        <w:t>е</w:t>
      </w:r>
      <w:r w:rsidR="00CC24AC">
        <w:rPr>
          <w:sz w:val="28"/>
          <w:szCs w:val="28"/>
        </w:rPr>
        <w:t>фон: (385</w:t>
      </w:r>
      <w:r>
        <w:rPr>
          <w:sz w:val="28"/>
          <w:szCs w:val="28"/>
        </w:rPr>
        <w:t>84</w:t>
      </w:r>
      <w:r w:rsidR="00F348E1" w:rsidRPr="00E266B9">
        <w:rPr>
          <w:sz w:val="28"/>
          <w:szCs w:val="28"/>
        </w:rPr>
        <w:t xml:space="preserve">) </w:t>
      </w:r>
      <w:r>
        <w:rPr>
          <w:sz w:val="28"/>
          <w:szCs w:val="28"/>
        </w:rPr>
        <w:t>21-8-61.</w:t>
      </w:r>
    </w:p>
    <w:p w:rsidR="00522FE5" w:rsidRPr="00522FE5" w:rsidRDefault="00851161" w:rsidP="00975B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Официальный сайт</w:t>
      </w:r>
      <w:r w:rsidR="00522F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hyperlink r:id="rId7" w:history="1">
        <w:r w:rsidR="00522FE5" w:rsidRPr="00B87924">
          <w:rPr>
            <w:rStyle w:val="af6"/>
            <w:color w:val="auto"/>
            <w:sz w:val="24"/>
            <w:szCs w:val="24"/>
            <w:lang w:val="en-US"/>
          </w:rPr>
          <w:t>kamenrai</w:t>
        </w:r>
        <w:r w:rsidR="00522FE5">
          <w:rPr>
            <w:rStyle w:val="af6"/>
            <w:color w:val="auto"/>
            <w:sz w:val="24"/>
            <w:szCs w:val="24"/>
          </w:rPr>
          <w:t>.</w:t>
        </w:r>
        <w:r w:rsidR="00522FE5" w:rsidRPr="00B87924">
          <w:rPr>
            <w:rStyle w:val="af6"/>
            <w:color w:val="auto"/>
            <w:sz w:val="24"/>
            <w:szCs w:val="24"/>
            <w:lang w:val="en-US"/>
          </w:rPr>
          <w:t>ru</w:t>
        </w:r>
      </w:hyperlink>
      <w:r w:rsidR="00522FE5">
        <w:rPr>
          <w:sz w:val="24"/>
          <w:szCs w:val="24"/>
        </w:rPr>
        <w:t>.</w:t>
      </w:r>
    </w:p>
    <w:p w:rsidR="00145F45" w:rsidRPr="00522FE5" w:rsidRDefault="00522FE5" w:rsidP="00975B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851161">
        <w:rPr>
          <w:sz w:val="28"/>
          <w:szCs w:val="28"/>
        </w:rPr>
        <w:t>дрес электронной почты:</w:t>
      </w:r>
      <w:r w:rsidR="00B87924" w:rsidRPr="00B87924">
        <w:rPr>
          <w:sz w:val="24"/>
          <w:szCs w:val="24"/>
        </w:rPr>
        <w:t xml:space="preserve">  </w:t>
      </w:r>
      <w:hyperlink r:id="rId8" w:history="1">
        <w:r w:rsidR="00B87924" w:rsidRPr="00B87924">
          <w:rPr>
            <w:rStyle w:val="af6"/>
            <w:color w:val="auto"/>
            <w:sz w:val="24"/>
            <w:szCs w:val="24"/>
            <w:lang w:val="en-US"/>
          </w:rPr>
          <w:t>kamenrai</w:t>
        </w:r>
        <w:r w:rsidR="00B87924" w:rsidRPr="00B87924">
          <w:rPr>
            <w:rStyle w:val="af6"/>
            <w:color w:val="auto"/>
            <w:sz w:val="24"/>
            <w:szCs w:val="24"/>
          </w:rPr>
          <w:t>@</w:t>
        </w:r>
        <w:r w:rsidR="00B87924" w:rsidRPr="00B87924">
          <w:rPr>
            <w:rStyle w:val="af6"/>
            <w:color w:val="auto"/>
            <w:sz w:val="24"/>
            <w:szCs w:val="24"/>
            <w:lang w:val="en-US"/>
          </w:rPr>
          <w:t>ab</w:t>
        </w:r>
        <w:r w:rsidR="00B87924" w:rsidRPr="00B87924">
          <w:rPr>
            <w:rStyle w:val="af6"/>
            <w:color w:val="auto"/>
            <w:sz w:val="24"/>
            <w:szCs w:val="24"/>
          </w:rPr>
          <w:t>.</w:t>
        </w:r>
        <w:r w:rsidR="00B87924" w:rsidRPr="00B87924">
          <w:rPr>
            <w:rStyle w:val="af6"/>
            <w:color w:val="auto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</w:t>
      </w:r>
    </w:p>
    <w:p w:rsidR="00851161" w:rsidRPr="00851161" w:rsidRDefault="00851161" w:rsidP="00851161">
      <w:pPr>
        <w:rPr>
          <w:sz w:val="28"/>
          <w:szCs w:val="28"/>
        </w:rPr>
      </w:pPr>
    </w:p>
    <w:p w:rsidR="00145F45" w:rsidRDefault="00145F45" w:rsidP="00995ACB">
      <w:pPr>
        <w:jc w:val="center"/>
        <w:rPr>
          <w:b/>
          <w:sz w:val="28"/>
        </w:rPr>
      </w:pPr>
      <w:r w:rsidRPr="00F53503">
        <w:rPr>
          <w:b/>
          <w:sz w:val="28"/>
        </w:rPr>
        <w:t xml:space="preserve">Результат </w:t>
      </w:r>
      <w:r>
        <w:rPr>
          <w:b/>
          <w:sz w:val="28"/>
        </w:rPr>
        <w:t xml:space="preserve">предоставления </w:t>
      </w:r>
      <w:r w:rsidR="00CC24AC">
        <w:rPr>
          <w:b/>
          <w:sz w:val="28"/>
        </w:rPr>
        <w:t>муниципальной</w:t>
      </w:r>
      <w:r w:rsidRPr="00F53503">
        <w:rPr>
          <w:b/>
          <w:sz w:val="28"/>
        </w:rPr>
        <w:t xml:space="preserve"> услуги</w:t>
      </w:r>
    </w:p>
    <w:p w:rsidR="00145F45" w:rsidRPr="009D556B" w:rsidRDefault="00B40DE1" w:rsidP="006A1ACB">
      <w:pPr>
        <w:ind w:firstLine="709"/>
        <w:jc w:val="both"/>
        <w:rPr>
          <w:sz w:val="28"/>
          <w:szCs w:val="28"/>
        </w:rPr>
      </w:pPr>
      <w:r w:rsidRPr="009D556B">
        <w:rPr>
          <w:sz w:val="28"/>
          <w:szCs w:val="28"/>
        </w:rPr>
        <w:t>7</w:t>
      </w:r>
      <w:r w:rsidR="00995ACB" w:rsidRPr="009D556B">
        <w:rPr>
          <w:sz w:val="28"/>
          <w:szCs w:val="28"/>
        </w:rPr>
        <w:t xml:space="preserve">. </w:t>
      </w:r>
      <w:r w:rsidR="00131BAF" w:rsidRPr="009D556B">
        <w:rPr>
          <w:sz w:val="28"/>
          <w:szCs w:val="28"/>
        </w:rPr>
        <w:t xml:space="preserve">Результатом предоставления </w:t>
      </w:r>
      <w:r w:rsidR="00CC24AC">
        <w:rPr>
          <w:sz w:val="28"/>
          <w:szCs w:val="28"/>
        </w:rPr>
        <w:t>муниципальной</w:t>
      </w:r>
      <w:r w:rsidR="00131BAF" w:rsidRPr="009D556B">
        <w:rPr>
          <w:sz w:val="28"/>
          <w:szCs w:val="28"/>
        </w:rPr>
        <w:t xml:space="preserve"> услуги являются:</w:t>
      </w:r>
    </w:p>
    <w:p w:rsidR="006F32A5" w:rsidRPr="009D556B" w:rsidRDefault="00131BAF" w:rsidP="006A1ACB">
      <w:pPr>
        <w:ind w:firstLine="709"/>
        <w:jc w:val="both"/>
        <w:rPr>
          <w:sz w:val="28"/>
          <w:szCs w:val="28"/>
        </w:rPr>
      </w:pPr>
      <w:r w:rsidRPr="009D556B">
        <w:rPr>
          <w:sz w:val="28"/>
          <w:szCs w:val="28"/>
        </w:rPr>
        <w:t xml:space="preserve">- </w:t>
      </w:r>
      <w:r w:rsidR="006F32A5" w:rsidRPr="009D556B">
        <w:rPr>
          <w:sz w:val="28"/>
          <w:szCs w:val="28"/>
        </w:rPr>
        <w:t xml:space="preserve">письма </w:t>
      </w:r>
      <w:r w:rsidR="0014394C">
        <w:rPr>
          <w:sz w:val="28"/>
          <w:szCs w:val="28"/>
        </w:rPr>
        <w:t>Комитета</w:t>
      </w:r>
      <w:r w:rsidR="006F32A5" w:rsidRPr="009D556B">
        <w:rPr>
          <w:sz w:val="28"/>
          <w:szCs w:val="28"/>
        </w:rPr>
        <w:t>;</w:t>
      </w:r>
    </w:p>
    <w:p w:rsidR="00235126" w:rsidRPr="009D556B" w:rsidRDefault="006F32A5" w:rsidP="006F32A5">
      <w:pPr>
        <w:ind w:firstLine="709"/>
        <w:jc w:val="both"/>
        <w:rPr>
          <w:sz w:val="28"/>
          <w:szCs w:val="28"/>
        </w:rPr>
      </w:pPr>
      <w:r w:rsidRPr="009D556B">
        <w:rPr>
          <w:sz w:val="28"/>
          <w:szCs w:val="28"/>
        </w:rPr>
        <w:t>- архивные справки, архивные выписки, архивные копии</w:t>
      </w:r>
      <w:r w:rsidR="00CC24AC">
        <w:rPr>
          <w:sz w:val="28"/>
          <w:szCs w:val="28"/>
        </w:rPr>
        <w:t>.</w:t>
      </w:r>
    </w:p>
    <w:p w:rsidR="00126C6C" w:rsidRPr="00623F49" w:rsidRDefault="00126C6C" w:rsidP="006F32A5">
      <w:pPr>
        <w:ind w:firstLine="709"/>
        <w:jc w:val="both"/>
        <w:rPr>
          <w:sz w:val="28"/>
          <w:szCs w:val="28"/>
        </w:rPr>
      </w:pPr>
      <w:r w:rsidRPr="002A7802">
        <w:rPr>
          <w:color w:val="000000"/>
          <w:sz w:val="28"/>
          <w:szCs w:val="28"/>
        </w:rPr>
        <w:t xml:space="preserve">Рассмотрение запроса </w:t>
      </w:r>
      <w:r w:rsidR="002A7802" w:rsidRPr="002A7802">
        <w:rPr>
          <w:color w:val="000000"/>
          <w:sz w:val="28"/>
          <w:szCs w:val="28"/>
        </w:rPr>
        <w:t>заявителя</w:t>
      </w:r>
      <w:r w:rsidRPr="002A7802">
        <w:rPr>
          <w:color w:val="000000"/>
          <w:sz w:val="28"/>
          <w:szCs w:val="28"/>
        </w:rPr>
        <w:t xml:space="preserve"> считается законченным, если по нему приняты необходимые меры, автор обращения проинформирован о результ</w:t>
      </w:r>
      <w:r w:rsidRPr="002A7802">
        <w:rPr>
          <w:color w:val="000000"/>
          <w:sz w:val="28"/>
          <w:szCs w:val="28"/>
        </w:rPr>
        <w:t>а</w:t>
      </w:r>
      <w:r w:rsidRPr="002A7802">
        <w:rPr>
          <w:color w:val="000000"/>
          <w:sz w:val="28"/>
          <w:szCs w:val="28"/>
        </w:rPr>
        <w:t>тах рассмотр</w:t>
      </w:r>
      <w:r w:rsidRPr="002A7802">
        <w:rPr>
          <w:color w:val="000000"/>
          <w:sz w:val="28"/>
          <w:szCs w:val="28"/>
        </w:rPr>
        <w:t>е</w:t>
      </w:r>
      <w:r w:rsidRPr="002A7802">
        <w:rPr>
          <w:color w:val="000000"/>
          <w:sz w:val="28"/>
          <w:szCs w:val="28"/>
        </w:rPr>
        <w:t>ния.</w:t>
      </w:r>
    </w:p>
    <w:p w:rsidR="00131BAF" w:rsidRDefault="00131BAF" w:rsidP="00DD68AB">
      <w:pPr>
        <w:ind w:firstLine="709"/>
        <w:jc w:val="both"/>
        <w:rPr>
          <w:b/>
          <w:sz w:val="28"/>
          <w:szCs w:val="28"/>
        </w:rPr>
      </w:pPr>
    </w:p>
    <w:p w:rsidR="00BC2A15" w:rsidRPr="00C676DD" w:rsidRDefault="00BC2A15" w:rsidP="00995ACB">
      <w:pPr>
        <w:keepNext/>
        <w:jc w:val="center"/>
        <w:rPr>
          <w:sz w:val="28"/>
        </w:rPr>
      </w:pPr>
      <w:r>
        <w:rPr>
          <w:b/>
          <w:sz w:val="28"/>
        </w:rPr>
        <w:t xml:space="preserve">Срок </w:t>
      </w:r>
      <w:r w:rsidR="00110F64">
        <w:rPr>
          <w:b/>
          <w:sz w:val="28"/>
        </w:rPr>
        <w:t>предоставления</w:t>
      </w:r>
      <w:r>
        <w:rPr>
          <w:b/>
          <w:sz w:val="28"/>
        </w:rPr>
        <w:t xml:space="preserve"> </w:t>
      </w:r>
      <w:r w:rsidR="00CC24AC">
        <w:rPr>
          <w:b/>
          <w:sz w:val="28"/>
        </w:rPr>
        <w:t>муниципальной</w:t>
      </w:r>
      <w:r>
        <w:rPr>
          <w:b/>
          <w:sz w:val="28"/>
        </w:rPr>
        <w:t xml:space="preserve"> услуги</w:t>
      </w:r>
    </w:p>
    <w:p w:rsidR="00ED6111" w:rsidRPr="004636D9" w:rsidRDefault="00B40DE1" w:rsidP="00DD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5693B" w:rsidRPr="00F42866">
        <w:rPr>
          <w:sz w:val="28"/>
          <w:szCs w:val="28"/>
        </w:rPr>
        <w:t>.</w:t>
      </w:r>
      <w:r w:rsidR="00ED6111" w:rsidRPr="00F42866">
        <w:rPr>
          <w:sz w:val="28"/>
          <w:szCs w:val="28"/>
        </w:rPr>
        <w:t xml:space="preserve"> </w:t>
      </w:r>
      <w:proofErr w:type="gramStart"/>
      <w:r w:rsidR="00ED6111" w:rsidRPr="00F42866">
        <w:rPr>
          <w:sz w:val="28"/>
          <w:szCs w:val="28"/>
        </w:rPr>
        <w:t xml:space="preserve">Запросы </w:t>
      </w:r>
      <w:r w:rsidR="002A7802" w:rsidRPr="00F42866">
        <w:rPr>
          <w:sz w:val="28"/>
          <w:szCs w:val="28"/>
        </w:rPr>
        <w:t>заявителей</w:t>
      </w:r>
      <w:r w:rsidR="00834503" w:rsidRPr="00F42866">
        <w:rPr>
          <w:sz w:val="28"/>
          <w:szCs w:val="28"/>
        </w:rPr>
        <w:t xml:space="preserve"> </w:t>
      </w:r>
      <w:r w:rsidR="00ED6111" w:rsidRPr="00F42866">
        <w:rPr>
          <w:sz w:val="28"/>
          <w:szCs w:val="28"/>
        </w:rPr>
        <w:t xml:space="preserve">в течение </w:t>
      </w:r>
      <w:r w:rsidR="00CC24AC">
        <w:rPr>
          <w:sz w:val="28"/>
          <w:szCs w:val="28"/>
        </w:rPr>
        <w:t>3</w:t>
      </w:r>
      <w:r w:rsidR="00ED6111" w:rsidRPr="00F42866">
        <w:rPr>
          <w:sz w:val="28"/>
          <w:szCs w:val="28"/>
        </w:rPr>
        <w:t xml:space="preserve"> дней со дня их </w:t>
      </w:r>
      <w:r w:rsidR="00CC24AC">
        <w:rPr>
          <w:sz w:val="28"/>
          <w:szCs w:val="28"/>
        </w:rPr>
        <w:t xml:space="preserve">поступления </w:t>
      </w:r>
      <w:r w:rsidR="00ED6111" w:rsidRPr="00F42866">
        <w:rPr>
          <w:sz w:val="28"/>
          <w:szCs w:val="28"/>
        </w:rPr>
        <w:t>регистр</w:t>
      </w:r>
      <w:r w:rsidR="00CC24AC">
        <w:rPr>
          <w:sz w:val="28"/>
          <w:szCs w:val="28"/>
        </w:rPr>
        <w:t>и</w:t>
      </w:r>
      <w:r w:rsidR="00CC24AC">
        <w:rPr>
          <w:sz w:val="28"/>
          <w:szCs w:val="28"/>
        </w:rPr>
        <w:t>руются</w:t>
      </w:r>
      <w:r w:rsidR="00ED6111" w:rsidRPr="00F42866">
        <w:rPr>
          <w:sz w:val="28"/>
          <w:szCs w:val="28"/>
        </w:rPr>
        <w:t xml:space="preserve"> </w:t>
      </w:r>
      <w:r w:rsidR="00834503" w:rsidRPr="00F42866">
        <w:rPr>
          <w:sz w:val="28"/>
          <w:szCs w:val="28"/>
        </w:rPr>
        <w:t>в</w:t>
      </w:r>
      <w:r w:rsidR="00834503">
        <w:rPr>
          <w:sz w:val="28"/>
          <w:szCs w:val="28"/>
        </w:rPr>
        <w:t xml:space="preserve"> </w:t>
      </w:r>
      <w:r w:rsidR="0014394C">
        <w:rPr>
          <w:sz w:val="28"/>
          <w:szCs w:val="28"/>
        </w:rPr>
        <w:t>Комитете</w:t>
      </w:r>
      <w:r w:rsidR="0020704A">
        <w:rPr>
          <w:sz w:val="28"/>
          <w:szCs w:val="28"/>
        </w:rPr>
        <w:t>, при отсутствии необходимых архивных документов запр</w:t>
      </w:r>
      <w:r w:rsidR="0020704A">
        <w:rPr>
          <w:sz w:val="28"/>
          <w:szCs w:val="28"/>
        </w:rPr>
        <w:t>о</w:t>
      </w:r>
      <w:r w:rsidR="0020704A">
        <w:rPr>
          <w:sz w:val="28"/>
          <w:szCs w:val="28"/>
        </w:rPr>
        <w:t xml:space="preserve">сы в течение 5 дней с момента регистрации </w:t>
      </w:r>
      <w:r w:rsidR="00ED6111" w:rsidRPr="00834503">
        <w:rPr>
          <w:sz w:val="28"/>
          <w:szCs w:val="28"/>
        </w:rPr>
        <w:t xml:space="preserve">направляются по принадлежности в </w:t>
      </w:r>
      <w:r w:rsidR="00851161">
        <w:rPr>
          <w:sz w:val="28"/>
          <w:szCs w:val="28"/>
        </w:rPr>
        <w:t xml:space="preserve"> </w:t>
      </w:r>
      <w:r w:rsidR="00BD6253">
        <w:rPr>
          <w:sz w:val="28"/>
          <w:szCs w:val="28"/>
        </w:rPr>
        <w:t>Краевое г</w:t>
      </w:r>
      <w:r w:rsidR="00851161">
        <w:rPr>
          <w:sz w:val="28"/>
          <w:szCs w:val="28"/>
        </w:rPr>
        <w:t xml:space="preserve">осударственное  казенное учреждение </w:t>
      </w:r>
      <w:r w:rsidR="00894700">
        <w:rPr>
          <w:sz w:val="28"/>
          <w:szCs w:val="28"/>
        </w:rPr>
        <w:t>«Г</w:t>
      </w:r>
      <w:r w:rsidR="00851161">
        <w:rPr>
          <w:sz w:val="28"/>
          <w:szCs w:val="28"/>
        </w:rPr>
        <w:t>осударственный архив А</w:t>
      </w:r>
      <w:r w:rsidR="00851161">
        <w:rPr>
          <w:sz w:val="28"/>
          <w:szCs w:val="28"/>
        </w:rPr>
        <w:t>л</w:t>
      </w:r>
      <w:r w:rsidR="00851161">
        <w:rPr>
          <w:sz w:val="28"/>
          <w:szCs w:val="28"/>
        </w:rPr>
        <w:t>тайского края</w:t>
      </w:r>
      <w:r w:rsidR="00894700">
        <w:rPr>
          <w:sz w:val="28"/>
          <w:szCs w:val="28"/>
        </w:rPr>
        <w:t xml:space="preserve">», </w:t>
      </w:r>
      <w:r w:rsidR="0020704A">
        <w:rPr>
          <w:sz w:val="28"/>
          <w:szCs w:val="28"/>
        </w:rPr>
        <w:t xml:space="preserve">другие </w:t>
      </w:r>
      <w:r w:rsidR="00894700">
        <w:rPr>
          <w:sz w:val="28"/>
          <w:szCs w:val="28"/>
        </w:rPr>
        <w:t>муниципальные архивы,</w:t>
      </w:r>
      <w:r w:rsidR="00894700" w:rsidRPr="00834503">
        <w:rPr>
          <w:sz w:val="28"/>
          <w:szCs w:val="28"/>
        </w:rPr>
        <w:t xml:space="preserve"> </w:t>
      </w:r>
      <w:r w:rsidR="00ED6111" w:rsidRPr="00834503">
        <w:rPr>
          <w:sz w:val="28"/>
          <w:szCs w:val="28"/>
        </w:rPr>
        <w:t>органы и организации для и</w:t>
      </w:r>
      <w:r w:rsidR="00ED6111" w:rsidRPr="00834503">
        <w:rPr>
          <w:sz w:val="28"/>
          <w:szCs w:val="28"/>
        </w:rPr>
        <w:t>с</w:t>
      </w:r>
      <w:r w:rsidR="00ED6111" w:rsidRPr="00834503">
        <w:rPr>
          <w:sz w:val="28"/>
          <w:szCs w:val="28"/>
        </w:rPr>
        <w:t>полнения и ответа заявителю</w:t>
      </w:r>
      <w:r w:rsidR="00894700">
        <w:rPr>
          <w:sz w:val="28"/>
          <w:szCs w:val="28"/>
        </w:rPr>
        <w:t xml:space="preserve"> либо в адрес </w:t>
      </w:r>
      <w:r w:rsidR="001A330B">
        <w:rPr>
          <w:sz w:val="28"/>
          <w:szCs w:val="28"/>
        </w:rPr>
        <w:t>Комитета</w:t>
      </w:r>
      <w:r w:rsidR="00ED6111" w:rsidRPr="00834503">
        <w:rPr>
          <w:sz w:val="28"/>
          <w:szCs w:val="28"/>
        </w:rPr>
        <w:t>.</w:t>
      </w:r>
      <w:proofErr w:type="gramEnd"/>
    </w:p>
    <w:p w:rsidR="00ED6111" w:rsidRDefault="00B40DE1" w:rsidP="00DD68AB">
      <w:pPr>
        <w:ind w:firstLine="709"/>
        <w:jc w:val="both"/>
        <w:rPr>
          <w:sz w:val="28"/>
          <w:szCs w:val="28"/>
        </w:rPr>
      </w:pPr>
      <w:bookmarkStart w:id="0" w:name="sub_1020"/>
      <w:r>
        <w:rPr>
          <w:sz w:val="28"/>
          <w:szCs w:val="28"/>
        </w:rPr>
        <w:t>9</w:t>
      </w:r>
      <w:r w:rsidR="00ED6111" w:rsidRPr="00667146">
        <w:rPr>
          <w:sz w:val="28"/>
          <w:szCs w:val="28"/>
        </w:rPr>
        <w:t xml:space="preserve">. </w:t>
      </w:r>
      <w:r w:rsidR="00894700">
        <w:rPr>
          <w:sz w:val="28"/>
          <w:szCs w:val="28"/>
        </w:rPr>
        <w:t>З</w:t>
      </w:r>
      <w:r w:rsidR="00675104" w:rsidRPr="00667146">
        <w:rPr>
          <w:sz w:val="28"/>
          <w:szCs w:val="28"/>
        </w:rPr>
        <w:t>а</w:t>
      </w:r>
      <w:r w:rsidR="00ED6111" w:rsidRPr="00667146">
        <w:rPr>
          <w:sz w:val="28"/>
          <w:szCs w:val="28"/>
        </w:rPr>
        <w:t>прос</w:t>
      </w:r>
      <w:r w:rsidR="00894700">
        <w:rPr>
          <w:sz w:val="28"/>
          <w:szCs w:val="28"/>
        </w:rPr>
        <w:t>ы заявителей</w:t>
      </w:r>
      <w:r w:rsidR="00ED6111" w:rsidRPr="00667146">
        <w:rPr>
          <w:sz w:val="28"/>
          <w:szCs w:val="28"/>
        </w:rPr>
        <w:t>, которые не могут быть исполнены без предоста</w:t>
      </w:r>
      <w:r w:rsidR="00ED6111" w:rsidRPr="00667146">
        <w:rPr>
          <w:sz w:val="28"/>
          <w:szCs w:val="28"/>
        </w:rPr>
        <w:t>в</w:t>
      </w:r>
      <w:r w:rsidR="00ED6111" w:rsidRPr="00667146">
        <w:rPr>
          <w:sz w:val="28"/>
          <w:szCs w:val="28"/>
        </w:rPr>
        <w:t xml:space="preserve">ления уточненных или дополнительных сведений, </w:t>
      </w:r>
      <w:r w:rsidR="00894700">
        <w:rPr>
          <w:sz w:val="28"/>
          <w:szCs w:val="28"/>
        </w:rPr>
        <w:t xml:space="preserve">в течение 10 дней со дня их </w:t>
      </w:r>
      <w:r w:rsidR="00894700">
        <w:rPr>
          <w:sz w:val="28"/>
          <w:szCs w:val="28"/>
        </w:rPr>
        <w:lastRenderedPageBreak/>
        <w:t xml:space="preserve">регистрации в </w:t>
      </w:r>
      <w:r w:rsidR="001A330B">
        <w:rPr>
          <w:sz w:val="28"/>
          <w:szCs w:val="28"/>
        </w:rPr>
        <w:t>Комитете</w:t>
      </w:r>
      <w:r w:rsidR="00894700">
        <w:rPr>
          <w:sz w:val="28"/>
          <w:szCs w:val="28"/>
        </w:rPr>
        <w:t xml:space="preserve"> направляются заявителю дл</w:t>
      </w:r>
      <w:r w:rsidR="00CF12FC" w:rsidRPr="00667146">
        <w:rPr>
          <w:sz w:val="28"/>
          <w:szCs w:val="28"/>
        </w:rPr>
        <w:t>я</w:t>
      </w:r>
      <w:r w:rsidR="00ED6111" w:rsidRPr="00667146">
        <w:rPr>
          <w:sz w:val="28"/>
          <w:szCs w:val="28"/>
        </w:rPr>
        <w:t xml:space="preserve"> уточнени</w:t>
      </w:r>
      <w:r w:rsidR="00894700">
        <w:rPr>
          <w:sz w:val="28"/>
          <w:szCs w:val="28"/>
        </w:rPr>
        <w:t>я</w:t>
      </w:r>
      <w:r w:rsidR="00ED6111" w:rsidRPr="00667146">
        <w:rPr>
          <w:sz w:val="28"/>
          <w:szCs w:val="28"/>
        </w:rPr>
        <w:t xml:space="preserve"> и дополнени</w:t>
      </w:r>
      <w:r w:rsidR="00894700">
        <w:rPr>
          <w:sz w:val="28"/>
          <w:szCs w:val="28"/>
        </w:rPr>
        <w:t>я</w:t>
      </w:r>
      <w:r w:rsidR="00ED6111" w:rsidRPr="00667146">
        <w:rPr>
          <w:sz w:val="28"/>
          <w:szCs w:val="28"/>
        </w:rPr>
        <w:t xml:space="preserve"> запроса необходимыми для его исполнения св</w:t>
      </w:r>
      <w:r w:rsidR="00ED6111" w:rsidRPr="00667146">
        <w:rPr>
          <w:sz w:val="28"/>
          <w:szCs w:val="28"/>
        </w:rPr>
        <w:t>е</w:t>
      </w:r>
      <w:r w:rsidR="00ED6111" w:rsidRPr="00667146">
        <w:rPr>
          <w:sz w:val="28"/>
          <w:szCs w:val="28"/>
        </w:rPr>
        <w:t>дениями.</w:t>
      </w:r>
    </w:p>
    <w:p w:rsidR="00CF12FC" w:rsidRDefault="00B40DE1" w:rsidP="00DD6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F12FC">
        <w:rPr>
          <w:sz w:val="28"/>
          <w:szCs w:val="28"/>
        </w:rPr>
        <w:t>. Максимальный срок исполнения запроса</w:t>
      </w:r>
      <w:r w:rsidR="00894700">
        <w:rPr>
          <w:sz w:val="28"/>
          <w:szCs w:val="28"/>
        </w:rPr>
        <w:t xml:space="preserve"> заявителя</w:t>
      </w:r>
      <w:r w:rsidR="00CF12FC">
        <w:rPr>
          <w:sz w:val="28"/>
          <w:szCs w:val="28"/>
        </w:rPr>
        <w:t xml:space="preserve"> составляет 30 дней</w:t>
      </w:r>
      <w:r w:rsidR="00995ACB">
        <w:rPr>
          <w:sz w:val="28"/>
          <w:szCs w:val="28"/>
        </w:rPr>
        <w:t>. В исключительных случаях</w:t>
      </w:r>
      <w:r w:rsidR="00851161">
        <w:rPr>
          <w:sz w:val="28"/>
          <w:szCs w:val="28"/>
        </w:rPr>
        <w:t xml:space="preserve">, </w:t>
      </w:r>
      <w:r w:rsidR="00995ACB">
        <w:rPr>
          <w:sz w:val="28"/>
          <w:szCs w:val="28"/>
        </w:rPr>
        <w:t xml:space="preserve"> с разрешения </w:t>
      </w:r>
      <w:r w:rsidR="00851161">
        <w:rPr>
          <w:sz w:val="28"/>
          <w:szCs w:val="28"/>
        </w:rPr>
        <w:t>заместителя Администрации  Каменского района по правовым вопросам,</w:t>
      </w:r>
      <w:r w:rsidR="00995ACB">
        <w:rPr>
          <w:sz w:val="28"/>
          <w:szCs w:val="28"/>
        </w:rPr>
        <w:t xml:space="preserve"> этот срок может быть продлен, но не более чем на 30 дней.</w:t>
      </w:r>
    </w:p>
    <w:bookmarkEnd w:id="0"/>
    <w:p w:rsidR="004B4B6B" w:rsidRDefault="004B4B6B" w:rsidP="00400252">
      <w:pPr>
        <w:keepNext/>
        <w:jc w:val="center"/>
        <w:rPr>
          <w:i/>
          <w:sz w:val="28"/>
          <w:szCs w:val="28"/>
        </w:rPr>
      </w:pPr>
    </w:p>
    <w:p w:rsidR="00675104" w:rsidRDefault="00675104" w:rsidP="00400252">
      <w:pPr>
        <w:keepNext/>
        <w:jc w:val="center"/>
        <w:rPr>
          <w:b/>
          <w:sz w:val="28"/>
          <w:szCs w:val="26"/>
        </w:rPr>
      </w:pPr>
      <w:r w:rsidRPr="00574BED">
        <w:rPr>
          <w:b/>
          <w:sz w:val="28"/>
          <w:szCs w:val="26"/>
        </w:rPr>
        <w:t xml:space="preserve">Правовые основания для </w:t>
      </w:r>
      <w:r>
        <w:rPr>
          <w:b/>
          <w:sz w:val="28"/>
          <w:szCs w:val="26"/>
        </w:rPr>
        <w:t>оказания</w:t>
      </w:r>
      <w:r w:rsidRPr="00574BED">
        <w:rPr>
          <w:b/>
          <w:sz w:val="28"/>
          <w:szCs w:val="26"/>
        </w:rPr>
        <w:t xml:space="preserve"> </w:t>
      </w:r>
      <w:r w:rsidR="00AC3E83">
        <w:rPr>
          <w:b/>
          <w:sz w:val="28"/>
          <w:szCs w:val="26"/>
        </w:rPr>
        <w:t xml:space="preserve">муниципальной </w:t>
      </w:r>
      <w:r w:rsidRPr="00574BED">
        <w:rPr>
          <w:b/>
          <w:sz w:val="28"/>
          <w:szCs w:val="26"/>
        </w:rPr>
        <w:t>услуги</w:t>
      </w:r>
    </w:p>
    <w:p w:rsidR="00675104" w:rsidRDefault="00995ACB" w:rsidP="000A13EF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0D217B">
        <w:rPr>
          <w:sz w:val="28"/>
          <w:szCs w:val="26"/>
        </w:rPr>
        <w:t>1</w:t>
      </w:r>
      <w:r>
        <w:rPr>
          <w:sz w:val="28"/>
          <w:szCs w:val="26"/>
        </w:rPr>
        <w:t xml:space="preserve">. </w:t>
      </w:r>
      <w:r w:rsidR="00675104">
        <w:rPr>
          <w:sz w:val="28"/>
          <w:szCs w:val="26"/>
        </w:rPr>
        <w:t xml:space="preserve">Предоставление </w:t>
      </w:r>
      <w:r w:rsidR="00AC3E83">
        <w:rPr>
          <w:sz w:val="28"/>
          <w:szCs w:val="26"/>
        </w:rPr>
        <w:t>муниципальной</w:t>
      </w:r>
      <w:r w:rsidR="00675104">
        <w:rPr>
          <w:sz w:val="28"/>
          <w:szCs w:val="26"/>
        </w:rPr>
        <w:t xml:space="preserve"> услуги осуществляется в соответс</w:t>
      </w:r>
      <w:r w:rsidR="00675104">
        <w:rPr>
          <w:sz w:val="28"/>
          <w:szCs w:val="26"/>
        </w:rPr>
        <w:t>т</w:t>
      </w:r>
      <w:r w:rsidR="00675104">
        <w:rPr>
          <w:sz w:val="28"/>
          <w:szCs w:val="26"/>
        </w:rPr>
        <w:t xml:space="preserve">вии </w:t>
      </w:r>
      <w:proofErr w:type="gramStart"/>
      <w:r w:rsidR="00675104">
        <w:rPr>
          <w:sz w:val="28"/>
          <w:szCs w:val="26"/>
        </w:rPr>
        <w:t>с</w:t>
      </w:r>
      <w:proofErr w:type="gramEnd"/>
      <w:r w:rsidR="00675104">
        <w:rPr>
          <w:sz w:val="28"/>
          <w:szCs w:val="26"/>
        </w:rPr>
        <w:t>:</w:t>
      </w:r>
    </w:p>
    <w:p w:rsidR="0077108C" w:rsidRDefault="0077108C" w:rsidP="000A13EF">
      <w:pPr>
        <w:ind w:firstLine="709"/>
        <w:jc w:val="both"/>
        <w:rPr>
          <w:sz w:val="28"/>
          <w:szCs w:val="28"/>
        </w:rPr>
      </w:pPr>
      <w:r w:rsidRPr="00025A95">
        <w:rPr>
          <w:sz w:val="28"/>
          <w:szCs w:val="28"/>
        </w:rPr>
        <w:t>Конституцией Российской Федерации;</w:t>
      </w:r>
    </w:p>
    <w:p w:rsidR="00C650CD" w:rsidRDefault="00C650CD" w:rsidP="00C650CD">
      <w:pPr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Конвенци</w:t>
      </w:r>
      <w:r w:rsidR="00116C1D">
        <w:rPr>
          <w:sz w:val="28"/>
          <w:szCs w:val="28"/>
        </w:rPr>
        <w:t>ей</w:t>
      </w:r>
      <w:r w:rsidRPr="0076607F">
        <w:rPr>
          <w:sz w:val="28"/>
          <w:szCs w:val="28"/>
        </w:rPr>
        <w:t>, отменяющ</w:t>
      </w:r>
      <w:r w:rsidR="00116C1D">
        <w:rPr>
          <w:sz w:val="28"/>
          <w:szCs w:val="28"/>
        </w:rPr>
        <w:t>ей</w:t>
      </w:r>
      <w:r w:rsidRPr="0076607F">
        <w:rPr>
          <w:sz w:val="28"/>
          <w:szCs w:val="28"/>
        </w:rPr>
        <w:t xml:space="preserve"> требование легализации иностранных офиц</w:t>
      </w:r>
      <w:r w:rsidRPr="0076607F">
        <w:rPr>
          <w:sz w:val="28"/>
          <w:szCs w:val="28"/>
        </w:rPr>
        <w:t>и</w:t>
      </w:r>
      <w:r w:rsidRPr="0076607F">
        <w:rPr>
          <w:sz w:val="28"/>
          <w:szCs w:val="28"/>
        </w:rPr>
        <w:t>альных документов; заключена в Гааге 05</w:t>
      </w:r>
      <w:r w:rsidR="00116C1D">
        <w:rPr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1961 г"/>
        </w:smartTagPr>
        <w:r w:rsidRPr="0076607F">
          <w:rPr>
            <w:sz w:val="28"/>
            <w:szCs w:val="28"/>
          </w:rPr>
          <w:t>1961</w:t>
        </w:r>
        <w:r w:rsidR="00116C1D">
          <w:rPr>
            <w:sz w:val="28"/>
            <w:szCs w:val="28"/>
          </w:rPr>
          <w:t xml:space="preserve"> г</w:t>
        </w:r>
      </w:smartTag>
      <w:r w:rsidR="00116C1D">
        <w:rPr>
          <w:sz w:val="28"/>
          <w:szCs w:val="28"/>
        </w:rPr>
        <w:t>.</w:t>
      </w:r>
      <w:r w:rsidRPr="0076607F">
        <w:rPr>
          <w:sz w:val="28"/>
          <w:szCs w:val="28"/>
        </w:rPr>
        <w:t>; вступила в силу для России 31</w:t>
      </w:r>
      <w:r w:rsidR="00116C1D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1992 г"/>
        </w:smartTagPr>
        <w:r w:rsidRPr="0076607F">
          <w:rPr>
            <w:sz w:val="28"/>
            <w:szCs w:val="28"/>
          </w:rPr>
          <w:t>1992</w:t>
        </w:r>
        <w:r w:rsidR="00116C1D">
          <w:rPr>
            <w:sz w:val="28"/>
            <w:szCs w:val="28"/>
          </w:rPr>
          <w:t xml:space="preserve"> г</w:t>
        </w:r>
      </w:smartTag>
      <w:r w:rsidR="00116C1D">
        <w:rPr>
          <w:sz w:val="28"/>
          <w:szCs w:val="28"/>
        </w:rPr>
        <w:t>.</w:t>
      </w:r>
      <w:r w:rsidR="00340011" w:rsidRPr="00340011">
        <w:rPr>
          <w:sz w:val="28"/>
          <w:szCs w:val="28"/>
        </w:rPr>
        <w:t xml:space="preserve"> </w:t>
      </w:r>
      <w:r w:rsidR="00340011">
        <w:rPr>
          <w:sz w:val="28"/>
          <w:szCs w:val="28"/>
        </w:rPr>
        <w:t>(далее – «Конвенция»)</w:t>
      </w:r>
      <w:r>
        <w:rPr>
          <w:sz w:val="28"/>
          <w:szCs w:val="28"/>
        </w:rPr>
        <w:t>;</w:t>
      </w:r>
    </w:p>
    <w:p w:rsidR="00C650CD" w:rsidRPr="00025A95" w:rsidRDefault="00C650CD" w:rsidP="000A13EF">
      <w:pPr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Закон</w:t>
      </w:r>
      <w:r w:rsidR="00116C1D">
        <w:rPr>
          <w:sz w:val="28"/>
          <w:szCs w:val="28"/>
        </w:rPr>
        <w:t>ом</w:t>
      </w:r>
      <w:r w:rsidRPr="0076607F">
        <w:rPr>
          <w:sz w:val="28"/>
          <w:szCs w:val="28"/>
        </w:rPr>
        <w:t xml:space="preserve"> СССР от 24 июня </w:t>
      </w:r>
      <w:smartTag w:uri="urn:schemas-microsoft-com:office:smarttags" w:element="metricconverter">
        <w:smartTagPr>
          <w:attr w:name="ProductID" w:val="1991 г"/>
        </w:smartTagPr>
        <w:r w:rsidRPr="0076607F">
          <w:rPr>
            <w:sz w:val="28"/>
            <w:szCs w:val="28"/>
          </w:rPr>
          <w:t>1991 г</w:t>
        </w:r>
      </w:smartTag>
      <w:r w:rsidRPr="0076607F">
        <w:rPr>
          <w:sz w:val="28"/>
          <w:szCs w:val="28"/>
        </w:rPr>
        <w:t>. № 2261-1 «О порядке вывоза, пересы</w:t>
      </w:r>
      <w:r w:rsidRPr="0076607F">
        <w:rPr>
          <w:sz w:val="28"/>
          <w:szCs w:val="28"/>
        </w:rPr>
        <w:t>л</w:t>
      </w:r>
      <w:r w:rsidRPr="0076607F">
        <w:rPr>
          <w:sz w:val="28"/>
          <w:szCs w:val="28"/>
        </w:rPr>
        <w:t>ки и истребования личных документов советских и иностранных гра</w:t>
      </w:r>
      <w:r w:rsidRPr="0076607F">
        <w:rPr>
          <w:sz w:val="28"/>
          <w:szCs w:val="28"/>
        </w:rPr>
        <w:t>ж</w:t>
      </w:r>
      <w:r w:rsidRPr="0076607F">
        <w:rPr>
          <w:sz w:val="28"/>
          <w:szCs w:val="28"/>
        </w:rPr>
        <w:t>дан, лиц без гражданства из СССР за границу»</w:t>
      </w:r>
      <w:r>
        <w:rPr>
          <w:sz w:val="28"/>
          <w:szCs w:val="28"/>
        </w:rPr>
        <w:t>;</w:t>
      </w:r>
    </w:p>
    <w:p w:rsidR="0077108C" w:rsidRPr="00452452" w:rsidRDefault="0077108C" w:rsidP="000A13EF">
      <w:pPr>
        <w:ind w:firstLine="709"/>
        <w:jc w:val="both"/>
        <w:rPr>
          <w:sz w:val="28"/>
          <w:szCs w:val="28"/>
        </w:rPr>
      </w:pPr>
      <w:r w:rsidRPr="00452452">
        <w:rPr>
          <w:sz w:val="28"/>
          <w:szCs w:val="28"/>
        </w:rPr>
        <w:t xml:space="preserve">Федеральным законом от 22 октября </w:t>
      </w:r>
      <w:smartTag w:uri="urn:schemas-microsoft-com:office:smarttags" w:element="metricconverter">
        <w:smartTagPr>
          <w:attr w:name="ProductID" w:val="2004 г"/>
        </w:smartTagPr>
        <w:r w:rsidRPr="00452452">
          <w:rPr>
            <w:sz w:val="28"/>
            <w:szCs w:val="28"/>
          </w:rPr>
          <w:t>2004 г</w:t>
        </w:r>
      </w:smartTag>
      <w:r w:rsidRPr="00452452">
        <w:rPr>
          <w:sz w:val="28"/>
          <w:szCs w:val="28"/>
        </w:rPr>
        <w:t>. № 125-ФЗ «Об архивном д</w:t>
      </w:r>
      <w:r w:rsidRPr="00452452">
        <w:rPr>
          <w:sz w:val="28"/>
          <w:szCs w:val="28"/>
        </w:rPr>
        <w:t>е</w:t>
      </w:r>
      <w:r w:rsidRPr="00452452">
        <w:rPr>
          <w:sz w:val="28"/>
          <w:szCs w:val="28"/>
        </w:rPr>
        <w:t>ле в Российской Федерации»;</w:t>
      </w:r>
    </w:p>
    <w:p w:rsidR="0077108C" w:rsidRPr="00452452" w:rsidRDefault="0077108C" w:rsidP="000A13EF">
      <w:pPr>
        <w:ind w:firstLine="709"/>
        <w:jc w:val="both"/>
        <w:rPr>
          <w:sz w:val="28"/>
          <w:szCs w:val="28"/>
        </w:rPr>
      </w:pPr>
      <w:r w:rsidRPr="00452452">
        <w:rPr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452452">
          <w:rPr>
            <w:sz w:val="28"/>
            <w:szCs w:val="28"/>
          </w:rPr>
          <w:t>2006 г</w:t>
        </w:r>
      </w:smartTag>
      <w:r w:rsidRPr="00452452">
        <w:rPr>
          <w:sz w:val="28"/>
          <w:szCs w:val="28"/>
        </w:rPr>
        <w:t>. № 59-ФЗ «О порядке рассмотр</w:t>
      </w:r>
      <w:r w:rsidRPr="00452452">
        <w:rPr>
          <w:sz w:val="28"/>
          <w:szCs w:val="28"/>
        </w:rPr>
        <w:t>е</w:t>
      </w:r>
      <w:r w:rsidRPr="00452452">
        <w:rPr>
          <w:sz w:val="28"/>
          <w:szCs w:val="28"/>
        </w:rPr>
        <w:t>ния обращений граждан Российской Федерации»;</w:t>
      </w:r>
    </w:p>
    <w:p w:rsidR="00AC3E83" w:rsidRDefault="004D4E35" w:rsidP="00AC3E83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452452">
        <w:rPr>
          <w:color w:val="000000"/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452452">
          <w:rPr>
            <w:color w:val="000000"/>
            <w:sz w:val="28"/>
            <w:szCs w:val="28"/>
          </w:rPr>
          <w:t>2006 г</w:t>
        </w:r>
      </w:smartTag>
      <w:r w:rsidRPr="00452452">
        <w:rPr>
          <w:color w:val="000000"/>
          <w:sz w:val="28"/>
          <w:szCs w:val="28"/>
        </w:rPr>
        <w:t xml:space="preserve">. </w:t>
      </w:r>
      <w:r w:rsidR="004B25ED" w:rsidRPr="00452452">
        <w:rPr>
          <w:color w:val="000000"/>
          <w:sz w:val="28"/>
          <w:szCs w:val="28"/>
        </w:rPr>
        <w:t>№ 149-ФЗ «</w:t>
      </w:r>
      <w:r w:rsidRPr="00452452">
        <w:rPr>
          <w:color w:val="000000"/>
          <w:sz w:val="28"/>
          <w:szCs w:val="28"/>
        </w:rPr>
        <w:t>Об информации, информационных техн</w:t>
      </w:r>
      <w:r w:rsidRPr="00452452">
        <w:rPr>
          <w:color w:val="000000"/>
          <w:sz w:val="28"/>
          <w:szCs w:val="28"/>
        </w:rPr>
        <w:t>о</w:t>
      </w:r>
      <w:r w:rsidRPr="00452452">
        <w:rPr>
          <w:color w:val="000000"/>
          <w:sz w:val="28"/>
          <w:szCs w:val="28"/>
        </w:rPr>
        <w:t>логиях и о защите информации</w:t>
      </w:r>
      <w:r w:rsidR="004B25ED" w:rsidRPr="00452452">
        <w:rPr>
          <w:color w:val="000000"/>
          <w:sz w:val="28"/>
          <w:szCs w:val="28"/>
        </w:rPr>
        <w:t>»</w:t>
      </w:r>
      <w:r w:rsidRPr="00452452">
        <w:rPr>
          <w:color w:val="000000"/>
          <w:sz w:val="28"/>
          <w:szCs w:val="28"/>
        </w:rPr>
        <w:t xml:space="preserve">; </w:t>
      </w:r>
    </w:p>
    <w:p w:rsidR="0080335D" w:rsidRPr="00AC3E83" w:rsidRDefault="0080335D" w:rsidP="00AC3E83">
      <w:pPr>
        <w:spacing w:after="60"/>
        <w:ind w:firstLine="709"/>
        <w:jc w:val="both"/>
        <w:rPr>
          <w:sz w:val="28"/>
          <w:szCs w:val="28"/>
        </w:rPr>
      </w:pPr>
      <w:r w:rsidRPr="00AC3E83">
        <w:rPr>
          <w:sz w:val="28"/>
          <w:szCs w:val="28"/>
        </w:rPr>
        <w:t xml:space="preserve">Федеральным законом от 5 июля </w:t>
      </w:r>
      <w:smartTag w:uri="urn:schemas-microsoft-com:office:smarttags" w:element="metricconverter">
        <w:smartTagPr>
          <w:attr w:name="ProductID" w:val="2010 г"/>
        </w:smartTagPr>
        <w:r w:rsidRPr="00AC3E83">
          <w:rPr>
            <w:sz w:val="28"/>
            <w:szCs w:val="28"/>
          </w:rPr>
          <w:t>2010 г</w:t>
        </w:r>
      </w:smartTag>
      <w:r w:rsidRPr="00AC3E83">
        <w:rPr>
          <w:sz w:val="28"/>
          <w:szCs w:val="28"/>
        </w:rPr>
        <w:t>. № 154-ФЗ «Консульский устав Российской Федерации»;</w:t>
      </w:r>
    </w:p>
    <w:p w:rsidR="00025A95" w:rsidRPr="00CE5CD1" w:rsidRDefault="00025A95" w:rsidP="000A13EF">
      <w:pPr>
        <w:ind w:firstLine="709"/>
        <w:jc w:val="both"/>
        <w:rPr>
          <w:sz w:val="28"/>
          <w:szCs w:val="24"/>
        </w:rPr>
      </w:pPr>
      <w:r w:rsidRPr="00452452">
        <w:rPr>
          <w:sz w:val="28"/>
          <w:szCs w:val="24"/>
        </w:rPr>
        <w:t>Федеральным законом от 27</w:t>
      </w:r>
      <w:r w:rsidRPr="00452452">
        <w:rPr>
          <w:color w:val="000000"/>
          <w:sz w:val="28"/>
          <w:szCs w:val="28"/>
        </w:rPr>
        <w:t xml:space="preserve"> июля</w:t>
      </w:r>
      <w:r w:rsidRPr="00452452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452452">
          <w:rPr>
            <w:sz w:val="28"/>
            <w:szCs w:val="24"/>
          </w:rPr>
          <w:t>2010 г</w:t>
        </w:r>
      </w:smartTag>
      <w:r w:rsidRPr="00452452">
        <w:rPr>
          <w:sz w:val="28"/>
          <w:szCs w:val="24"/>
        </w:rPr>
        <w:t xml:space="preserve">. № 210-ФЗ </w:t>
      </w:r>
      <w:r w:rsidRPr="00452452">
        <w:rPr>
          <w:sz w:val="28"/>
        </w:rPr>
        <w:t>«Об организации</w:t>
      </w:r>
      <w:r w:rsidRPr="00CE5CD1">
        <w:rPr>
          <w:sz w:val="28"/>
        </w:rPr>
        <w:t xml:space="preserve"> предоставления государственных и муниципальных услуг»</w:t>
      </w:r>
      <w:r w:rsidRPr="00CE5CD1">
        <w:rPr>
          <w:sz w:val="28"/>
          <w:szCs w:val="24"/>
        </w:rPr>
        <w:t>;</w:t>
      </w:r>
    </w:p>
    <w:p w:rsidR="00E21ABA" w:rsidRPr="0076607F" w:rsidRDefault="00975B48" w:rsidP="00E21AB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1ABA" w:rsidRPr="0076607F">
        <w:rPr>
          <w:sz w:val="28"/>
          <w:szCs w:val="28"/>
        </w:rPr>
        <w:t>остановление</w:t>
      </w:r>
      <w:r w:rsidR="00E21ABA">
        <w:rPr>
          <w:sz w:val="28"/>
          <w:szCs w:val="28"/>
        </w:rPr>
        <w:t>м</w:t>
      </w:r>
      <w:r w:rsidR="00E21ABA" w:rsidRPr="0076607F">
        <w:rPr>
          <w:sz w:val="28"/>
          <w:szCs w:val="28"/>
        </w:rPr>
        <w:t xml:space="preserve"> Верховного Совета СССР от 17</w:t>
      </w:r>
      <w:r w:rsidR="00E21ABA"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1991 г"/>
        </w:smartTagPr>
        <w:r w:rsidR="00E21ABA" w:rsidRPr="0076607F">
          <w:rPr>
            <w:sz w:val="28"/>
            <w:szCs w:val="28"/>
          </w:rPr>
          <w:t xml:space="preserve">1991 </w:t>
        </w:r>
        <w:r w:rsidR="00E21ABA">
          <w:rPr>
            <w:sz w:val="28"/>
            <w:szCs w:val="28"/>
          </w:rPr>
          <w:t>г</w:t>
        </w:r>
      </w:smartTag>
      <w:r w:rsidR="00E21ABA">
        <w:rPr>
          <w:sz w:val="28"/>
          <w:szCs w:val="28"/>
        </w:rPr>
        <w:t>. № 2119</w:t>
      </w:r>
      <w:r w:rsidR="00E21ABA">
        <w:rPr>
          <w:sz w:val="28"/>
          <w:szCs w:val="28"/>
        </w:rPr>
        <w:noBreakHyphen/>
      </w:r>
      <w:r w:rsidR="00E21ABA" w:rsidRPr="0076607F">
        <w:rPr>
          <w:sz w:val="28"/>
          <w:szCs w:val="28"/>
        </w:rPr>
        <w:t>1 «О присоединении Союза Советских Социалистических Республик к Гаагской конвенции 1961 года, отменяющей требования легализации иностранных оф</w:t>
      </w:r>
      <w:r w:rsidR="00E21ABA" w:rsidRPr="0076607F">
        <w:rPr>
          <w:sz w:val="28"/>
          <w:szCs w:val="28"/>
        </w:rPr>
        <w:t>и</w:t>
      </w:r>
      <w:r w:rsidR="00E21ABA" w:rsidRPr="0076607F">
        <w:rPr>
          <w:sz w:val="28"/>
          <w:szCs w:val="28"/>
        </w:rPr>
        <w:t>циальных документов»;</w:t>
      </w:r>
    </w:p>
    <w:p w:rsidR="00E21ABA" w:rsidRPr="00452452" w:rsidRDefault="00975B48" w:rsidP="00E21AB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1ABA" w:rsidRPr="0076607F">
        <w:rPr>
          <w:sz w:val="28"/>
          <w:szCs w:val="28"/>
        </w:rPr>
        <w:t>остановление</w:t>
      </w:r>
      <w:r w:rsidR="00E21ABA">
        <w:rPr>
          <w:sz w:val="28"/>
          <w:szCs w:val="28"/>
        </w:rPr>
        <w:t>м</w:t>
      </w:r>
      <w:r w:rsidR="00E21ABA" w:rsidRPr="0076607F">
        <w:rPr>
          <w:sz w:val="28"/>
          <w:szCs w:val="28"/>
        </w:rPr>
        <w:t xml:space="preserve"> Совета Министров СССР от 12</w:t>
      </w:r>
      <w:r w:rsidR="00E21ABA">
        <w:rPr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1990 г"/>
        </w:smartTagPr>
        <w:r w:rsidR="00E21ABA" w:rsidRPr="0076607F">
          <w:rPr>
            <w:sz w:val="28"/>
            <w:szCs w:val="28"/>
          </w:rPr>
          <w:t xml:space="preserve">1990 </w:t>
        </w:r>
        <w:r w:rsidR="00E21ABA">
          <w:rPr>
            <w:sz w:val="28"/>
            <w:szCs w:val="28"/>
          </w:rPr>
          <w:t>г</w:t>
        </w:r>
      </w:smartTag>
      <w:r w:rsidR="00E21ABA">
        <w:rPr>
          <w:sz w:val="28"/>
          <w:szCs w:val="28"/>
        </w:rPr>
        <w:t xml:space="preserve">. </w:t>
      </w:r>
      <w:r w:rsidR="00E21ABA" w:rsidRPr="0076607F">
        <w:rPr>
          <w:sz w:val="28"/>
          <w:szCs w:val="28"/>
        </w:rPr>
        <w:t>№ 1135 «Об одобрении и внесении в Верховный Совет СССР предложения о присоед</w:t>
      </w:r>
      <w:r w:rsidR="00E21ABA" w:rsidRPr="0076607F">
        <w:rPr>
          <w:sz w:val="28"/>
          <w:szCs w:val="28"/>
        </w:rPr>
        <w:t>и</w:t>
      </w:r>
      <w:r w:rsidR="00E21ABA" w:rsidRPr="0076607F">
        <w:rPr>
          <w:sz w:val="28"/>
          <w:szCs w:val="28"/>
        </w:rPr>
        <w:t>нении СССР к Гаагской конвенции 1961 года, отменяющей требование ле</w:t>
      </w:r>
      <w:r w:rsidR="00E21ABA" w:rsidRPr="00452452">
        <w:rPr>
          <w:sz w:val="28"/>
          <w:szCs w:val="28"/>
        </w:rPr>
        <w:t>гал</w:t>
      </w:r>
      <w:r w:rsidR="00E21ABA" w:rsidRPr="00452452">
        <w:rPr>
          <w:sz w:val="28"/>
          <w:szCs w:val="28"/>
        </w:rPr>
        <w:t>и</w:t>
      </w:r>
      <w:r w:rsidR="00E21ABA" w:rsidRPr="00452452">
        <w:rPr>
          <w:sz w:val="28"/>
          <w:szCs w:val="28"/>
        </w:rPr>
        <w:t>зации иностранных официальных документов»;</w:t>
      </w:r>
    </w:p>
    <w:p w:rsidR="0077108C" w:rsidRPr="00623F49" w:rsidRDefault="00975B48" w:rsidP="00235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7108C" w:rsidRPr="00025A95">
        <w:rPr>
          <w:sz w:val="28"/>
          <w:szCs w:val="28"/>
        </w:rPr>
        <w:t xml:space="preserve">аконом Алтайского края от 28 декабря </w:t>
      </w:r>
      <w:smartTag w:uri="urn:schemas-microsoft-com:office:smarttags" w:element="metricconverter">
        <w:smartTagPr>
          <w:attr w:name="ProductID" w:val="1994 г"/>
        </w:smartTagPr>
        <w:r w:rsidR="0077108C" w:rsidRPr="00025A95">
          <w:rPr>
            <w:sz w:val="28"/>
            <w:szCs w:val="28"/>
          </w:rPr>
          <w:t>1994 г</w:t>
        </w:r>
      </w:smartTag>
      <w:r w:rsidR="0077108C" w:rsidRPr="00025A95">
        <w:rPr>
          <w:sz w:val="28"/>
          <w:szCs w:val="28"/>
        </w:rPr>
        <w:t>. «Об Архивном фонде</w:t>
      </w:r>
      <w:r w:rsidR="0077108C" w:rsidRPr="00623F49">
        <w:rPr>
          <w:sz w:val="28"/>
          <w:szCs w:val="28"/>
        </w:rPr>
        <w:t xml:space="preserve"> А</w:t>
      </w:r>
      <w:r w:rsidR="0077108C" w:rsidRPr="00623F49">
        <w:rPr>
          <w:sz w:val="28"/>
          <w:szCs w:val="28"/>
        </w:rPr>
        <w:t>л</w:t>
      </w:r>
      <w:r w:rsidR="0077108C" w:rsidRPr="00623F49">
        <w:rPr>
          <w:sz w:val="28"/>
          <w:szCs w:val="28"/>
        </w:rPr>
        <w:t>тайского края и архивах»;</w:t>
      </w:r>
    </w:p>
    <w:p w:rsidR="0077108C" w:rsidRPr="00623F49" w:rsidRDefault="00975B48" w:rsidP="000A1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7108C" w:rsidRPr="00623F49">
        <w:rPr>
          <w:sz w:val="28"/>
          <w:szCs w:val="28"/>
        </w:rPr>
        <w:t xml:space="preserve">аконом Алтайского края от 29 декабря </w:t>
      </w:r>
      <w:smartTag w:uri="urn:schemas-microsoft-com:office:smarttags" w:element="metricconverter">
        <w:smartTagPr>
          <w:attr w:name="ProductID" w:val="2006 г"/>
        </w:smartTagPr>
        <w:r w:rsidR="0077108C" w:rsidRPr="00623F49">
          <w:rPr>
            <w:sz w:val="28"/>
            <w:szCs w:val="28"/>
          </w:rPr>
          <w:t>2006 г</w:t>
        </w:r>
      </w:smartTag>
      <w:r w:rsidR="0077108C" w:rsidRPr="00623F49">
        <w:rPr>
          <w:sz w:val="28"/>
          <w:szCs w:val="28"/>
        </w:rPr>
        <w:t>. № 152-ЗС «О рассмотр</w:t>
      </w:r>
      <w:r w:rsidR="0077108C" w:rsidRPr="00623F49">
        <w:rPr>
          <w:sz w:val="28"/>
          <w:szCs w:val="28"/>
        </w:rPr>
        <w:t>е</w:t>
      </w:r>
      <w:r w:rsidR="0077108C" w:rsidRPr="00623F49">
        <w:rPr>
          <w:sz w:val="28"/>
          <w:szCs w:val="28"/>
        </w:rPr>
        <w:t>нии обращений граждан Российской Федерации на территории Алтайского края»;</w:t>
      </w:r>
    </w:p>
    <w:p w:rsidR="0077108C" w:rsidRPr="00623F49" w:rsidRDefault="00975B48" w:rsidP="000A1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108C" w:rsidRPr="00623F49">
        <w:rPr>
          <w:sz w:val="28"/>
          <w:szCs w:val="28"/>
        </w:rPr>
        <w:t>риказом Министерства культуры и массовых коммуникаций Росси</w:t>
      </w:r>
      <w:r w:rsidR="0077108C" w:rsidRPr="00623F49">
        <w:rPr>
          <w:sz w:val="28"/>
          <w:szCs w:val="28"/>
        </w:rPr>
        <w:t>й</w:t>
      </w:r>
      <w:r w:rsidR="0077108C" w:rsidRPr="00623F49">
        <w:rPr>
          <w:sz w:val="28"/>
          <w:szCs w:val="28"/>
        </w:rPr>
        <w:t xml:space="preserve">ской Федерации от 18 января </w:t>
      </w:r>
      <w:smartTag w:uri="urn:schemas-microsoft-com:office:smarttags" w:element="metricconverter">
        <w:smartTagPr>
          <w:attr w:name="ProductID" w:val="2007 г"/>
        </w:smartTagPr>
        <w:r w:rsidR="0077108C" w:rsidRPr="00623F49">
          <w:rPr>
            <w:sz w:val="28"/>
            <w:szCs w:val="28"/>
          </w:rPr>
          <w:t>2007 г</w:t>
        </w:r>
      </w:smartTag>
      <w:r w:rsidR="0077108C" w:rsidRPr="00623F49">
        <w:rPr>
          <w:sz w:val="28"/>
          <w:szCs w:val="28"/>
        </w:rPr>
        <w:t>. № 19 «Об утверждении Правил организации хранения, комплектования, учета и использования документов Архивного фо</w:t>
      </w:r>
      <w:r w:rsidR="0077108C" w:rsidRPr="00623F49">
        <w:rPr>
          <w:sz w:val="28"/>
          <w:szCs w:val="28"/>
        </w:rPr>
        <w:t>н</w:t>
      </w:r>
      <w:r w:rsidR="0077108C" w:rsidRPr="00623F49">
        <w:rPr>
          <w:sz w:val="28"/>
          <w:szCs w:val="28"/>
        </w:rPr>
        <w:t>да Российской Федерации и других архивных документов в гос</w:t>
      </w:r>
      <w:r w:rsidR="0077108C" w:rsidRPr="00623F49">
        <w:rPr>
          <w:sz w:val="28"/>
          <w:szCs w:val="28"/>
        </w:rPr>
        <w:t>у</w:t>
      </w:r>
      <w:r w:rsidR="0077108C" w:rsidRPr="00623F49">
        <w:rPr>
          <w:sz w:val="28"/>
          <w:szCs w:val="28"/>
        </w:rPr>
        <w:t xml:space="preserve">дарственных и </w:t>
      </w:r>
      <w:r w:rsidR="0077108C" w:rsidRPr="00623F49">
        <w:rPr>
          <w:sz w:val="28"/>
          <w:szCs w:val="28"/>
        </w:rPr>
        <w:lastRenderedPageBreak/>
        <w:t>муниципальных архивах, музеях и библиотеках, организациях Российской ак</w:t>
      </w:r>
      <w:r w:rsidR="0077108C" w:rsidRPr="00623F49">
        <w:rPr>
          <w:sz w:val="28"/>
          <w:szCs w:val="28"/>
        </w:rPr>
        <w:t>а</w:t>
      </w:r>
      <w:r w:rsidR="0077108C" w:rsidRPr="00623F49">
        <w:rPr>
          <w:sz w:val="28"/>
          <w:szCs w:val="28"/>
        </w:rPr>
        <w:t>демии наук»</w:t>
      </w:r>
      <w:r w:rsidR="006A6A8B">
        <w:rPr>
          <w:sz w:val="28"/>
          <w:szCs w:val="28"/>
        </w:rPr>
        <w:t xml:space="preserve"> (далее – «Правила»)</w:t>
      </w:r>
      <w:r w:rsidR="0077108C" w:rsidRPr="00623F49">
        <w:rPr>
          <w:sz w:val="28"/>
          <w:szCs w:val="28"/>
        </w:rPr>
        <w:t>;</w:t>
      </w:r>
    </w:p>
    <w:p w:rsidR="00F7444E" w:rsidRPr="00F7444E" w:rsidRDefault="00F7444E" w:rsidP="000A13EF">
      <w:pPr>
        <w:ind w:firstLine="709"/>
        <w:jc w:val="both"/>
        <w:rPr>
          <w:sz w:val="28"/>
          <w:szCs w:val="28"/>
        </w:rPr>
      </w:pPr>
      <w:r w:rsidRPr="00F7444E">
        <w:rPr>
          <w:sz w:val="28"/>
          <w:szCs w:val="28"/>
        </w:rPr>
        <w:t>Положением об</w:t>
      </w:r>
      <w:r w:rsidR="000719A1">
        <w:rPr>
          <w:sz w:val="28"/>
          <w:szCs w:val="28"/>
        </w:rPr>
        <w:t xml:space="preserve"> </w:t>
      </w:r>
      <w:r w:rsidR="00AC3E83">
        <w:rPr>
          <w:sz w:val="28"/>
          <w:szCs w:val="28"/>
        </w:rPr>
        <w:t xml:space="preserve">отделе Администрации </w:t>
      </w:r>
      <w:r w:rsidR="000719A1">
        <w:rPr>
          <w:sz w:val="28"/>
          <w:szCs w:val="28"/>
        </w:rPr>
        <w:t>Каменского</w:t>
      </w:r>
      <w:r w:rsidR="00AC3E83">
        <w:rPr>
          <w:sz w:val="28"/>
          <w:szCs w:val="28"/>
        </w:rPr>
        <w:t xml:space="preserve"> района </w:t>
      </w:r>
      <w:r w:rsidRPr="00F7444E">
        <w:rPr>
          <w:sz w:val="28"/>
          <w:szCs w:val="28"/>
        </w:rPr>
        <w:t>Алтайского края</w:t>
      </w:r>
      <w:r w:rsidR="000719A1">
        <w:rPr>
          <w:sz w:val="28"/>
          <w:szCs w:val="28"/>
        </w:rPr>
        <w:t xml:space="preserve"> по делам архивов</w:t>
      </w:r>
      <w:r w:rsidRPr="00F7444E">
        <w:rPr>
          <w:sz w:val="28"/>
          <w:szCs w:val="28"/>
        </w:rPr>
        <w:t xml:space="preserve">, утвержденным постановлением Администрации </w:t>
      </w:r>
      <w:r w:rsidR="000719A1">
        <w:rPr>
          <w:sz w:val="28"/>
          <w:szCs w:val="28"/>
        </w:rPr>
        <w:t xml:space="preserve"> К</w:t>
      </w:r>
      <w:r w:rsidR="000719A1">
        <w:rPr>
          <w:sz w:val="28"/>
          <w:szCs w:val="28"/>
        </w:rPr>
        <w:t>а</w:t>
      </w:r>
      <w:r w:rsidR="000719A1">
        <w:rPr>
          <w:sz w:val="28"/>
          <w:szCs w:val="28"/>
        </w:rPr>
        <w:t>менского р</w:t>
      </w:r>
      <w:r w:rsidR="00AC3E83">
        <w:rPr>
          <w:sz w:val="28"/>
          <w:szCs w:val="28"/>
        </w:rPr>
        <w:t xml:space="preserve">айона </w:t>
      </w:r>
      <w:r w:rsidRPr="00F7444E">
        <w:rPr>
          <w:sz w:val="28"/>
          <w:szCs w:val="28"/>
        </w:rPr>
        <w:t xml:space="preserve">от </w:t>
      </w:r>
      <w:r w:rsidR="000719A1">
        <w:rPr>
          <w:sz w:val="28"/>
          <w:szCs w:val="28"/>
        </w:rPr>
        <w:t xml:space="preserve">15  </w:t>
      </w:r>
      <w:r w:rsidR="00961C28">
        <w:rPr>
          <w:sz w:val="28"/>
          <w:szCs w:val="28"/>
        </w:rPr>
        <w:t>января</w:t>
      </w:r>
      <w:r w:rsidR="000719A1">
        <w:rPr>
          <w:sz w:val="28"/>
          <w:szCs w:val="28"/>
        </w:rPr>
        <w:t xml:space="preserve"> </w:t>
      </w:r>
      <w:r w:rsidRPr="00F7444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7444E">
          <w:rPr>
            <w:sz w:val="28"/>
            <w:szCs w:val="28"/>
          </w:rPr>
          <w:t>200</w:t>
        </w:r>
        <w:r w:rsidR="000719A1">
          <w:rPr>
            <w:sz w:val="28"/>
            <w:szCs w:val="28"/>
          </w:rPr>
          <w:t>9</w:t>
        </w:r>
        <w:r w:rsidRPr="00F7444E">
          <w:rPr>
            <w:sz w:val="28"/>
            <w:szCs w:val="28"/>
          </w:rPr>
          <w:t xml:space="preserve"> г</w:t>
        </w:r>
      </w:smartTag>
      <w:r w:rsidRPr="00F7444E">
        <w:rPr>
          <w:sz w:val="28"/>
          <w:szCs w:val="28"/>
        </w:rPr>
        <w:t xml:space="preserve">. № </w:t>
      </w:r>
      <w:r w:rsidR="000719A1">
        <w:rPr>
          <w:sz w:val="28"/>
          <w:szCs w:val="28"/>
        </w:rPr>
        <w:t>1</w:t>
      </w:r>
      <w:r w:rsidR="00961C28">
        <w:rPr>
          <w:sz w:val="28"/>
          <w:szCs w:val="28"/>
        </w:rPr>
        <w:t>2</w:t>
      </w:r>
      <w:r w:rsidR="00AC3E83">
        <w:rPr>
          <w:sz w:val="28"/>
          <w:szCs w:val="28"/>
        </w:rPr>
        <w:t>.</w:t>
      </w:r>
    </w:p>
    <w:p w:rsidR="00DA7866" w:rsidRPr="00623F49" w:rsidRDefault="00DA7866" w:rsidP="0077108C">
      <w:pPr>
        <w:rPr>
          <w:sz w:val="28"/>
          <w:szCs w:val="28"/>
        </w:rPr>
      </w:pPr>
    </w:p>
    <w:p w:rsidR="00CD39FE" w:rsidRDefault="000A18F5" w:rsidP="00CD39FE">
      <w:pPr>
        <w:jc w:val="center"/>
        <w:rPr>
          <w:b/>
          <w:sz w:val="28"/>
          <w:szCs w:val="28"/>
        </w:rPr>
      </w:pPr>
      <w:r w:rsidRPr="005E4C6B">
        <w:rPr>
          <w:b/>
          <w:sz w:val="28"/>
          <w:szCs w:val="28"/>
        </w:rPr>
        <w:t>Перечень документов, необходимых в соответствии</w:t>
      </w:r>
    </w:p>
    <w:p w:rsidR="00CD39FE" w:rsidRDefault="000A18F5" w:rsidP="00CD39FE">
      <w:pPr>
        <w:jc w:val="center"/>
        <w:rPr>
          <w:b/>
          <w:sz w:val="28"/>
          <w:szCs w:val="28"/>
        </w:rPr>
      </w:pPr>
      <w:r w:rsidRPr="005E4C6B">
        <w:rPr>
          <w:b/>
          <w:sz w:val="28"/>
          <w:szCs w:val="28"/>
        </w:rPr>
        <w:t>с законод</w:t>
      </w:r>
      <w:r w:rsidRPr="005E4C6B">
        <w:rPr>
          <w:b/>
          <w:sz w:val="28"/>
          <w:szCs w:val="28"/>
        </w:rPr>
        <w:t>а</w:t>
      </w:r>
      <w:r w:rsidRPr="005E4C6B">
        <w:rPr>
          <w:b/>
          <w:sz w:val="28"/>
          <w:szCs w:val="28"/>
        </w:rPr>
        <w:t>тельными или иными нормативными правовыми актами</w:t>
      </w:r>
    </w:p>
    <w:p w:rsidR="000A18F5" w:rsidRDefault="000A18F5" w:rsidP="00CD39FE">
      <w:pPr>
        <w:jc w:val="center"/>
        <w:rPr>
          <w:b/>
          <w:sz w:val="28"/>
          <w:szCs w:val="28"/>
        </w:rPr>
      </w:pPr>
      <w:r w:rsidRPr="005E4C6B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предоставления </w:t>
      </w:r>
      <w:r w:rsidR="00B86EED">
        <w:rPr>
          <w:b/>
          <w:sz w:val="28"/>
          <w:szCs w:val="28"/>
        </w:rPr>
        <w:t>муниципальной</w:t>
      </w:r>
      <w:r w:rsidRPr="005E4C6B">
        <w:rPr>
          <w:b/>
          <w:sz w:val="28"/>
          <w:szCs w:val="28"/>
        </w:rPr>
        <w:t xml:space="preserve"> услуги</w:t>
      </w:r>
    </w:p>
    <w:p w:rsidR="00D154DA" w:rsidRPr="00D154DA" w:rsidRDefault="00CD39FE" w:rsidP="00D1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217B">
        <w:rPr>
          <w:sz w:val="28"/>
          <w:szCs w:val="28"/>
        </w:rPr>
        <w:t>2</w:t>
      </w:r>
      <w:r w:rsidR="00D154DA">
        <w:rPr>
          <w:sz w:val="28"/>
          <w:szCs w:val="28"/>
        </w:rPr>
        <w:t>.</w:t>
      </w:r>
      <w:r w:rsidR="00D154DA" w:rsidRPr="00D154DA">
        <w:rPr>
          <w:sz w:val="28"/>
          <w:szCs w:val="28"/>
        </w:rPr>
        <w:t xml:space="preserve"> </w:t>
      </w:r>
      <w:r w:rsidR="00D154DA">
        <w:rPr>
          <w:sz w:val="28"/>
          <w:szCs w:val="28"/>
        </w:rPr>
        <w:t>Д</w:t>
      </w:r>
      <w:r w:rsidR="00D154DA" w:rsidRPr="00D154DA">
        <w:rPr>
          <w:sz w:val="28"/>
          <w:szCs w:val="28"/>
        </w:rPr>
        <w:t xml:space="preserve">ля предоставления </w:t>
      </w:r>
      <w:r w:rsidR="00B86EED">
        <w:rPr>
          <w:sz w:val="28"/>
          <w:szCs w:val="28"/>
        </w:rPr>
        <w:t>муниципальной</w:t>
      </w:r>
      <w:r w:rsidR="00D154DA" w:rsidRPr="00D154DA">
        <w:rPr>
          <w:sz w:val="28"/>
          <w:szCs w:val="28"/>
        </w:rPr>
        <w:t xml:space="preserve"> услуги </w:t>
      </w:r>
      <w:r w:rsidR="00F42866">
        <w:rPr>
          <w:sz w:val="28"/>
          <w:szCs w:val="28"/>
        </w:rPr>
        <w:t xml:space="preserve">заявителю </w:t>
      </w:r>
      <w:r w:rsidR="00D154DA">
        <w:rPr>
          <w:sz w:val="28"/>
          <w:szCs w:val="28"/>
        </w:rPr>
        <w:t>необходимо оформить</w:t>
      </w:r>
      <w:r w:rsidR="00D154DA" w:rsidRPr="00D154DA">
        <w:rPr>
          <w:sz w:val="28"/>
          <w:szCs w:val="28"/>
        </w:rPr>
        <w:t xml:space="preserve"> письменный запрос</w:t>
      </w:r>
      <w:r w:rsidR="00A76613">
        <w:rPr>
          <w:sz w:val="28"/>
          <w:szCs w:val="28"/>
        </w:rPr>
        <w:t xml:space="preserve"> </w:t>
      </w:r>
      <w:r w:rsidR="00960C39">
        <w:rPr>
          <w:sz w:val="28"/>
          <w:szCs w:val="28"/>
        </w:rPr>
        <w:t>на получение архивной справки, архивной в</w:t>
      </w:r>
      <w:r w:rsidR="00960C39">
        <w:rPr>
          <w:sz w:val="28"/>
          <w:szCs w:val="28"/>
        </w:rPr>
        <w:t>ы</w:t>
      </w:r>
      <w:r w:rsidR="00960C39">
        <w:rPr>
          <w:sz w:val="28"/>
          <w:szCs w:val="28"/>
        </w:rPr>
        <w:t xml:space="preserve">писки, архивной копии </w:t>
      </w:r>
      <w:r w:rsidR="00A76613">
        <w:rPr>
          <w:sz w:val="28"/>
          <w:szCs w:val="28"/>
        </w:rPr>
        <w:t xml:space="preserve">(приложение № </w:t>
      </w:r>
      <w:r w:rsidR="00744266">
        <w:rPr>
          <w:sz w:val="28"/>
          <w:szCs w:val="28"/>
        </w:rPr>
        <w:t>2</w:t>
      </w:r>
      <w:r w:rsidR="00A76613">
        <w:rPr>
          <w:sz w:val="28"/>
          <w:szCs w:val="28"/>
        </w:rPr>
        <w:t xml:space="preserve"> настоящего Регламента</w:t>
      </w:r>
      <w:r w:rsidR="00B86EED">
        <w:rPr>
          <w:sz w:val="28"/>
          <w:szCs w:val="28"/>
        </w:rPr>
        <w:t>).</w:t>
      </w:r>
    </w:p>
    <w:p w:rsidR="00D154DA" w:rsidRPr="002F0569" w:rsidRDefault="00CD39FE" w:rsidP="002B5F68">
      <w:pPr>
        <w:ind w:firstLine="709"/>
        <w:jc w:val="both"/>
        <w:rPr>
          <w:sz w:val="28"/>
          <w:szCs w:val="28"/>
        </w:rPr>
      </w:pPr>
      <w:bookmarkStart w:id="1" w:name="sub_1017"/>
      <w:r w:rsidRPr="002F0569">
        <w:rPr>
          <w:sz w:val="28"/>
          <w:szCs w:val="28"/>
        </w:rPr>
        <w:t>1</w:t>
      </w:r>
      <w:r w:rsidR="000D217B">
        <w:rPr>
          <w:sz w:val="28"/>
          <w:szCs w:val="28"/>
        </w:rPr>
        <w:t>3</w:t>
      </w:r>
      <w:r w:rsidR="00D154DA" w:rsidRPr="002F0569">
        <w:rPr>
          <w:sz w:val="28"/>
          <w:szCs w:val="28"/>
        </w:rPr>
        <w:t xml:space="preserve">. </w:t>
      </w:r>
      <w:proofErr w:type="gramStart"/>
      <w:r w:rsidR="00D154DA" w:rsidRPr="002F0569">
        <w:rPr>
          <w:sz w:val="28"/>
          <w:szCs w:val="28"/>
        </w:rPr>
        <w:t xml:space="preserve">В запросе </w:t>
      </w:r>
      <w:r w:rsidR="00F42866" w:rsidRPr="002F0569">
        <w:rPr>
          <w:sz w:val="28"/>
          <w:szCs w:val="28"/>
        </w:rPr>
        <w:t xml:space="preserve">заявителя </w:t>
      </w:r>
      <w:r w:rsidR="00960C39">
        <w:rPr>
          <w:sz w:val="28"/>
          <w:szCs w:val="28"/>
        </w:rPr>
        <w:t>на получение архивной справки, архивной в</w:t>
      </w:r>
      <w:r w:rsidR="00960C39">
        <w:rPr>
          <w:sz w:val="28"/>
          <w:szCs w:val="28"/>
        </w:rPr>
        <w:t>ы</w:t>
      </w:r>
      <w:r w:rsidR="00960C39">
        <w:rPr>
          <w:sz w:val="28"/>
          <w:szCs w:val="28"/>
        </w:rPr>
        <w:t>писки, архивной копии</w:t>
      </w:r>
      <w:r w:rsidR="00960C39" w:rsidRPr="002F0569">
        <w:rPr>
          <w:sz w:val="28"/>
          <w:szCs w:val="28"/>
        </w:rPr>
        <w:t xml:space="preserve"> </w:t>
      </w:r>
      <w:r w:rsidR="00D154DA" w:rsidRPr="002F0569">
        <w:rPr>
          <w:sz w:val="28"/>
          <w:szCs w:val="28"/>
        </w:rPr>
        <w:t>указ</w:t>
      </w:r>
      <w:r w:rsidRPr="002F0569">
        <w:rPr>
          <w:sz w:val="28"/>
          <w:szCs w:val="28"/>
        </w:rPr>
        <w:t>ываются</w:t>
      </w:r>
      <w:r w:rsidR="00934D82" w:rsidRPr="002F0569">
        <w:rPr>
          <w:sz w:val="28"/>
          <w:szCs w:val="28"/>
        </w:rPr>
        <w:t xml:space="preserve"> </w:t>
      </w:r>
      <w:bookmarkEnd w:id="1"/>
      <w:r w:rsidR="00D154DA" w:rsidRPr="002F0569">
        <w:rPr>
          <w:sz w:val="28"/>
          <w:szCs w:val="28"/>
        </w:rPr>
        <w:t>фамилия</w:t>
      </w:r>
      <w:r w:rsidR="002F0569" w:rsidRPr="002F0569">
        <w:rPr>
          <w:sz w:val="28"/>
          <w:szCs w:val="28"/>
        </w:rPr>
        <w:t xml:space="preserve"> (при изменении фам</w:t>
      </w:r>
      <w:r w:rsidR="002F0569" w:rsidRPr="002F0569">
        <w:rPr>
          <w:sz w:val="28"/>
          <w:szCs w:val="28"/>
        </w:rPr>
        <w:t>и</w:t>
      </w:r>
      <w:r w:rsidR="002F0569" w:rsidRPr="002F0569">
        <w:rPr>
          <w:sz w:val="28"/>
          <w:szCs w:val="28"/>
        </w:rPr>
        <w:t>лии - все фамилии, имевшие место в запрашиваемый период)</w:t>
      </w:r>
      <w:r w:rsidR="00D154DA" w:rsidRPr="002F0569">
        <w:rPr>
          <w:sz w:val="28"/>
          <w:szCs w:val="28"/>
        </w:rPr>
        <w:t>, имя и отчество (</w:t>
      </w:r>
      <w:r w:rsidR="003D731D" w:rsidRPr="002F0569">
        <w:rPr>
          <w:sz w:val="28"/>
          <w:szCs w:val="28"/>
        </w:rPr>
        <w:t>после</w:t>
      </w:r>
      <w:r w:rsidR="003D731D" w:rsidRPr="002F0569">
        <w:rPr>
          <w:sz w:val="28"/>
          <w:szCs w:val="28"/>
        </w:rPr>
        <w:t>д</w:t>
      </w:r>
      <w:r w:rsidR="003D731D" w:rsidRPr="002F0569">
        <w:rPr>
          <w:sz w:val="28"/>
          <w:szCs w:val="28"/>
        </w:rPr>
        <w:t xml:space="preserve">нее - </w:t>
      </w:r>
      <w:r w:rsidR="00D154DA" w:rsidRPr="002F0569">
        <w:rPr>
          <w:sz w:val="28"/>
          <w:szCs w:val="28"/>
        </w:rPr>
        <w:t>при его наличии)</w:t>
      </w:r>
      <w:r w:rsidR="00934D82" w:rsidRPr="002F0569">
        <w:rPr>
          <w:sz w:val="28"/>
          <w:szCs w:val="28"/>
        </w:rPr>
        <w:t>, год и место его рождения, адрес места жительства, по кот</w:t>
      </w:r>
      <w:r w:rsidR="00934D82" w:rsidRPr="002F0569">
        <w:rPr>
          <w:sz w:val="28"/>
          <w:szCs w:val="28"/>
        </w:rPr>
        <w:t>о</w:t>
      </w:r>
      <w:r w:rsidR="00934D82" w:rsidRPr="002F0569">
        <w:rPr>
          <w:sz w:val="28"/>
          <w:szCs w:val="28"/>
        </w:rPr>
        <w:t xml:space="preserve">рому должны быть направлены ответы, гражданство, </w:t>
      </w:r>
      <w:r w:rsidR="002B5F68" w:rsidRPr="002F0569">
        <w:rPr>
          <w:sz w:val="28"/>
          <w:szCs w:val="28"/>
        </w:rPr>
        <w:t>личная подпись заявит</w:t>
      </w:r>
      <w:r w:rsidR="002B5F68" w:rsidRPr="002F0569">
        <w:rPr>
          <w:sz w:val="28"/>
          <w:szCs w:val="28"/>
        </w:rPr>
        <w:t>е</w:t>
      </w:r>
      <w:r w:rsidR="002B5F68" w:rsidRPr="002F0569">
        <w:rPr>
          <w:sz w:val="28"/>
          <w:szCs w:val="28"/>
        </w:rPr>
        <w:t xml:space="preserve">ля, дата отправления, </w:t>
      </w:r>
      <w:r w:rsidR="00934D82" w:rsidRPr="002F0569">
        <w:rPr>
          <w:sz w:val="28"/>
          <w:szCs w:val="28"/>
        </w:rPr>
        <w:t>а также в зависимости от содержания запроса предоста</w:t>
      </w:r>
      <w:r w:rsidR="00934D82" w:rsidRPr="002F0569">
        <w:rPr>
          <w:sz w:val="28"/>
          <w:szCs w:val="28"/>
        </w:rPr>
        <w:t>в</w:t>
      </w:r>
      <w:r w:rsidR="00934D82" w:rsidRPr="002F0569">
        <w:rPr>
          <w:sz w:val="28"/>
          <w:szCs w:val="28"/>
        </w:rPr>
        <w:t>ляются иные сведения</w:t>
      </w:r>
      <w:proofErr w:type="gramEnd"/>
      <w:r w:rsidR="00934D82" w:rsidRPr="002F0569">
        <w:rPr>
          <w:sz w:val="28"/>
          <w:szCs w:val="28"/>
        </w:rPr>
        <w:t xml:space="preserve">, </w:t>
      </w:r>
      <w:proofErr w:type="gramStart"/>
      <w:r w:rsidR="00934D82" w:rsidRPr="002F0569">
        <w:rPr>
          <w:sz w:val="28"/>
          <w:szCs w:val="28"/>
        </w:rPr>
        <w:t>необходимые для его и</w:t>
      </w:r>
      <w:r w:rsidR="00934D82" w:rsidRPr="002F0569">
        <w:rPr>
          <w:sz w:val="28"/>
          <w:szCs w:val="28"/>
        </w:rPr>
        <w:t>с</w:t>
      </w:r>
      <w:r w:rsidR="00934D82" w:rsidRPr="002F0569">
        <w:rPr>
          <w:sz w:val="28"/>
          <w:szCs w:val="28"/>
        </w:rPr>
        <w:t>полнения:</w:t>
      </w:r>
      <w:proofErr w:type="gramEnd"/>
    </w:p>
    <w:p w:rsidR="00934D82" w:rsidRPr="002F0569" w:rsidRDefault="00975B48" w:rsidP="00934D8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D82" w:rsidRPr="002F0569">
        <w:rPr>
          <w:sz w:val="28"/>
          <w:szCs w:val="28"/>
        </w:rPr>
        <w:t>об образовании - название и адрес учебного заведения, даты поступл</w:t>
      </w:r>
      <w:r w:rsidR="00934D82" w:rsidRPr="002F0569">
        <w:rPr>
          <w:sz w:val="28"/>
          <w:szCs w:val="28"/>
        </w:rPr>
        <w:t>е</w:t>
      </w:r>
      <w:r w:rsidR="00934D82" w:rsidRPr="002F0569">
        <w:rPr>
          <w:sz w:val="28"/>
          <w:szCs w:val="28"/>
        </w:rPr>
        <w:t>ния и окончания учебы;</w:t>
      </w:r>
    </w:p>
    <w:p w:rsidR="00934D82" w:rsidRDefault="00975B48" w:rsidP="00934D8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D82" w:rsidRPr="002F0569">
        <w:rPr>
          <w:sz w:val="28"/>
          <w:szCs w:val="28"/>
        </w:rPr>
        <w:t xml:space="preserve">о стаже работы (службы) - название, ведомственная подчиненность и адрес органа, организации, </w:t>
      </w:r>
      <w:r w:rsidR="002F0569" w:rsidRPr="002F0569">
        <w:rPr>
          <w:sz w:val="28"/>
          <w:szCs w:val="28"/>
        </w:rPr>
        <w:t>структурное подразделение</w:t>
      </w:r>
      <w:r w:rsidR="00934D82" w:rsidRPr="002F0569">
        <w:rPr>
          <w:sz w:val="28"/>
          <w:szCs w:val="28"/>
        </w:rPr>
        <w:t xml:space="preserve">, </w:t>
      </w:r>
      <w:r w:rsidR="002F0569">
        <w:rPr>
          <w:sz w:val="28"/>
          <w:szCs w:val="28"/>
        </w:rPr>
        <w:t>должность</w:t>
      </w:r>
      <w:r w:rsidR="00782FA5" w:rsidRPr="002F0569">
        <w:rPr>
          <w:sz w:val="28"/>
          <w:szCs w:val="28"/>
        </w:rPr>
        <w:t>, запраш</w:t>
      </w:r>
      <w:r w:rsidR="00782FA5" w:rsidRPr="002F0569">
        <w:rPr>
          <w:sz w:val="28"/>
          <w:szCs w:val="28"/>
        </w:rPr>
        <w:t>и</w:t>
      </w:r>
      <w:r w:rsidR="00782FA5" w:rsidRPr="002F0569">
        <w:rPr>
          <w:sz w:val="28"/>
          <w:szCs w:val="28"/>
        </w:rPr>
        <w:t>ваемый период стажа</w:t>
      </w:r>
      <w:r w:rsidR="002F0569">
        <w:rPr>
          <w:sz w:val="28"/>
          <w:szCs w:val="28"/>
        </w:rPr>
        <w:t xml:space="preserve"> работы</w:t>
      </w:r>
      <w:r w:rsidR="00782FA5" w:rsidRPr="002F0569">
        <w:rPr>
          <w:sz w:val="28"/>
          <w:szCs w:val="28"/>
        </w:rPr>
        <w:t>, переводы по службе в запрашиваемый период, дата увольн</w:t>
      </w:r>
      <w:r w:rsidR="00782FA5" w:rsidRPr="002F0569">
        <w:rPr>
          <w:sz w:val="28"/>
          <w:szCs w:val="28"/>
        </w:rPr>
        <w:t>е</w:t>
      </w:r>
      <w:r w:rsidR="00782FA5" w:rsidRPr="002F0569">
        <w:rPr>
          <w:sz w:val="28"/>
          <w:szCs w:val="28"/>
        </w:rPr>
        <w:t xml:space="preserve">ния; </w:t>
      </w:r>
    </w:p>
    <w:p w:rsidR="002F0569" w:rsidRPr="002F0569" w:rsidRDefault="00975B48" w:rsidP="00934D8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569">
        <w:rPr>
          <w:sz w:val="28"/>
          <w:szCs w:val="28"/>
        </w:rPr>
        <w:t xml:space="preserve">о заработной плате - </w:t>
      </w:r>
      <w:r w:rsidR="002F0569" w:rsidRPr="002F0569">
        <w:rPr>
          <w:sz w:val="28"/>
          <w:szCs w:val="28"/>
        </w:rPr>
        <w:t xml:space="preserve">название, ведомственная подчиненность и адрес органа, организации, структурное подразделение, время работы, </w:t>
      </w:r>
      <w:r w:rsidR="002F0569">
        <w:rPr>
          <w:sz w:val="28"/>
          <w:szCs w:val="28"/>
        </w:rPr>
        <w:t>должность</w:t>
      </w:r>
      <w:r w:rsidR="002F0569" w:rsidRPr="002F0569">
        <w:rPr>
          <w:sz w:val="28"/>
          <w:szCs w:val="28"/>
        </w:rPr>
        <w:t>, з</w:t>
      </w:r>
      <w:r w:rsidR="002F0569" w:rsidRPr="002F0569">
        <w:rPr>
          <w:sz w:val="28"/>
          <w:szCs w:val="28"/>
        </w:rPr>
        <w:t>а</w:t>
      </w:r>
      <w:r w:rsidR="002F0569" w:rsidRPr="002F0569">
        <w:rPr>
          <w:sz w:val="28"/>
          <w:szCs w:val="28"/>
        </w:rPr>
        <w:t>прашиваемый период</w:t>
      </w:r>
      <w:r w:rsidR="002F0569">
        <w:rPr>
          <w:sz w:val="28"/>
          <w:szCs w:val="28"/>
        </w:rPr>
        <w:t xml:space="preserve"> работы</w:t>
      </w:r>
      <w:r w:rsidR="002F0569" w:rsidRPr="002F0569">
        <w:rPr>
          <w:sz w:val="28"/>
          <w:szCs w:val="28"/>
        </w:rPr>
        <w:t>, переводы по службе в запрашиваемый пер</w:t>
      </w:r>
      <w:r w:rsidR="002F0569" w:rsidRPr="002F0569">
        <w:rPr>
          <w:sz w:val="28"/>
          <w:szCs w:val="28"/>
        </w:rPr>
        <w:t>и</w:t>
      </w:r>
      <w:r w:rsidR="002F0569" w:rsidRPr="002F0569">
        <w:rPr>
          <w:sz w:val="28"/>
          <w:szCs w:val="28"/>
        </w:rPr>
        <w:t>од, дата увольн</w:t>
      </w:r>
      <w:r w:rsidR="002F0569" w:rsidRPr="002F0569">
        <w:rPr>
          <w:sz w:val="28"/>
          <w:szCs w:val="28"/>
        </w:rPr>
        <w:t>е</w:t>
      </w:r>
      <w:r w:rsidR="002F0569" w:rsidRPr="002F0569">
        <w:rPr>
          <w:sz w:val="28"/>
          <w:szCs w:val="28"/>
        </w:rPr>
        <w:t>ния;</w:t>
      </w:r>
    </w:p>
    <w:p w:rsidR="00934D82" w:rsidRDefault="00975B48" w:rsidP="00934D8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34D82" w:rsidRPr="0076607F">
        <w:rPr>
          <w:sz w:val="28"/>
          <w:szCs w:val="28"/>
        </w:rPr>
        <w:t>о награждении государственными и ведомственными наградами - назв</w:t>
      </w:r>
      <w:r w:rsidR="00934D82" w:rsidRPr="0076607F">
        <w:rPr>
          <w:sz w:val="28"/>
          <w:szCs w:val="28"/>
        </w:rPr>
        <w:t>а</w:t>
      </w:r>
      <w:r w:rsidR="00934D82" w:rsidRPr="0076607F">
        <w:rPr>
          <w:sz w:val="28"/>
          <w:szCs w:val="28"/>
        </w:rPr>
        <w:t xml:space="preserve">ние награды, дата награждения, решением какого органа произведено, </w:t>
      </w:r>
      <w:r w:rsidR="002F0569">
        <w:rPr>
          <w:sz w:val="28"/>
          <w:szCs w:val="28"/>
        </w:rPr>
        <w:t>наим</w:t>
      </w:r>
      <w:r w:rsidR="002F0569">
        <w:rPr>
          <w:sz w:val="28"/>
          <w:szCs w:val="28"/>
        </w:rPr>
        <w:t>е</w:t>
      </w:r>
      <w:r w:rsidR="002F0569">
        <w:rPr>
          <w:sz w:val="28"/>
          <w:szCs w:val="28"/>
        </w:rPr>
        <w:t xml:space="preserve">нование, дата и номер распорядительного документа о награждении, </w:t>
      </w:r>
      <w:r w:rsidR="00934D82" w:rsidRPr="0076607F">
        <w:rPr>
          <w:sz w:val="28"/>
          <w:szCs w:val="28"/>
        </w:rPr>
        <w:t>место р</w:t>
      </w:r>
      <w:r w:rsidR="00934D82" w:rsidRPr="0076607F">
        <w:rPr>
          <w:sz w:val="28"/>
          <w:szCs w:val="28"/>
        </w:rPr>
        <w:t>а</w:t>
      </w:r>
      <w:r w:rsidR="00934D82" w:rsidRPr="0076607F">
        <w:rPr>
          <w:sz w:val="28"/>
          <w:szCs w:val="28"/>
        </w:rPr>
        <w:t>боты (службы) в период награждения, название организации, предст</w:t>
      </w:r>
      <w:r w:rsidR="00934D82" w:rsidRPr="0076607F">
        <w:rPr>
          <w:sz w:val="28"/>
          <w:szCs w:val="28"/>
        </w:rPr>
        <w:t>а</w:t>
      </w:r>
      <w:r w:rsidR="00934D82" w:rsidRPr="0076607F">
        <w:rPr>
          <w:sz w:val="28"/>
          <w:szCs w:val="28"/>
        </w:rPr>
        <w:t>вившей к награде, ее ведомственная подчиненность</w:t>
      </w:r>
      <w:r w:rsidR="002F0569">
        <w:rPr>
          <w:sz w:val="28"/>
          <w:szCs w:val="28"/>
        </w:rPr>
        <w:t xml:space="preserve">, </w:t>
      </w:r>
      <w:r w:rsidR="002F0569" w:rsidRPr="002F0569">
        <w:rPr>
          <w:sz w:val="28"/>
          <w:szCs w:val="28"/>
        </w:rPr>
        <w:t>структурное подразделение (прои</w:t>
      </w:r>
      <w:r w:rsidR="002F0569" w:rsidRPr="002F0569">
        <w:rPr>
          <w:sz w:val="28"/>
          <w:szCs w:val="28"/>
        </w:rPr>
        <w:t>з</w:t>
      </w:r>
      <w:r w:rsidR="002F0569" w:rsidRPr="002F0569">
        <w:rPr>
          <w:sz w:val="28"/>
          <w:szCs w:val="28"/>
        </w:rPr>
        <w:t>водство, цех, отдел, участок)</w:t>
      </w:r>
      <w:r w:rsidR="002F0569">
        <w:rPr>
          <w:sz w:val="28"/>
          <w:szCs w:val="28"/>
        </w:rPr>
        <w:t>, дол</w:t>
      </w:r>
      <w:r w:rsidR="002F0569">
        <w:rPr>
          <w:sz w:val="28"/>
          <w:szCs w:val="28"/>
        </w:rPr>
        <w:t>ж</w:t>
      </w:r>
      <w:r w:rsidR="002F0569">
        <w:rPr>
          <w:sz w:val="28"/>
          <w:szCs w:val="28"/>
        </w:rPr>
        <w:t>ность</w:t>
      </w:r>
      <w:r w:rsidR="00934D82" w:rsidRPr="0076607F">
        <w:rPr>
          <w:sz w:val="28"/>
          <w:szCs w:val="28"/>
        </w:rPr>
        <w:t>;</w:t>
      </w:r>
      <w:proofErr w:type="gramEnd"/>
    </w:p>
    <w:p w:rsidR="00DB35FA" w:rsidRPr="00452452" w:rsidRDefault="00975B48" w:rsidP="0045245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452" w:rsidRPr="00452452">
        <w:rPr>
          <w:sz w:val="28"/>
          <w:szCs w:val="28"/>
        </w:rPr>
        <w:t>о нахождении в эвакуации, спецучете (факт</w:t>
      </w:r>
      <w:r w:rsidR="00DB35FA" w:rsidRPr="00452452">
        <w:rPr>
          <w:sz w:val="28"/>
          <w:szCs w:val="28"/>
        </w:rPr>
        <w:t xml:space="preserve"> проживания)</w:t>
      </w:r>
      <w:r w:rsidR="00452452" w:rsidRPr="00452452">
        <w:rPr>
          <w:sz w:val="28"/>
          <w:szCs w:val="28"/>
        </w:rPr>
        <w:t xml:space="preserve"> – место и вр</w:t>
      </w:r>
      <w:r w:rsidR="00452452" w:rsidRPr="00452452">
        <w:rPr>
          <w:sz w:val="28"/>
          <w:szCs w:val="28"/>
        </w:rPr>
        <w:t>е</w:t>
      </w:r>
      <w:r w:rsidR="00452452" w:rsidRPr="00452452">
        <w:rPr>
          <w:sz w:val="28"/>
          <w:szCs w:val="28"/>
        </w:rPr>
        <w:t>мя проживания;</w:t>
      </w:r>
    </w:p>
    <w:p w:rsidR="00DB35FA" w:rsidRPr="00DB35FA" w:rsidRDefault="00975B48" w:rsidP="0093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35FA" w:rsidRPr="00CC262F">
        <w:rPr>
          <w:sz w:val="28"/>
          <w:szCs w:val="28"/>
        </w:rPr>
        <w:t>о несчастном случае</w:t>
      </w:r>
      <w:r w:rsidR="00452452" w:rsidRPr="00CC262F">
        <w:rPr>
          <w:sz w:val="28"/>
          <w:szCs w:val="28"/>
        </w:rPr>
        <w:t xml:space="preserve"> - название, ведомственная подчиненность и адрес организ</w:t>
      </w:r>
      <w:r w:rsidR="004150F2">
        <w:rPr>
          <w:sz w:val="28"/>
          <w:szCs w:val="28"/>
        </w:rPr>
        <w:t xml:space="preserve">ации, структурное подразделение, </w:t>
      </w:r>
      <w:r w:rsidR="00452452" w:rsidRPr="00CC262F">
        <w:rPr>
          <w:sz w:val="28"/>
          <w:szCs w:val="28"/>
        </w:rPr>
        <w:t>время работы, должность, дата</w:t>
      </w:r>
      <w:r w:rsidR="002F6CD4">
        <w:rPr>
          <w:sz w:val="28"/>
          <w:szCs w:val="28"/>
        </w:rPr>
        <w:t xml:space="preserve"> и м</w:t>
      </w:r>
      <w:r w:rsidR="002F6CD4">
        <w:rPr>
          <w:sz w:val="28"/>
          <w:szCs w:val="28"/>
        </w:rPr>
        <w:t>е</w:t>
      </w:r>
      <w:r w:rsidR="002F6CD4">
        <w:rPr>
          <w:sz w:val="28"/>
          <w:szCs w:val="28"/>
        </w:rPr>
        <w:t>сто несчастного случая, вид происшес</w:t>
      </w:r>
      <w:r w:rsidR="002F6CD4">
        <w:rPr>
          <w:sz w:val="28"/>
          <w:szCs w:val="28"/>
        </w:rPr>
        <w:t>т</w:t>
      </w:r>
      <w:r w:rsidR="002F6CD4">
        <w:rPr>
          <w:sz w:val="28"/>
          <w:szCs w:val="28"/>
        </w:rPr>
        <w:t>вия</w:t>
      </w:r>
      <w:r w:rsidR="00452452" w:rsidRPr="00CC262F">
        <w:rPr>
          <w:sz w:val="28"/>
          <w:szCs w:val="28"/>
        </w:rPr>
        <w:t>, дата увольнения;</w:t>
      </w:r>
    </w:p>
    <w:p w:rsidR="00934D82" w:rsidRPr="00FF6CB9" w:rsidRDefault="00975B48" w:rsidP="00934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D82" w:rsidRPr="0076607F">
        <w:rPr>
          <w:sz w:val="28"/>
          <w:szCs w:val="28"/>
        </w:rPr>
        <w:t>иные сведения, позволяющие осуществить поиск документов, необх</w:t>
      </w:r>
      <w:r w:rsidR="00934D82" w:rsidRPr="0076607F">
        <w:rPr>
          <w:sz w:val="28"/>
          <w:szCs w:val="28"/>
        </w:rPr>
        <w:t>о</w:t>
      </w:r>
      <w:r w:rsidR="00934D82" w:rsidRPr="0076607F">
        <w:rPr>
          <w:sz w:val="28"/>
          <w:szCs w:val="28"/>
        </w:rPr>
        <w:t>димых для исполнения запроса.</w:t>
      </w:r>
    </w:p>
    <w:p w:rsidR="00F35283" w:rsidRDefault="009D6BA7" w:rsidP="009D6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запросу заявителем могут быть приложены </w:t>
      </w:r>
      <w:r w:rsidR="00F35283" w:rsidRPr="009D6BA7">
        <w:rPr>
          <w:sz w:val="28"/>
          <w:szCs w:val="28"/>
        </w:rPr>
        <w:t xml:space="preserve">документы, </w:t>
      </w:r>
      <w:r>
        <w:rPr>
          <w:sz w:val="28"/>
          <w:szCs w:val="28"/>
        </w:rPr>
        <w:t>связанные с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мой запроса </w:t>
      </w:r>
      <w:r w:rsidR="00F35283" w:rsidRPr="009D6BA7">
        <w:rPr>
          <w:sz w:val="28"/>
          <w:szCs w:val="28"/>
        </w:rPr>
        <w:t>либо их копии.</w:t>
      </w:r>
    </w:p>
    <w:p w:rsidR="00F35283" w:rsidRDefault="00CD39FE" w:rsidP="004B7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D217B">
        <w:rPr>
          <w:sz w:val="28"/>
          <w:szCs w:val="28"/>
        </w:rPr>
        <w:t>4</w:t>
      </w:r>
      <w:r w:rsidR="0017395B">
        <w:rPr>
          <w:sz w:val="28"/>
          <w:szCs w:val="28"/>
        </w:rPr>
        <w:t xml:space="preserve">. </w:t>
      </w:r>
      <w:r w:rsidR="00F35283" w:rsidRPr="008852C8">
        <w:rPr>
          <w:sz w:val="28"/>
          <w:szCs w:val="28"/>
        </w:rPr>
        <w:t>Для получения сведений, содержащих персональные данные о третьих лицах, дополнительно представляются документы, подтверждающие полном</w:t>
      </w:r>
      <w:r w:rsidR="00F35283" w:rsidRPr="008852C8">
        <w:rPr>
          <w:sz w:val="28"/>
          <w:szCs w:val="28"/>
        </w:rPr>
        <w:t>о</w:t>
      </w:r>
      <w:r w:rsidR="00F35283" w:rsidRPr="008852C8">
        <w:rPr>
          <w:sz w:val="28"/>
          <w:szCs w:val="28"/>
        </w:rPr>
        <w:t xml:space="preserve">чия </w:t>
      </w:r>
      <w:r w:rsidR="008717FE" w:rsidRPr="008852C8">
        <w:rPr>
          <w:sz w:val="28"/>
          <w:szCs w:val="28"/>
        </w:rPr>
        <w:t>заявителя</w:t>
      </w:r>
      <w:r w:rsidR="00F35283" w:rsidRPr="008852C8">
        <w:rPr>
          <w:sz w:val="28"/>
          <w:szCs w:val="28"/>
        </w:rPr>
        <w:t>, предусмотренные законодательством Российской Ф</w:t>
      </w:r>
      <w:r w:rsidR="00F35283" w:rsidRPr="008852C8">
        <w:rPr>
          <w:sz w:val="28"/>
          <w:szCs w:val="28"/>
        </w:rPr>
        <w:t>е</w:t>
      </w:r>
      <w:r w:rsidR="00F35283" w:rsidRPr="008852C8">
        <w:rPr>
          <w:sz w:val="28"/>
          <w:szCs w:val="28"/>
        </w:rPr>
        <w:t>дерации.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14.1. запрет требовать от заявителя предоставления  иных документов и информации или осуществления действий для получения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заявителя: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представления документов и информации истребование, которых у 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не предусмотрено подпунктом 2.7.1 Административного регламента или осуществления действий, которые не предусмотрены нормативными правов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актами, регулирующими отношения, возникающими в связи с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муниципальной услуги;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представления документов и информации, которые находятся  в распор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жении Администрации Каменского района Алтайского края, иных органов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стного самоуправления, государственных органов, организаций  в соответствии с нормативными правовыми актами Российской Федерации, нормативными   правовыми актами Алтайского края и муниципальными правовыми актами,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представления документов и информации, отсутствие и (или) недостове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ность которых не указывались при первоначальном отказе в приеме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тов, необходимых для предоставления государственной  или муниципальной услуги, либо в предоставлении государственной  или муниципальной услуги, за исключением следующих случаев: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изменение требований нормативных правовых актов, касающихся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 муниципальной услуги, после первоначальной подачи заявления о предоставлении муниципальной услуги;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нее комплект документов;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 истечение срока действия документов или изменение информации  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 первоначального отказа в приеме документов, необходимых для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услуги, либо в предоставлении муниципальной услуги;</w:t>
      </w:r>
    </w:p>
    <w:p w:rsidR="00AD77E8" w:rsidRDefault="00AD77E8" w:rsidP="00AD77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г) выявление документально подтвержденного факта (признаков) 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бочного или противоправного действия (бездействия) должностного лица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на, предоставляющего муниципальную услугу или муниципального служащего, работника многофункционального центра, работника организации,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ренной частью 1.1 статьи 16 Федерального закона  от 27.07.2010 № 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  муниципальной услуги, либо в  предоставлении муниципальной услуги, о чем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письменном виде за подписью руководителя органа, предоставляющего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ципальную услугу, руководителя многофункционального центра при первон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чальном отказе в приеме документов, необходимых для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либо руководителя организации,</w:t>
      </w:r>
      <w:r w:rsidRPr="00A620C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предусмотренной частью 1.1 статьи 16 Федерального закона  от 27.07.2010 №  210-ФЗ «Об организации предоставления государственных и муниципальных услуг», уведомляет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тель, а также приносятся извинения за доставленные неудобства.</w:t>
      </w:r>
      <w:proofErr w:type="gramEnd"/>
    </w:p>
    <w:p w:rsidR="00522FE5" w:rsidRPr="00BD6253" w:rsidRDefault="00522FE5" w:rsidP="000A13EF">
      <w:pPr>
        <w:ind w:firstLine="709"/>
        <w:jc w:val="both"/>
        <w:rPr>
          <w:sz w:val="28"/>
          <w:szCs w:val="28"/>
        </w:rPr>
      </w:pPr>
    </w:p>
    <w:p w:rsidR="00CD39FE" w:rsidRDefault="004401C2" w:rsidP="00285AD5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оснований </w:t>
      </w:r>
      <w:r w:rsidR="00CD39FE">
        <w:rPr>
          <w:b/>
          <w:sz w:val="28"/>
          <w:szCs w:val="28"/>
        </w:rPr>
        <w:t>для отказа в приеме документов,</w:t>
      </w:r>
    </w:p>
    <w:p w:rsidR="004401C2" w:rsidRDefault="004401C2" w:rsidP="00285AD5">
      <w:pPr>
        <w:keepNext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необход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мых</w:t>
      </w:r>
      <w:proofErr w:type="gramEnd"/>
      <w:r>
        <w:rPr>
          <w:b/>
          <w:sz w:val="28"/>
          <w:szCs w:val="28"/>
        </w:rPr>
        <w:t xml:space="preserve"> для предоставления </w:t>
      </w:r>
      <w:r w:rsidR="004150F2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A76613" w:rsidRDefault="00CD39FE" w:rsidP="00A76613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0D217B">
        <w:rPr>
          <w:sz w:val="28"/>
          <w:szCs w:val="26"/>
        </w:rPr>
        <w:t>5</w:t>
      </w:r>
      <w:r>
        <w:rPr>
          <w:sz w:val="28"/>
          <w:szCs w:val="26"/>
        </w:rPr>
        <w:t xml:space="preserve">. </w:t>
      </w:r>
      <w:r w:rsidR="00A76613" w:rsidRPr="00763A46">
        <w:rPr>
          <w:sz w:val="28"/>
          <w:szCs w:val="26"/>
        </w:rPr>
        <w:t>Основани</w:t>
      </w:r>
      <w:r w:rsidR="00A63B1B">
        <w:rPr>
          <w:sz w:val="28"/>
          <w:szCs w:val="26"/>
        </w:rPr>
        <w:t>ем</w:t>
      </w:r>
      <w:r w:rsidR="00A76613">
        <w:rPr>
          <w:sz w:val="28"/>
          <w:szCs w:val="26"/>
        </w:rPr>
        <w:t xml:space="preserve"> для отказа в приеме документов необходимых для пр</w:t>
      </w:r>
      <w:r w:rsidR="00A76613">
        <w:rPr>
          <w:sz w:val="28"/>
          <w:szCs w:val="26"/>
        </w:rPr>
        <w:t>е</w:t>
      </w:r>
      <w:r w:rsidR="00A76613">
        <w:rPr>
          <w:sz w:val="28"/>
          <w:szCs w:val="26"/>
        </w:rPr>
        <w:t xml:space="preserve">доставления </w:t>
      </w:r>
      <w:r w:rsidR="004150F2">
        <w:rPr>
          <w:sz w:val="28"/>
          <w:szCs w:val="26"/>
        </w:rPr>
        <w:t>муниципальной</w:t>
      </w:r>
      <w:r w:rsidR="00A76613">
        <w:rPr>
          <w:sz w:val="28"/>
          <w:szCs w:val="26"/>
        </w:rPr>
        <w:t xml:space="preserve"> услуги, являются:</w:t>
      </w:r>
    </w:p>
    <w:p w:rsidR="00A76613" w:rsidRDefault="00A76613" w:rsidP="00A76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</w:t>
      </w:r>
      <w:r w:rsidRPr="00B02310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запросе фамилии заявителя</w:t>
      </w:r>
      <w:r w:rsidRPr="00B02310">
        <w:rPr>
          <w:sz w:val="28"/>
          <w:szCs w:val="28"/>
        </w:rPr>
        <w:t>, почтового адреса</w:t>
      </w:r>
      <w:r w:rsidR="00C8322A">
        <w:rPr>
          <w:sz w:val="28"/>
          <w:szCs w:val="28"/>
        </w:rPr>
        <w:t>,</w:t>
      </w:r>
      <w:r w:rsidRPr="00B02310">
        <w:rPr>
          <w:sz w:val="28"/>
          <w:szCs w:val="28"/>
        </w:rPr>
        <w:t xml:space="preserve"> </w:t>
      </w:r>
      <w:r>
        <w:rPr>
          <w:sz w:val="28"/>
          <w:szCs w:val="28"/>
        </w:rPr>
        <w:t>по которому должен быть направлен ответ;</w:t>
      </w:r>
    </w:p>
    <w:p w:rsidR="00A76613" w:rsidRDefault="00A76613" w:rsidP="00A76613">
      <w:pPr>
        <w:ind w:firstLine="709"/>
        <w:jc w:val="both"/>
        <w:rPr>
          <w:sz w:val="28"/>
          <w:szCs w:val="26"/>
        </w:rPr>
      </w:pPr>
      <w:r w:rsidRPr="00763A46">
        <w:rPr>
          <w:sz w:val="28"/>
          <w:szCs w:val="28"/>
        </w:rPr>
        <w:t>невозможность прочтения запроса, о чем сообщается заявителю, напр</w:t>
      </w:r>
      <w:r w:rsidRPr="00763A46">
        <w:rPr>
          <w:sz w:val="28"/>
          <w:szCs w:val="28"/>
        </w:rPr>
        <w:t>а</w:t>
      </w:r>
      <w:r w:rsidRPr="00763A46">
        <w:rPr>
          <w:sz w:val="28"/>
          <w:szCs w:val="28"/>
        </w:rPr>
        <w:t>вившему обращение, если его фамилия и почтовый адрес поддаются прочт</w:t>
      </w:r>
      <w:r w:rsidRPr="00763A46">
        <w:rPr>
          <w:sz w:val="28"/>
          <w:szCs w:val="28"/>
        </w:rPr>
        <w:t>е</w:t>
      </w:r>
      <w:r w:rsidRPr="00763A46">
        <w:rPr>
          <w:sz w:val="28"/>
          <w:szCs w:val="28"/>
        </w:rPr>
        <w:t>нию</w:t>
      </w:r>
      <w:r>
        <w:rPr>
          <w:sz w:val="28"/>
          <w:szCs w:val="26"/>
        </w:rPr>
        <w:t>.</w:t>
      </w:r>
    </w:p>
    <w:p w:rsidR="00CD39FE" w:rsidRDefault="001F39DD" w:rsidP="00534FDA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4D5583">
        <w:rPr>
          <w:b/>
          <w:sz w:val="28"/>
          <w:szCs w:val="26"/>
        </w:rPr>
        <w:t>Перечень оснований для отказа</w:t>
      </w:r>
    </w:p>
    <w:p w:rsidR="001F39DD" w:rsidRDefault="001F39DD" w:rsidP="00534FDA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4D5583">
        <w:rPr>
          <w:b/>
          <w:sz w:val="28"/>
          <w:szCs w:val="26"/>
        </w:rPr>
        <w:t xml:space="preserve">в </w:t>
      </w:r>
      <w:r w:rsidR="00265F04">
        <w:rPr>
          <w:b/>
          <w:sz w:val="28"/>
          <w:szCs w:val="26"/>
        </w:rPr>
        <w:t>предоставлении</w:t>
      </w:r>
      <w:r>
        <w:rPr>
          <w:b/>
          <w:sz w:val="28"/>
          <w:szCs w:val="26"/>
        </w:rPr>
        <w:t xml:space="preserve"> </w:t>
      </w:r>
      <w:r w:rsidR="004150F2">
        <w:rPr>
          <w:b/>
          <w:sz w:val="28"/>
          <w:szCs w:val="26"/>
        </w:rPr>
        <w:t>муниципальной</w:t>
      </w:r>
      <w:r w:rsidRPr="004D5583">
        <w:rPr>
          <w:b/>
          <w:sz w:val="28"/>
          <w:szCs w:val="26"/>
        </w:rPr>
        <w:t xml:space="preserve"> усл</w:t>
      </w:r>
      <w:r w:rsidRPr="004D5583">
        <w:rPr>
          <w:b/>
          <w:sz w:val="28"/>
          <w:szCs w:val="26"/>
        </w:rPr>
        <w:t>у</w:t>
      </w:r>
      <w:r w:rsidRPr="004D5583">
        <w:rPr>
          <w:b/>
          <w:sz w:val="28"/>
          <w:szCs w:val="26"/>
        </w:rPr>
        <w:t>ги</w:t>
      </w:r>
    </w:p>
    <w:p w:rsidR="001F39DD" w:rsidRPr="000C094B" w:rsidRDefault="00CD39FE" w:rsidP="000A13E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1</w:t>
      </w:r>
      <w:r w:rsidR="000D217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F39DD">
        <w:rPr>
          <w:sz w:val="28"/>
          <w:szCs w:val="26"/>
        </w:rPr>
        <w:t xml:space="preserve">Основаниями для отказа в </w:t>
      </w:r>
      <w:r w:rsidR="0073592E">
        <w:rPr>
          <w:sz w:val="28"/>
          <w:szCs w:val="26"/>
        </w:rPr>
        <w:t>предоставлении</w:t>
      </w:r>
      <w:r w:rsidR="001F39DD">
        <w:rPr>
          <w:sz w:val="28"/>
          <w:szCs w:val="26"/>
        </w:rPr>
        <w:t xml:space="preserve"> </w:t>
      </w:r>
      <w:r w:rsidR="004150F2">
        <w:rPr>
          <w:sz w:val="28"/>
          <w:szCs w:val="26"/>
        </w:rPr>
        <w:t>муниципальной</w:t>
      </w:r>
      <w:r w:rsidR="001F39DD">
        <w:rPr>
          <w:sz w:val="28"/>
          <w:szCs w:val="26"/>
        </w:rPr>
        <w:t xml:space="preserve"> услуги, является</w:t>
      </w:r>
      <w:r w:rsidR="001F39DD" w:rsidRPr="000C094B">
        <w:rPr>
          <w:sz w:val="28"/>
          <w:szCs w:val="26"/>
        </w:rPr>
        <w:t>:</w:t>
      </w:r>
    </w:p>
    <w:p w:rsidR="00371FB7" w:rsidRPr="00B02310" w:rsidRDefault="00975B48" w:rsidP="000A1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39FE">
        <w:rPr>
          <w:sz w:val="28"/>
          <w:szCs w:val="28"/>
        </w:rPr>
        <w:t>отсутствие</w:t>
      </w:r>
      <w:r w:rsidR="00CD39FE" w:rsidRPr="00B02310">
        <w:rPr>
          <w:sz w:val="28"/>
          <w:szCs w:val="28"/>
        </w:rPr>
        <w:t xml:space="preserve"> в запросе сведени</w:t>
      </w:r>
      <w:r w:rsidR="00CD39FE">
        <w:rPr>
          <w:sz w:val="28"/>
          <w:szCs w:val="28"/>
        </w:rPr>
        <w:t>й, необходимых</w:t>
      </w:r>
      <w:r w:rsidR="00CD39FE" w:rsidRPr="00B02310">
        <w:rPr>
          <w:sz w:val="28"/>
          <w:szCs w:val="28"/>
        </w:rPr>
        <w:t xml:space="preserve"> для проведения поисковой работы</w:t>
      </w:r>
      <w:r w:rsidR="00CD39FE">
        <w:rPr>
          <w:sz w:val="28"/>
          <w:szCs w:val="28"/>
        </w:rPr>
        <w:t>;</w:t>
      </w:r>
    </w:p>
    <w:p w:rsidR="00371FB7" w:rsidRPr="00B02310" w:rsidRDefault="00975B48" w:rsidP="000A1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39FE">
        <w:rPr>
          <w:sz w:val="28"/>
          <w:szCs w:val="28"/>
        </w:rPr>
        <w:t xml:space="preserve">отсутствие у заявителя </w:t>
      </w:r>
      <w:r w:rsidR="00CD39FE" w:rsidRPr="00B02310">
        <w:rPr>
          <w:sz w:val="28"/>
          <w:szCs w:val="28"/>
        </w:rPr>
        <w:t>документально подтвержденных прав на получ</w:t>
      </w:r>
      <w:r w:rsidR="00CD39FE" w:rsidRPr="00B02310">
        <w:rPr>
          <w:sz w:val="28"/>
          <w:szCs w:val="28"/>
        </w:rPr>
        <w:t>е</w:t>
      </w:r>
      <w:r w:rsidR="00CD39FE" w:rsidRPr="00B02310">
        <w:rPr>
          <w:sz w:val="28"/>
          <w:szCs w:val="28"/>
        </w:rPr>
        <w:t xml:space="preserve">ние сведений, содержащих </w:t>
      </w:r>
      <w:r w:rsidR="002B5F68">
        <w:rPr>
          <w:sz w:val="28"/>
          <w:szCs w:val="28"/>
        </w:rPr>
        <w:t>персональные данные о третьих лицах</w:t>
      </w:r>
      <w:r w:rsidR="00CD39FE">
        <w:rPr>
          <w:sz w:val="28"/>
          <w:szCs w:val="28"/>
        </w:rPr>
        <w:t xml:space="preserve">, в </w:t>
      </w:r>
      <w:proofErr w:type="gramStart"/>
      <w:r w:rsidR="00CD39FE">
        <w:rPr>
          <w:sz w:val="28"/>
          <w:szCs w:val="28"/>
        </w:rPr>
        <w:t>случае</w:t>
      </w:r>
      <w:proofErr w:type="gramEnd"/>
      <w:r w:rsidR="00CD39FE">
        <w:rPr>
          <w:sz w:val="28"/>
          <w:szCs w:val="28"/>
        </w:rPr>
        <w:t xml:space="preserve"> к</w:t>
      </w:r>
      <w:r w:rsidR="00CD39FE">
        <w:rPr>
          <w:sz w:val="28"/>
          <w:szCs w:val="28"/>
        </w:rPr>
        <w:t>о</w:t>
      </w:r>
      <w:r w:rsidR="00CD39FE">
        <w:rPr>
          <w:sz w:val="28"/>
          <w:szCs w:val="28"/>
        </w:rPr>
        <w:t xml:space="preserve">торого заявителю сообщается </w:t>
      </w:r>
      <w:r w:rsidR="00CD39FE" w:rsidRPr="00B02310">
        <w:rPr>
          <w:sz w:val="28"/>
          <w:szCs w:val="28"/>
        </w:rPr>
        <w:t>о невозможности дать ответ по существу поста</w:t>
      </w:r>
      <w:r w:rsidR="00CD39FE" w:rsidRPr="00B02310">
        <w:rPr>
          <w:sz w:val="28"/>
          <w:szCs w:val="28"/>
        </w:rPr>
        <w:t>в</w:t>
      </w:r>
      <w:r w:rsidR="00CD39FE" w:rsidRPr="00B02310">
        <w:rPr>
          <w:sz w:val="28"/>
          <w:szCs w:val="28"/>
        </w:rPr>
        <w:t>ленного в нем вопроса в связи с недопустимостью разглашения указанных св</w:t>
      </w:r>
      <w:r w:rsidR="00CD39FE" w:rsidRPr="00B02310">
        <w:rPr>
          <w:sz w:val="28"/>
          <w:szCs w:val="28"/>
        </w:rPr>
        <w:t>е</w:t>
      </w:r>
      <w:r w:rsidR="00CD39FE" w:rsidRPr="00B02310">
        <w:rPr>
          <w:sz w:val="28"/>
          <w:szCs w:val="28"/>
        </w:rPr>
        <w:t>дений</w:t>
      </w:r>
      <w:r w:rsidR="00CD39FE">
        <w:rPr>
          <w:sz w:val="28"/>
          <w:szCs w:val="28"/>
        </w:rPr>
        <w:t>;</w:t>
      </w:r>
    </w:p>
    <w:p w:rsidR="00371FB7" w:rsidRPr="00B02310" w:rsidRDefault="00975B48" w:rsidP="000A13E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D39FE">
        <w:rPr>
          <w:sz w:val="28"/>
          <w:szCs w:val="28"/>
        </w:rPr>
        <w:t xml:space="preserve">наличие в запросе </w:t>
      </w:r>
      <w:r w:rsidR="00CD39FE" w:rsidRPr="00B02310">
        <w:rPr>
          <w:sz w:val="28"/>
          <w:szCs w:val="28"/>
        </w:rPr>
        <w:t>вопрос</w:t>
      </w:r>
      <w:r w:rsidR="00CD39FE">
        <w:rPr>
          <w:sz w:val="28"/>
          <w:szCs w:val="28"/>
        </w:rPr>
        <w:t>а</w:t>
      </w:r>
      <w:r w:rsidR="00CD39FE" w:rsidRPr="00B02310">
        <w:rPr>
          <w:sz w:val="28"/>
          <w:szCs w:val="28"/>
        </w:rPr>
        <w:t xml:space="preserve">, на который </w:t>
      </w:r>
      <w:r w:rsidR="00CD39FE">
        <w:rPr>
          <w:sz w:val="28"/>
          <w:szCs w:val="28"/>
        </w:rPr>
        <w:t>заявителю</w:t>
      </w:r>
      <w:r w:rsidR="00CD39FE" w:rsidRPr="00B02310">
        <w:rPr>
          <w:sz w:val="28"/>
          <w:szCs w:val="28"/>
        </w:rPr>
        <w:t xml:space="preserve"> ранее многократно давались письменные ответы по существу, и при этом </w:t>
      </w:r>
      <w:r w:rsidR="00CD39FE">
        <w:rPr>
          <w:sz w:val="28"/>
          <w:szCs w:val="28"/>
        </w:rPr>
        <w:t xml:space="preserve">отсутствие в запросе </w:t>
      </w:r>
      <w:r w:rsidR="00CD39FE" w:rsidRPr="00B02310">
        <w:rPr>
          <w:sz w:val="28"/>
          <w:szCs w:val="28"/>
        </w:rPr>
        <w:t>н</w:t>
      </w:r>
      <w:r w:rsidR="00CD39FE" w:rsidRPr="00B02310">
        <w:rPr>
          <w:sz w:val="28"/>
          <w:szCs w:val="28"/>
        </w:rPr>
        <w:t>о</w:t>
      </w:r>
      <w:r w:rsidR="00CD39FE" w:rsidRPr="00B02310">
        <w:rPr>
          <w:sz w:val="28"/>
          <w:szCs w:val="28"/>
        </w:rPr>
        <w:t>вы</w:t>
      </w:r>
      <w:r w:rsidR="00CD39FE">
        <w:rPr>
          <w:sz w:val="28"/>
          <w:szCs w:val="28"/>
        </w:rPr>
        <w:t>х</w:t>
      </w:r>
      <w:r w:rsidR="00CD39FE" w:rsidRPr="00B02310">
        <w:rPr>
          <w:sz w:val="28"/>
          <w:szCs w:val="28"/>
        </w:rPr>
        <w:t xml:space="preserve"> довод</w:t>
      </w:r>
      <w:r w:rsidR="00CD39FE">
        <w:rPr>
          <w:sz w:val="28"/>
          <w:szCs w:val="28"/>
        </w:rPr>
        <w:t>ов</w:t>
      </w:r>
      <w:r w:rsidR="00CD39FE" w:rsidRPr="00B02310">
        <w:rPr>
          <w:sz w:val="28"/>
          <w:szCs w:val="28"/>
        </w:rPr>
        <w:t xml:space="preserve"> или обстоятельств</w:t>
      </w:r>
      <w:r w:rsidR="00CD39FE">
        <w:rPr>
          <w:sz w:val="28"/>
          <w:szCs w:val="28"/>
        </w:rPr>
        <w:t>, в случае чего</w:t>
      </w:r>
      <w:r w:rsidR="001069E9">
        <w:rPr>
          <w:sz w:val="28"/>
          <w:szCs w:val="28"/>
        </w:rPr>
        <w:t>,</w:t>
      </w:r>
      <w:r w:rsidR="00CD39FE">
        <w:rPr>
          <w:sz w:val="28"/>
          <w:szCs w:val="28"/>
        </w:rPr>
        <w:t xml:space="preserve"> начальник </w:t>
      </w:r>
      <w:r w:rsidR="001A330B">
        <w:rPr>
          <w:sz w:val="28"/>
          <w:szCs w:val="28"/>
        </w:rPr>
        <w:t>Комитета</w:t>
      </w:r>
      <w:r w:rsidR="004150F2">
        <w:rPr>
          <w:sz w:val="28"/>
          <w:szCs w:val="28"/>
        </w:rPr>
        <w:t xml:space="preserve"> </w:t>
      </w:r>
      <w:r w:rsidR="00CD39FE" w:rsidRPr="00B02310">
        <w:rPr>
          <w:sz w:val="28"/>
          <w:szCs w:val="28"/>
        </w:rPr>
        <w:t>вправе пр</w:t>
      </w:r>
      <w:r w:rsidR="00CD39FE" w:rsidRPr="00B02310">
        <w:rPr>
          <w:sz w:val="28"/>
          <w:szCs w:val="28"/>
        </w:rPr>
        <w:t>и</w:t>
      </w:r>
      <w:r w:rsidR="00CD39FE" w:rsidRPr="00B02310">
        <w:rPr>
          <w:sz w:val="28"/>
          <w:szCs w:val="28"/>
        </w:rPr>
        <w:t>нять решение о безосновательности очередного запроса и прекращении пер</w:t>
      </w:r>
      <w:r w:rsidR="00CD39FE" w:rsidRPr="00B02310">
        <w:rPr>
          <w:sz w:val="28"/>
          <w:szCs w:val="28"/>
        </w:rPr>
        <w:t>е</w:t>
      </w:r>
      <w:r w:rsidR="00CD39FE" w:rsidRPr="00B02310">
        <w:rPr>
          <w:sz w:val="28"/>
          <w:szCs w:val="28"/>
        </w:rPr>
        <w:t>писки по данному вопросу при условии, что указанное обращение и ранее н</w:t>
      </w:r>
      <w:r w:rsidR="00CD39FE" w:rsidRPr="00B02310">
        <w:rPr>
          <w:sz w:val="28"/>
          <w:szCs w:val="28"/>
        </w:rPr>
        <w:t>а</w:t>
      </w:r>
      <w:r w:rsidR="00CD39FE" w:rsidRPr="00B02310">
        <w:rPr>
          <w:sz w:val="28"/>
          <w:szCs w:val="28"/>
        </w:rPr>
        <w:t xml:space="preserve">правляемые обращения направлялись </w:t>
      </w:r>
      <w:r w:rsidR="00520176">
        <w:rPr>
          <w:sz w:val="28"/>
          <w:szCs w:val="28"/>
        </w:rPr>
        <w:t xml:space="preserve">одному и тому </w:t>
      </w:r>
      <w:r w:rsidR="00CD39FE">
        <w:rPr>
          <w:sz w:val="28"/>
          <w:szCs w:val="28"/>
        </w:rPr>
        <w:t xml:space="preserve">же </w:t>
      </w:r>
      <w:r w:rsidR="002B5F68">
        <w:rPr>
          <w:sz w:val="28"/>
          <w:szCs w:val="28"/>
        </w:rPr>
        <w:t>заявителю</w:t>
      </w:r>
      <w:r w:rsidR="00CD39FE">
        <w:rPr>
          <w:sz w:val="28"/>
          <w:szCs w:val="28"/>
        </w:rPr>
        <w:t>, о</w:t>
      </w:r>
      <w:r w:rsidR="00CD39FE" w:rsidRPr="00B02310">
        <w:rPr>
          <w:sz w:val="28"/>
          <w:szCs w:val="28"/>
        </w:rPr>
        <w:t xml:space="preserve"> </w:t>
      </w:r>
      <w:r w:rsidR="00CD39FE">
        <w:rPr>
          <w:sz w:val="28"/>
          <w:szCs w:val="28"/>
        </w:rPr>
        <w:t>чем</w:t>
      </w:r>
      <w:r w:rsidR="00CD39FE" w:rsidRPr="00B02310">
        <w:rPr>
          <w:sz w:val="28"/>
          <w:szCs w:val="28"/>
        </w:rPr>
        <w:t xml:space="preserve"> ув</w:t>
      </w:r>
      <w:r w:rsidR="00CD39FE" w:rsidRPr="00B02310">
        <w:rPr>
          <w:sz w:val="28"/>
          <w:szCs w:val="28"/>
        </w:rPr>
        <w:t>е</w:t>
      </w:r>
      <w:r w:rsidR="00CD39FE" w:rsidRPr="00B02310">
        <w:rPr>
          <w:sz w:val="28"/>
          <w:szCs w:val="28"/>
        </w:rPr>
        <w:t>домляется</w:t>
      </w:r>
      <w:proofErr w:type="gramEnd"/>
      <w:r w:rsidR="00CD39FE" w:rsidRPr="00B02310">
        <w:rPr>
          <w:sz w:val="28"/>
          <w:szCs w:val="28"/>
        </w:rPr>
        <w:t xml:space="preserve"> </w:t>
      </w:r>
      <w:r w:rsidR="00CD39FE">
        <w:rPr>
          <w:sz w:val="28"/>
          <w:szCs w:val="28"/>
        </w:rPr>
        <w:t>заявитель</w:t>
      </w:r>
      <w:r w:rsidR="00CD39FE" w:rsidRPr="00B02310">
        <w:rPr>
          <w:sz w:val="28"/>
          <w:szCs w:val="28"/>
        </w:rPr>
        <w:t xml:space="preserve">, направивший </w:t>
      </w:r>
      <w:r w:rsidR="00CD39FE">
        <w:rPr>
          <w:sz w:val="28"/>
          <w:szCs w:val="28"/>
        </w:rPr>
        <w:t>з</w:t>
      </w:r>
      <w:r w:rsidR="00CD39FE">
        <w:rPr>
          <w:sz w:val="28"/>
          <w:szCs w:val="28"/>
        </w:rPr>
        <w:t>а</w:t>
      </w:r>
      <w:r w:rsidR="00CD39FE">
        <w:rPr>
          <w:sz w:val="28"/>
          <w:szCs w:val="28"/>
        </w:rPr>
        <w:t>прос;</w:t>
      </w:r>
    </w:p>
    <w:p w:rsidR="00CD39FE" w:rsidRDefault="00975B48" w:rsidP="00CD3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39FE">
        <w:rPr>
          <w:sz w:val="28"/>
          <w:szCs w:val="28"/>
        </w:rPr>
        <w:t>наличие в запросе</w:t>
      </w:r>
      <w:r w:rsidR="00CD39FE" w:rsidRPr="00B02310">
        <w:rPr>
          <w:sz w:val="28"/>
          <w:szCs w:val="28"/>
        </w:rPr>
        <w:t xml:space="preserve"> нецензурны</w:t>
      </w:r>
      <w:r w:rsidR="00CD39FE">
        <w:rPr>
          <w:sz w:val="28"/>
          <w:szCs w:val="28"/>
        </w:rPr>
        <w:t>х</w:t>
      </w:r>
      <w:r w:rsidR="00CD39FE" w:rsidRPr="00B02310">
        <w:rPr>
          <w:sz w:val="28"/>
          <w:szCs w:val="28"/>
        </w:rPr>
        <w:t xml:space="preserve"> либо оскорбительны</w:t>
      </w:r>
      <w:r w:rsidR="00CD39FE">
        <w:rPr>
          <w:sz w:val="28"/>
          <w:szCs w:val="28"/>
        </w:rPr>
        <w:t>х</w:t>
      </w:r>
      <w:r w:rsidR="00CD39FE" w:rsidRPr="00B02310">
        <w:rPr>
          <w:sz w:val="28"/>
          <w:szCs w:val="28"/>
        </w:rPr>
        <w:t xml:space="preserve"> выражени</w:t>
      </w:r>
      <w:r w:rsidR="00CD39FE">
        <w:rPr>
          <w:sz w:val="28"/>
          <w:szCs w:val="28"/>
        </w:rPr>
        <w:t>й</w:t>
      </w:r>
      <w:r w:rsidR="00CD39FE" w:rsidRPr="00B02310">
        <w:rPr>
          <w:sz w:val="28"/>
          <w:szCs w:val="28"/>
        </w:rPr>
        <w:t>, у</w:t>
      </w:r>
      <w:r w:rsidR="00CD39FE" w:rsidRPr="00B02310">
        <w:rPr>
          <w:sz w:val="28"/>
          <w:szCs w:val="28"/>
        </w:rPr>
        <w:t>г</w:t>
      </w:r>
      <w:r w:rsidR="00CD39FE" w:rsidRPr="00B02310">
        <w:rPr>
          <w:sz w:val="28"/>
          <w:szCs w:val="28"/>
        </w:rPr>
        <w:t>роз жизни, здоровью и имуществу должностного лица, а также членов его семьи</w:t>
      </w:r>
      <w:r w:rsidR="00CD39FE">
        <w:rPr>
          <w:sz w:val="28"/>
          <w:szCs w:val="28"/>
        </w:rPr>
        <w:t>, в случае чего</w:t>
      </w:r>
      <w:r w:rsidR="00CD39FE" w:rsidRPr="00B02310">
        <w:rPr>
          <w:sz w:val="28"/>
          <w:szCs w:val="28"/>
        </w:rPr>
        <w:t xml:space="preserve"> </w:t>
      </w:r>
      <w:r w:rsidR="00CD39FE">
        <w:rPr>
          <w:sz w:val="28"/>
          <w:szCs w:val="28"/>
        </w:rPr>
        <w:t>д</w:t>
      </w:r>
      <w:r w:rsidR="00CD39FE" w:rsidRPr="00B02310">
        <w:rPr>
          <w:sz w:val="28"/>
          <w:szCs w:val="28"/>
        </w:rPr>
        <w:t>олжностное лицо вправе оставить запрос без ответа по сути п</w:t>
      </w:r>
      <w:r w:rsidR="00CD39FE" w:rsidRPr="00B02310">
        <w:rPr>
          <w:sz w:val="28"/>
          <w:szCs w:val="28"/>
        </w:rPr>
        <w:t>о</w:t>
      </w:r>
      <w:r w:rsidR="00CD39FE" w:rsidRPr="00B02310">
        <w:rPr>
          <w:sz w:val="28"/>
          <w:szCs w:val="28"/>
        </w:rPr>
        <w:t xml:space="preserve">ставленных в нем вопросов и сообщить </w:t>
      </w:r>
      <w:r w:rsidR="00CD39FE">
        <w:rPr>
          <w:sz w:val="28"/>
          <w:szCs w:val="28"/>
        </w:rPr>
        <w:t>заявителю</w:t>
      </w:r>
      <w:r w:rsidR="00CD39FE" w:rsidRPr="00B02310">
        <w:rPr>
          <w:sz w:val="28"/>
          <w:szCs w:val="28"/>
        </w:rPr>
        <w:t>, направившему его, о нед</w:t>
      </w:r>
      <w:r w:rsidR="00CD39FE" w:rsidRPr="00B02310">
        <w:rPr>
          <w:sz w:val="28"/>
          <w:szCs w:val="28"/>
        </w:rPr>
        <w:t>о</w:t>
      </w:r>
      <w:r w:rsidR="00CD39FE" w:rsidRPr="00B02310">
        <w:rPr>
          <w:sz w:val="28"/>
          <w:szCs w:val="28"/>
        </w:rPr>
        <w:t>пустимости злоупотребления правом</w:t>
      </w:r>
      <w:r w:rsidR="00235126">
        <w:rPr>
          <w:sz w:val="28"/>
          <w:szCs w:val="28"/>
        </w:rPr>
        <w:t>.</w:t>
      </w:r>
    </w:p>
    <w:p w:rsidR="00467B5E" w:rsidRPr="00235126" w:rsidRDefault="00467B5E" w:rsidP="00CD39FE">
      <w:pPr>
        <w:ind w:firstLine="709"/>
        <w:jc w:val="both"/>
        <w:rPr>
          <w:sz w:val="28"/>
          <w:szCs w:val="28"/>
        </w:rPr>
      </w:pPr>
    </w:p>
    <w:p w:rsidR="00CD39FE" w:rsidRDefault="0017395B" w:rsidP="00CD39FE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Размер платы, взимаемой с заявителя при предоставлении</w:t>
      </w:r>
    </w:p>
    <w:p w:rsidR="00CD39FE" w:rsidRDefault="00162284" w:rsidP="00CD39FE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муниципальной </w:t>
      </w:r>
      <w:r w:rsidR="0017395B">
        <w:rPr>
          <w:b/>
          <w:sz w:val="28"/>
          <w:szCs w:val="26"/>
        </w:rPr>
        <w:t xml:space="preserve"> услуги, и способы ее взимания в случ</w:t>
      </w:r>
      <w:r w:rsidR="0017395B">
        <w:rPr>
          <w:b/>
          <w:sz w:val="28"/>
          <w:szCs w:val="26"/>
        </w:rPr>
        <w:t>а</w:t>
      </w:r>
      <w:r w:rsidR="0017395B">
        <w:rPr>
          <w:b/>
          <w:sz w:val="28"/>
          <w:szCs w:val="26"/>
        </w:rPr>
        <w:t>ях,</w:t>
      </w:r>
    </w:p>
    <w:p w:rsidR="00CD39FE" w:rsidRDefault="0017395B" w:rsidP="00CD39FE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proofErr w:type="gramStart"/>
      <w:r>
        <w:rPr>
          <w:b/>
          <w:sz w:val="28"/>
          <w:szCs w:val="26"/>
        </w:rPr>
        <w:t>предусмотренных</w:t>
      </w:r>
      <w:proofErr w:type="gramEnd"/>
      <w:r>
        <w:rPr>
          <w:b/>
          <w:sz w:val="28"/>
          <w:szCs w:val="26"/>
        </w:rPr>
        <w:t xml:space="preserve"> федеральными законами, принимаемыми</w:t>
      </w:r>
    </w:p>
    <w:p w:rsidR="00CD39FE" w:rsidRDefault="0017395B" w:rsidP="00CD39FE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в соответствии с ними иными нормативными правовыми актам</w:t>
      </w:r>
      <w:r>
        <w:rPr>
          <w:b/>
          <w:sz w:val="28"/>
          <w:szCs w:val="26"/>
        </w:rPr>
        <w:t>и</w:t>
      </w:r>
    </w:p>
    <w:p w:rsidR="00CD39FE" w:rsidRDefault="0017395B" w:rsidP="00CD39FE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Российской Федерации, нормативными правовыми актами</w:t>
      </w:r>
    </w:p>
    <w:p w:rsidR="007A3FE6" w:rsidRDefault="0017395B" w:rsidP="00CD39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6"/>
        </w:rPr>
        <w:lastRenderedPageBreak/>
        <w:t>субъектов Росси</w:t>
      </w:r>
      <w:r>
        <w:rPr>
          <w:b/>
          <w:sz w:val="28"/>
          <w:szCs w:val="26"/>
        </w:rPr>
        <w:t>й</w:t>
      </w:r>
      <w:r>
        <w:rPr>
          <w:b/>
          <w:sz w:val="28"/>
          <w:szCs w:val="26"/>
        </w:rPr>
        <w:t xml:space="preserve">ской </w:t>
      </w:r>
      <w:r w:rsidR="00F42866">
        <w:rPr>
          <w:b/>
          <w:sz w:val="28"/>
          <w:szCs w:val="26"/>
        </w:rPr>
        <w:t>Ф</w:t>
      </w:r>
      <w:r>
        <w:rPr>
          <w:b/>
          <w:sz w:val="28"/>
          <w:szCs w:val="26"/>
        </w:rPr>
        <w:t>едерации</w:t>
      </w:r>
      <w:r w:rsidR="007A3FE6" w:rsidRPr="003E2B8E">
        <w:rPr>
          <w:b/>
          <w:sz w:val="28"/>
          <w:szCs w:val="28"/>
        </w:rPr>
        <w:t>.</w:t>
      </w:r>
    </w:p>
    <w:p w:rsidR="003F4B6A" w:rsidRDefault="000D217B" w:rsidP="00833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D39FE">
        <w:rPr>
          <w:sz w:val="28"/>
          <w:szCs w:val="28"/>
        </w:rPr>
        <w:t>.</w:t>
      </w:r>
      <w:r w:rsidR="0017395B" w:rsidRPr="0017395B">
        <w:rPr>
          <w:sz w:val="28"/>
          <w:szCs w:val="28"/>
        </w:rPr>
        <w:t xml:space="preserve"> </w:t>
      </w:r>
      <w:r w:rsidR="001A330B">
        <w:rPr>
          <w:sz w:val="28"/>
          <w:szCs w:val="28"/>
        </w:rPr>
        <w:t>Комитет</w:t>
      </w:r>
      <w:r w:rsidR="00E52DD2" w:rsidRPr="0076607F">
        <w:rPr>
          <w:sz w:val="28"/>
          <w:szCs w:val="28"/>
        </w:rPr>
        <w:t xml:space="preserve"> исполня</w:t>
      </w:r>
      <w:r w:rsidR="00CA2547">
        <w:rPr>
          <w:sz w:val="28"/>
          <w:szCs w:val="28"/>
        </w:rPr>
        <w:t>е</w:t>
      </w:r>
      <w:r w:rsidR="00E52DD2" w:rsidRPr="0076607F">
        <w:rPr>
          <w:sz w:val="28"/>
          <w:szCs w:val="28"/>
        </w:rPr>
        <w:t xml:space="preserve">т </w:t>
      </w:r>
      <w:r w:rsidR="00E52DD2">
        <w:rPr>
          <w:sz w:val="28"/>
          <w:szCs w:val="28"/>
        </w:rPr>
        <w:t>п</w:t>
      </w:r>
      <w:r w:rsidR="00E52DD2" w:rsidRPr="0076607F">
        <w:rPr>
          <w:sz w:val="28"/>
          <w:szCs w:val="28"/>
        </w:rPr>
        <w:t>оступившие из-за рубежа запросы по истребов</w:t>
      </w:r>
      <w:r w:rsidR="00E52DD2" w:rsidRPr="0076607F">
        <w:rPr>
          <w:sz w:val="28"/>
          <w:szCs w:val="28"/>
        </w:rPr>
        <w:t>а</w:t>
      </w:r>
      <w:r w:rsidR="00E52DD2" w:rsidRPr="0076607F">
        <w:rPr>
          <w:sz w:val="28"/>
          <w:szCs w:val="28"/>
        </w:rPr>
        <w:t>нию документов социально-правового характера, связанные с социальной з</w:t>
      </w:r>
      <w:r w:rsidR="00E52DD2" w:rsidRPr="0076607F">
        <w:rPr>
          <w:sz w:val="28"/>
          <w:szCs w:val="28"/>
        </w:rPr>
        <w:t>а</w:t>
      </w:r>
      <w:r w:rsidR="00E52DD2" w:rsidRPr="0076607F">
        <w:rPr>
          <w:sz w:val="28"/>
          <w:szCs w:val="28"/>
        </w:rPr>
        <w:t>щитой граждан и лиц без гражданства, предусматривающей их пенсионное обеспеч</w:t>
      </w:r>
      <w:r w:rsidR="00E52DD2" w:rsidRPr="0076607F">
        <w:rPr>
          <w:sz w:val="28"/>
          <w:szCs w:val="28"/>
        </w:rPr>
        <w:t>е</w:t>
      </w:r>
      <w:r w:rsidR="00E52DD2" w:rsidRPr="0076607F">
        <w:rPr>
          <w:sz w:val="28"/>
          <w:szCs w:val="28"/>
        </w:rPr>
        <w:t>ние, получение льгот и компенсаций, бесплатно.</w:t>
      </w:r>
      <w:r w:rsidR="003F4B6A">
        <w:rPr>
          <w:sz w:val="28"/>
          <w:szCs w:val="28"/>
        </w:rPr>
        <w:t xml:space="preserve"> </w:t>
      </w:r>
    </w:p>
    <w:p w:rsidR="001E7627" w:rsidRDefault="001E7627" w:rsidP="000A13E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</w:p>
    <w:p w:rsidR="00613342" w:rsidRDefault="007A3FE6" w:rsidP="00960C39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5433">
        <w:rPr>
          <w:b/>
          <w:sz w:val="28"/>
          <w:szCs w:val="28"/>
        </w:rPr>
        <w:t>Максимальный срок ожидания в очереди при подаче запроса</w:t>
      </w:r>
    </w:p>
    <w:p w:rsidR="00613342" w:rsidRDefault="007A3FE6" w:rsidP="00960C39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5433">
        <w:rPr>
          <w:b/>
          <w:sz w:val="28"/>
          <w:szCs w:val="28"/>
        </w:rPr>
        <w:t>о</w:t>
      </w:r>
      <w:r w:rsidR="00D81608" w:rsidRPr="00425433">
        <w:rPr>
          <w:b/>
          <w:sz w:val="28"/>
          <w:szCs w:val="28"/>
        </w:rPr>
        <w:t xml:space="preserve"> предоставлении</w:t>
      </w:r>
      <w:r w:rsidRPr="00425433">
        <w:rPr>
          <w:b/>
          <w:sz w:val="28"/>
          <w:szCs w:val="28"/>
        </w:rPr>
        <w:t xml:space="preserve"> </w:t>
      </w:r>
      <w:r w:rsidR="00CA2547">
        <w:rPr>
          <w:b/>
          <w:sz w:val="28"/>
          <w:szCs w:val="28"/>
        </w:rPr>
        <w:t>муниципальной</w:t>
      </w:r>
      <w:r w:rsidRPr="00425433">
        <w:rPr>
          <w:b/>
          <w:sz w:val="28"/>
          <w:szCs w:val="28"/>
        </w:rPr>
        <w:t xml:space="preserve"> услуги</w:t>
      </w:r>
      <w:r w:rsidR="00520176">
        <w:rPr>
          <w:b/>
          <w:sz w:val="28"/>
          <w:szCs w:val="28"/>
        </w:rPr>
        <w:t xml:space="preserve"> </w:t>
      </w:r>
      <w:r w:rsidRPr="00425433">
        <w:rPr>
          <w:b/>
          <w:sz w:val="28"/>
          <w:szCs w:val="28"/>
        </w:rPr>
        <w:t>и при получении</w:t>
      </w:r>
    </w:p>
    <w:p w:rsidR="007A3FE6" w:rsidRPr="00425433" w:rsidRDefault="007A3FE6" w:rsidP="00960C39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5433">
        <w:rPr>
          <w:b/>
          <w:sz w:val="28"/>
          <w:szCs w:val="28"/>
        </w:rPr>
        <w:t xml:space="preserve">результата </w:t>
      </w:r>
      <w:r w:rsidR="00D81608" w:rsidRPr="00425433">
        <w:rPr>
          <w:b/>
          <w:sz w:val="28"/>
          <w:szCs w:val="28"/>
        </w:rPr>
        <w:t>предо</w:t>
      </w:r>
      <w:r w:rsidR="00D81608" w:rsidRPr="00425433">
        <w:rPr>
          <w:b/>
          <w:sz w:val="28"/>
          <w:szCs w:val="28"/>
        </w:rPr>
        <w:t>с</w:t>
      </w:r>
      <w:r w:rsidR="00D81608" w:rsidRPr="00425433">
        <w:rPr>
          <w:b/>
          <w:sz w:val="28"/>
          <w:szCs w:val="28"/>
        </w:rPr>
        <w:t>тавления</w:t>
      </w:r>
      <w:r w:rsidRPr="00425433">
        <w:rPr>
          <w:b/>
          <w:sz w:val="28"/>
          <w:szCs w:val="28"/>
        </w:rPr>
        <w:t xml:space="preserve"> </w:t>
      </w:r>
      <w:r w:rsidR="00CA2547">
        <w:rPr>
          <w:b/>
          <w:sz w:val="28"/>
          <w:szCs w:val="28"/>
        </w:rPr>
        <w:t>муниципальной</w:t>
      </w:r>
      <w:r w:rsidRPr="00425433">
        <w:rPr>
          <w:b/>
          <w:sz w:val="28"/>
          <w:szCs w:val="28"/>
        </w:rPr>
        <w:t xml:space="preserve"> услуги</w:t>
      </w:r>
    </w:p>
    <w:p w:rsidR="00911163" w:rsidRDefault="000D217B" w:rsidP="000A1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13342">
        <w:rPr>
          <w:sz w:val="28"/>
          <w:szCs w:val="28"/>
        </w:rPr>
        <w:t xml:space="preserve">. </w:t>
      </w:r>
      <w:proofErr w:type="gramStart"/>
      <w:r w:rsidR="0014394C" w:rsidRPr="00425433">
        <w:rPr>
          <w:sz w:val="28"/>
          <w:szCs w:val="28"/>
        </w:rPr>
        <w:t xml:space="preserve">При </w:t>
      </w:r>
      <w:r w:rsidR="0014394C">
        <w:rPr>
          <w:sz w:val="28"/>
          <w:szCs w:val="28"/>
        </w:rPr>
        <w:t xml:space="preserve">личном обращении заявителя </w:t>
      </w:r>
      <w:r w:rsidR="0014394C" w:rsidRPr="00425433">
        <w:rPr>
          <w:sz w:val="28"/>
          <w:szCs w:val="28"/>
        </w:rPr>
        <w:t xml:space="preserve">в </w:t>
      </w:r>
      <w:r w:rsidR="001A330B">
        <w:rPr>
          <w:sz w:val="28"/>
          <w:szCs w:val="28"/>
        </w:rPr>
        <w:t>Комитет</w:t>
      </w:r>
      <w:r w:rsidR="0014394C" w:rsidRPr="00425433">
        <w:rPr>
          <w:sz w:val="28"/>
          <w:szCs w:val="28"/>
        </w:rPr>
        <w:t xml:space="preserve"> </w:t>
      </w:r>
      <w:r w:rsidR="0014394C">
        <w:rPr>
          <w:sz w:val="28"/>
          <w:szCs w:val="28"/>
        </w:rPr>
        <w:t xml:space="preserve">для подачи запроса </w:t>
      </w:r>
      <w:r w:rsidR="0014394C" w:rsidRPr="00425433">
        <w:rPr>
          <w:sz w:val="28"/>
          <w:szCs w:val="28"/>
        </w:rPr>
        <w:t>ма</w:t>
      </w:r>
      <w:r w:rsidR="0014394C" w:rsidRPr="00425433">
        <w:rPr>
          <w:sz w:val="28"/>
          <w:szCs w:val="28"/>
        </w:rPr>
        <w:t>к</w:t>
      </w:r>
      <w:r w:rsidR="0014394C" w:rsidRPr="00425433">
        <w:rPr>
          <w:sz w:val="28"/>
          <w:szCs w:val="28"/>
        </w:rPr>
        <w:t>симальный срок ожидания в очереди при подаче</w:t>
      </w:r>
      <w:proofErr w:type="gramEnd"/>
      <w:r w:rsidR="0014394C" w:rsidRPr="00425433">
        <w:rPr>
          <w:sz w:val="28"/>
          <w:szCs w:val="28"/>
        </w:rPr>
        <w:t xml:space="preserve"> запроса о</w:t>
      </w:r>
      <w:r w:rsidR="0014394C">
        <w:rPr>
          <w:sz w:val="28"/>
          <w:szCs w:val="28"/>
        </w:rPr>
        <w:t xml:space="preserve"> предоставлении</w:t>
      </w:r>
      <w:r w:rsidR="0014394C" w:rsidRPr="00425433">
        <w:rPr>
          <w:sz w:val="28"/>
          <w:szCs w:val="28"/>
        </w:rPr>
        <w:t xml:space="preserve"> </w:t>
      </w:r>
      <w:r w:rsidR="0014394C">
        <w:rPr>
          <w:sz w:val="28"/>
          <w:szCs w:val="28"/>
        </w:rPr>
        <w:t>м</w:t>
      </w:r>
      <w:r w:rsidR="0014394C">
        <w:rPr>
          <w:sz w:val="28"/>
          <w:szCs w:val="28"/>
        </w:rPr>
        <w:t>у</w:t>
      </w:r>
      <w:r w:rsidR="0014394C">
        <w:rPr>
          <w:sz w:val="28"/>
          <w:szCs w:val="28"/>
        </w:rPr>
        <w:t>ниципальной</w:t>
      </w:r>
      <w:r w:rsidR="0014394C" w:rsidRPr="00425433">
        <w:rPr>
          <w:sz w:val="28"/>
          <w:szCs w:val="28"/>
        </w:rPr>
        <w:t xml:space="preserve"> услуги и при получении результата </w:t>
      </w:r>
      <w:r w:rsidR="0014394C">
        <w:rPr>
          <w:sz w:val="28"/>
          <w:szCs w:val="28"/>
        </w:rPr>
        <w:t>предоставления</w:t>
      </w:r>
      <w:r w:rsidR="0014394C" w:rsidRPr="00425433">
        <w:rPr>
          <w:sz w:val="28"/>
          <w:szCs w:val="28"/>
        </w:rPr>
        <w:t xml:space="preserve"> </w:t>
      </w:r>
      <w:r w:rsidR="0014394C">
        <w:rPr>
          <w:sz w:val="28"/>
          <w:szCs w:val="28"/>
        </w:rPr>
        <w:t>муниципал</w:t>
      </w:r>
      <w:r w:rsidR="0014394C">
        <w:rPr>
          <w:sz w:val="28"/>
          <w:szCs w:val="28"/>
        </w:rPr>
        <w:t>ь</w:t>
      </w:r>
      <w:r w:rsidR="0014394C">
        <w:rPr>
          <w:sz w:val="28"/>
          <w:szCs w:val="28"/>
        </w:rPr>
        <w:t>ной</w:t>
      </w:r>
      <w:r w:rsidR="0014394C" w:rsidRPr="00425433">
        <w:rPr>
          <w:sz w:val="28"/>
          <w:szCs w:val="28"/>
        </w:rPr>
        <w:t xml:space="preserve"> услуги не должен превышать </w:t>
      </w:r>
      <w:r w:rsidR="0014394C">
        <w:rPr>
          <w:sz w:val="28"/>
          <w:szCs w:val="28"/>
        </w:rPr>
        <w:t>15</w:t>
      </w:r>
      <w:r w:rsidR="0014394C" w:rsidRPr="00425433">
        <w:rPr>
          <w:sz w:val="28"/>
          <w:szCs w:val="28"/>
        </w:rPr>
        <w:t xml:space="preserve"> минут</w:t>
      </w:r>
      <w:r w:rsidR="007A3FE6" w:rsidRPr="00425433">
        <w:rPr>
          <w:sz w:val="28"/>
          <w:szCs w:val="28"/>
        </w:rPr>
        <w:t>.</w:t>
      </w:r>
    </w:p>
    <w:p w:rsidR="002E2DC6" w:rsidRDefault="002E2DC6" w:rsidP="000A13EF">
      <w:pPr>
        <w:ind w:firstLine="709"/>
        <w:jc w:val="both"/>
        <w:rPr>
          <w:sz w:val="28"/>
          <w:szCs w:val="28"/>
        </w:rPr>
      </w:pPr>
    </w:p>
    <w:p w:rsidR="00613342" w:rsidRDefault="00393AE3" w:rsidP="006133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2DC6">
        <w:rPr>
          <w:b/>
          <w:sz w:val="28"/>
          <w:szCs w:val="28"/>
        </w:rPr>
        <w:t>Срок регистрации запроса заявителя</w:t>
      </w:r>
    </w:p>
    <w:p w:rsidR="00393AE3" w:rsidRPr="002E2DC6" w:rsidRDefault="00393AE3" w:rsidP="006133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2DC6">
        <w:rPr>
          <w:b/>
          <w:sz w:val="28"/>
          <w:szCs w:val="28"/>
        </w:rPr>
        <w:t>о</w:t>
      </w:r>
      <w:r w:rsidR="00D81608">
        <w:rPr>
          <w:b/>
          <w:sz w:val="28"/>
          <w:szCs w:val="28"/>
        </w:rPr>
        <w:t xml:space="preserve"> предоставлении </w:t>
      </w:r>
      <w:r w:rsidR="004267A9">
        <w:rPr>
          <w:b/>
          <w:sz w:val="28"/>
          <w:szCs w:val="28"/>
        </w:rPr>
        <w:t>муниципальной</w:t>
      </w:r>
      <w:r w:rsidRPr="002E2DC6">
        <w:rPr>
          <w:b/>
          <w:sz w:val="28"/>
          <w:szCs w:val="28"/>
        </w:rPr>
        <w:t xml:space="preserve"> услуги</w:t>
      </w:r>
    </w:p>
    <w:p w:rsidR="00393AE3" w:rsidRPr="002E2DC6" w:rsidRDefault="000D217B" w:rsidP="000A13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3342">
        <w:rPr>
          <w:sz w:val="28"/>
          <w:szCs w:val="28"/>
        </w:rPr>
        <w:t xml:space="preserve">. </w:t>
      </w:r>
      <w:r w:rsidR="00393AE3" w:rsidRPr="002E2DC6">
        <w:rPr>
          <w:sz w:val="28"/>
          <w:szCs w:val="28"/>
        </w:rPr>
        <w:t xml:space="preserve">Запросы </w:t>
      </w:r>
      <w:r w:rsidR="002E2DC6" w:rsidRPr="002E2DC6">
        <w:rPr>
          <w:sz w:val="28"/>
          <w:szCs w:val="28"/>
        </w:rPr>
        <w:t>заявителей</w:t>
      </w:r>
      <w:r w:rsidR="006E278B">
        <w:rPr>
          <w:sz w:val="28"/>
          <w:szCs w:val="28"/>
        </w:rPr>
        <w:t>, поступившие по почте</w:t>
      </w:r>
      <w:r w:rsidR="001069E9">
        <w:rPr>
          <w:sz w:val="28"/>
          <w:szCs w:val="28"/>
        </w:rPr>
        <w:t>,</w:t>
      </w:r>
      <w:r w:rsidR="00393AE3" w:rsidRPr="002E2DC6">
        <w:rPr>
          <w:sz w:val="28"/>
          <w:szCs w:val="28"/>
        </w:rPr>
        <w:t xml:space="preserve"> регистрируются в т</w:t>
      </w:r>
      <w:r w:rsidR="00393AE3" w:rsidRPr="002E2DC6">
        <w:rPr>
          <w:sz w:val="28"/>
          <w:szCs w:val="28"/>
        </w:rPr>
        <w:t>е</w:t>
      </w:r>
      <w:r w:rsidR="00393AE3" w:rsidRPr="002E2DC6">
        <w:rPr>
          <w:sz w:val="28"/>
          <w:szCs w:val="28"/>
        </w:rPr>
        <w:t xml:space="preserve">чение 3 рабочих дней с момента поступления в </w:t>
      </w:r>
      <w:r w:rsidR="0014394C">
        <w:rPr>
          <w:sz w:val="28"/>
          <w:szCs w:val="28"/>
        </w:rPr>
        <w:t>Комитет</w:t>
      </w:r>
      <w:r w:rsidR="00393AE3" w:rsidRPr="002E2DC6">
        <w:rPr>
          <w:sz w:val="28"/>
          <w:szCs w:val="28"/>
        </w:rPr>
        <w:t xml:space="preserve"> в установленном поряд</w:t>
      </w:r>
      <w:r w:rsidR="006E278B">
        <w:rPr>
          <w:sz w:val="28"/>
          <w:szCs w:val="28"/>
        </w:rPr>
        <w:t>ке, при л</w:t>
      </w:r>
      <w:r w:rsidR="00923827">
        <w:rPr>
          <w:sz w:val="28"/>
          <w:szCs w:val="28"/>
        </w:rPr>
        <w:t>и</w:t>
      </w:r>
      <w:r w:rsidR="006E278B">
        <w:rPr>
          <w:sz w:val="28"/>
          <w:szCs w:val="28"/>
        </w:rPr>
        <w:t>чном обращении - в день подачи.</w:t>
      </w:r>
    </w:p>
    <w:p w:rsidR="007A3FE6" w:rsidRDefault="007A3FE6" w:rsidP="000A13EF">
      <w:pPr>
        <w:ind w:firstLine="709"/>
        <w:jc w:val="both"/>
        <w:rPr>
          <w:sz w:val="28"/>
          <w:szCs w:val="28"/>
        </w:rPr>
      </w:pPr>
    </w:p>
    <w:p w:rsidR="00613342" w:rsidRDefault="007B4E28" w:rsidP="00E45A29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5200B6">
        <w:rPr>
          <w:b/>
          <w:sz w:val="28"/>
          <w:szCs w:val="26"/>
        </w:rPr>
        <w:t xml:space="preserve">Требования к помещениям, в которых </w:t>
      </w:r>
      <w:r w:rsidR="00D81608">
        <w:rPr>
          <w:b/>
          <w:sz w:val="28"/>
          <w:szCs w:val="26"/>
        </w:rPr>
        <w:t>предоставляется</w:t>
      </w:r>
    </w:p>
    <w:p w:rsidR="00613342" w:rsidRDefault="004267A9" w:rsidP="00E45A29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муниципальная</w:t>
      </w:r>
      <w:r w:rsidR="007B4E28" w:rsidRPr="005200B6">
        <w:rPr>
          <w:b/>
          <w:sz w:val="28"/>
          <w:szCs w:val="26"/>
        </w:rPr>
        <w:t xml:space="preserve"> услуг</w:t>
      </w:r>
      <w:r w:rsidR="007B4E28">
        <w:rPr>
          <w:b/>
          <w:sz w:val="28"/>
          <w:szCs w:val="26"/>
        </w:rPr>
        <w:t>а</w:t>
      </w:r>
      <w:r w:rsidR="007B4E28" w:rsidRPr="005200B6">
        <w:rPr>
          <w:b/>
          <w:sz w:val="28"/>
          <w:szCs w:val="26"/>
        </w:rPr>
        <w:t xml:space="preserve">, к местам для </w:t>
      </w:r>
      <w:r w:rsidR="00613342">
        <w:rPr>
          <w:b/>
          <w:sz w:val="28"/>
          <w:szCs w:val="26"/>
        </w:rPr>
        <w:t>составления</w:t>
      </w:r>
    </w:p>
    <w:p w:rsidR="00613342" w:rsidRDefault="007B4E28" w:rsidP="00E45A29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5200B6">
        <w:rPr>
          <w:b/>
          <w:sz w:val="28"/>
          <w:szCs w:val="26"/>
        </w:rPr>
        <w:t xml:space="preserve">запросов </w:t>
      </w:r>
      <w:r>
        <w:rPr>
          <w:b/>
          <w:sz w:val="28"/>
          <w:szCs w:val="26"/>
        </w:rPr>
        <w:t>при</w:t>
      </w:r>
      <w:r w:rsidRPr="005200B6">
        <w:rPr>
          <w:b/>
          <w:sz w:val="28"/>
          <w:szCs w:val="26"/>
        </w:rPr>
        <w:t xml:space="preserve"> </w:t>
      </w:r>
      <w:r w:rsidR="00613342">
        <w:rPr>
          <w:b/>
          <w:sz w:val="28"/>
          <w:szCs w:val="26"/>
        </w:rPr>
        <w:t>предоставлении</w:t>
      </w:r>
      <w:r>
        <w:rPr>
          <w:b/>
          <w:sz w:val="28"/>
          <w:szCs w:val="26"/>
        </w:rPr>
        <w:t xml:space="preserve"> </w:t>
      </w:r>
      <w:r w:rsidR="004267A9">
        <w:rPr>
          <w:b/>
          <w:sz w:val="28"/>
          <w:szCs w:val="26"/>
        </w:rPr>
        <w:t>муниципальной</w:t>
      </w:r>
      <w:r w:rsidR="00613342">
        <w:rPr>
          <w:b/>
          <w:sz w:val="28"/>
          <w:szCs w:val="26"/>
        </w:rPr>
        <w:t xml:space="preserve"> услуги,</w:t>
      </w:r>
    </w:p>
    <w:p w:rsidR="00613342" w:rsidRDefault="007B4E28" w:rsidP="00613342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5200B6">
        <w:rPr>
          <w:b/>
          <w:sz w:val="28"/>
          <w:szCs w:val="26"/>
        </w:rPr>
        <w:t>информационным стендам с образцами их заполнения и</w:t>
      </w:r>
    </w:p>
    <w:p w:rsidR="00613342" w:rsidRDefault="007B4E28" w:rsidP="00613342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5200B6">
        <w:rPr>
          <w:b/>
          <w:sz w:val="28"/>
          <w:szCs w:val="26"/>
        </w:rPr>
        <w:t xml:space="preserve">перечнем документов, необходимых для </w:t>
      </w:r>
      <w:r w:rsidR="00D81608">
        <w:rPr>
          <w:b/>
          <w:sz w:val="28"/>
          <w:szCs w:val="26"/>
        </w:rPr>
        <w:t>предоставления</w:t>
      </w:r>
    </w:p>
    <w:p w:rsidR="007B4E28" w:rsidRDefault="004267A9" w:rsidP="00613342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муниципальной</w:t>
      </w:r>
      <w:r w:rsidR="007B4E28" w:rsidRPr="005200B6">
        <w:rPr>
          <w:b/>
          <w:sz w:val="28"/>
          <w:szCs w:val="26"/>
        </w:rPr>
        <w:t xml:space="preserve"> услуги</w:t>
      </w:r>
    </w:p>
    <w:p w:rsidR="00D81608" w:rsidRDefault="00613342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0D217B">
        <w:rPr>
          <w:sz w:val="28"/>
          <w:szCs w:val="26"/>
        </w:rPr>
        <w:t>0</w:t>
      </w:r>
      <w:r>
        <w:rPr>
          <w:sz w:val="28"/>
          <w:szCs w:val="26"/>
        </w:rPr>
        <w:t xml:space="preserve">. </w:t>
      </w:r>
      <w:r w:rsidR="004267A9">
        <w:rPr>
          <w:sz w:val="28"/>
          <w:szCs w:val="26"/>
        </w:rPr>
        <w:t>П</w:t>
      </w:r>
      <w:r w:rsidR="00D81608">
        <w:rPr>
          <w:sz w:val="28"/>
          <w:szCs w:val="26"/>
        </w:rPr>
        <w:t xml:space="preserve">рием заявителей </w:t>
      </w:r>
      <w:r w:rsidR="004267A9">
        <w:rPr>
          <w:sz w:val="28"/>
          <w:szCs w:val="26"/>
        </w:rPr>
        <w:t xml:space="preserve">осуществляется в рабочем кабинете </w:t>
      </w:r>
      <w:r w:rsidR="0014394C">
        <w:rPr>
          <w:sz w:val="28"/>
          <w:szCs w:val="26"/>
        </w:rPr>
        <w:t>Комитета</w:t>
      </w:r>
      <w:r w:rsidR="004267A9">
        <w:rPr>
          <w:sz w:val="28"/>
          <w:szCs w:val="26"/>
        </w:rPr>
        <w:t xml:space="preserve">. </w:t>
      </w:r>
      <w:r w:rsidR="0014394C">
        <w:rPr>
          <w:sz w:val="28"/>
          <w:szCs w:val="26"/>
        </w:rPr>
        <w:t>К</w:t>
      </w:r>
      <w:r w:rsidR="0014394C">
        <w:rPr>
          <w:sz w:val="28"/>
          <w:szCs w:val="26"/>
        </w:rPr>
        <w:t>о</w:t>
      </w:r>
      <w:r w:rsidR="0014394C">
        <w:rPr>
          <w:sz w:val="28"/>
          <w:szCs w:val="26"/>
        </w:rPr>
        <w:t>митет</w:t>
      </w:r>
      <w:r w:rsidR="004267A9">
        <w:rPr>
          <w:sz w:val="28"/>
          <w:szCs w:val="26"/>
        </w:rPr>
        <w:t xml:space="preserve"> </w:t>
      </w:r>
      <w:r w:rsidR="00D81608">
        <w:rPr>
          <w:sz w:val="28"/>
          <w:szCs w:val="26"/>
        </w:rPr>
        <w:t>оборудован информационными табличками (вывесками) с указанием: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>фамилии, имени, отчества и должности лица, осуществляющего предо</w:t>
      </w:r>
      <w:r w:rsidR="00D81608">
        <w:rPr>
          <w:sz w:val="28"/>
          <w:szCs w:val="26"/>
        </w:rPr>
        <w:t>с</w:t>
      </w:r>
      <w:r w:rsidR="00D81608">
        <w:rPr>
          <w:sz w:val="28"/>
          <w:szCs w:val="26"/>
        </w:rPr>
        <w:t xml:space="preserve">тавление </w:t>
      </w:r>
      <w:r w:rsidR="00742918">
        <w:rPr>
          <w:sz w:val="28"/>
          <w:szCs w:val="26"/>
        </w:rPr>
        <w:t>муниципальной</w:t>
      </w:r>
      <w:r w:rsidR="00D81608">
        <w:rPr>
          <w:sz w:val="28"/>
          <w:szCs w:val="26"/>
        </w:rPr>
        <w:t xml:space="preserve"> услуги;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>часов приема и времени перерыва на обед.</w:t>
      </w:r>
    </w:p>
    <w:p w:rsidR="00D81608" w:rsidRDefault="00D8160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Рабочее место должностного лица оборудовано персональным компьют</w:t>
      </w:r>
      <w:r>
        <w:rPr>
          <w:sz w:val="28"/>
          <w:szCs w:val="26"/>
        </w:rPr>
        <w:t>е</w:t>
      </w:r>
      <w:r>
        <w:rPr>
          <w:sz w:val="28"/>
          <w:szCs w:val="26"/>
        </w:rPr>
        <w:t>ром.</w:t>
      </w:r>
    </w:p>
    <w:p w:rsidR="00975B48" w:rsidRDefault="00D8160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помещениях </w:t>
      </w:r>
      <w:proofErr w:type="gramStart"/>
      <w:r>
        <w:rPr>
          <w:sz w:val="28"/>
          <w:szCs w:val="26"/>
        </w:rPr>
        <w:t>обеспечены</w:t>
      </w:r>
      <w:proofErr w:type="gramEnd"/>
      <w:r>
        <w:rPr>
          <w:sz w:val="28"/>
          <w:szCs w:val="26"/>
        </w:rPr>
        <w:t>:</w:t>
      </w:r>
      <w:r w:rsidR="004B4B6B">
        <w:rPr>
          <w:sz w:val="28"/>
          <w:szCs w:val="26"/>
        </w:rPr>
        <w:t xml:space="preserve"> 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>возможность и удобство оформления заявителем письменного обращ</w:t>
      </w:r>
      <w:r w:rsidR="00D81608">
        <w:rPr>
          <w:sz w:val="28"/>
          <w:szCs w:val="26"/>
        </w:rPr>
        <w:t>е</w:t>
      </w:r>
      <w:r w:rsidR="00D81608">
        <w:rPr>
          <w:sz w:val="28"/>
          <w:szCs w:val="26"/>
        </w:rPr>
        <w:t>ния;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>телефонная связь;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>возможность копирования документов;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 xml:space="preserve">доступ к основным нормативным правовым актам, регламентирующим полномочия и сферу компетенции </w:t>
      </w:r>
      <w:r w:rsidR="0014394C">
        <w:rPr>
          <w:sz w:val="28"/>
          <w:szCs w:val="26"/>
        </w:rPr>
        <w:t>Комитета</w:t>
      </w:r>
      <w:r w:rsidR="00D81608">
        <w:rPr>
          <w:sz w:val="28"/>
          <w:szCs w:val="26"/>
        </w:rPr>
        <w:t>;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>
        <w:rPr>
          <w:sz w:val="28"/>
          <w:szCs w:val="26"/>
        </w:rPr>
        <w:t>доступ к нормативным правовым актам, регулирующим предоставл</w:t>
      </w:r>
      <w:r w:rsidR="00D81608">
        <w:rPr>
          <w:sz w:val="28"/>
          <w:szCs w:val="26"/>
        </w:rPr>
        <w:t>е</w:t>
      </w:r>
      <w:r w:rsidR="00D81608">
        <w:rPr>
          <w:sz w:val="28"/>
          <w:szCs w:val="26"/>
        </w:rPr>
        <w:t xml:space="preserve">ние </w:t>
      </w:r>
      <w:r w:rsidR="00742918">
        <w:rPr>
          <w:sz w:val="28"/>
          <w:szCs w:val="26"/>
        </w:rPr>
        <w:t>муниципальной</w:t>
      </w:r>
      <w:r w:rsidR="00D81608">
        <w:rPr>
          <w:sz w:val="28"/>
          <w:szCs w:val="26"/>
        </w:rPr>
        <w:t xml:space="preserve"> услуги;</w:t>
      </w:r>
    </w:p>
    <w:p w:rsidR="00D81608" w:rsidRDefault="00975B4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D81608" w:rsidRPr="00B034A7">
        <w:rPr>
          <w:sz w:val="28"/>
          <w:szCs w:val="26"/>
        </w:rPr>
        <w:t>наличие письменных прин</w:t>
      </w:r>
      <w:r w:rsidR="009912C6">
        <w:rPr>
          <w:sz w:val="28"/>
          <w:szCs w:val="26"/>
        </w:rPr>
        <w:t>адлежностей и бумаги формата A4;</w:t>
      </w:r>
    </w:p>
    <w:p w:rsidR="009912C6" w:rsidRPr="00B034A7" w:rsidRDefault="009912C6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B0271D">
        <w:rPr>
          <w:sz w:val="28"/>
          <w:szCs w:val="28"/>
        </w:rPr>
        <w:t>доступность для инвалидов в соответствии с законодательством Росси</w:t>
      </w:r>
      <w:r w:rsidRPr="00B0271D">
        <w:rPr>
          <w:sz w:val="28"/>
          <w:szCs w:val="28"/>
        </w:rPr>
        <w:t>й</w:t>
      </w:r>
      <w:r w:rsidRPr="00B0271D">
        <w:rPr>
          <w:sz w:val="28"/>
          <w:szCs w:val="28"/>
        </w:rPr>
        <w:t>ской Федерации о социальной защите инвалидов</w:t>
      </w:r>
    </w:p>
    <w:p w:rsidR="00D81608" w:rsidRPr="00742918" w:rsidRDefault="00D81608" w:rsidP="00F42866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B034A7">
        <w:rPr>
          <w:sz w:val="28"/>
          <w:szCs w:val="26"/>
        </w:rPr>
        <w:lastRenderedPageBreak/>
        <w:t>Визуальная, текстовая информация размещается на информационн</w:t>
      </w:r>
      <w:r w:rsidR="00742918">
        <w:rPr>
          <w:sz w:val="28"/>
          <w:szCs w:val="26"/>
        </w:rPr>
        <w:t>ом</w:t>
      </w:r>
      <w:r w:rsidRPr="00B034A7">
        <w:rPr>
          <w:sz w:val="28"/>
          <w:szCs w:val="26"/>
        </w:rPr>
        <w:t xml:space="preserve"> </w:t>
      </w:r>
      <w:r w:rsidR="00742918">
        <w:rPr>
          <w:sz w:val="28"/>
          <w:szCs w:val="26"/>
        </w:rPr>
        <w:t>стенде.</w:t>
      </w:r>
    </w:p>
    <w:p w:rsidR="004433C4" w:rsidRPr="00B034A7" w:rsidRDefault="00D81608" w:rsidP="004433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34A7">
        <w:rPr>
          <w:sz w:val="28"/>
          <w:szCs w:val="28"/>
        </w:rPr>
        <w:t xml:space="preserve">Места для ожидания оборудованы </w:t>
      </w:r>
      <w:r w:rsidR="00742918">
        <w:rPr>
          <w:sz w:val="28"/>
          <w:szCs w:val="28"/>
        </w:rPr>
        <w:t>сиденьями,</w:t>
      </w:r>
      <w:r w:rsidRPr="00B034A7">
        <w:rPr>
          <w:sz w:val="28"/>
          <w:szCs w:val="28"/>
        </w:rPr>
        <w:t xml:space="preserve"> информационными сте</w:t>
      </w:r>
      <w:r w:rsidRPr="00B034A7">
        <w:rPr>
          <w:sz w:val="28"/>
          <w:szCs w:val="28"/>
        </w:rPr>
        <w:t>н</w:t>
      </w:r>
      <w:r w:rsidRPr="00B034A7">
        <w:rPr>
          <w:sz w:val="28"/>
          <w:szCs w:val="28"/>
        </w:rPr>
        <w:t>дами</w:t>
      </w:r>
      <w:r w:rsidR="00182118" w:rsidRPr="00B034A7">
        <w:rPr>
          <w:sz w:val="28"/>
          <w:szCs w:val="28"/>
        </w:rPr>
        <w:t xml:space="preserve"> с образцами заполнения запросов, перечнем документов (сведений), нео</w:t>
      </w:r>
      <w:r w:rsidR="00182118" w:rsidRPr="00B034A7">
        <w:rPr>
          <w:sz w:val="28"/>
          <w:szCs w:val="28"/>
        </w:rPr>
        <w:t>б</w:t>
      </w:r>
      <w:r w:rsidR="00182118" w:rsidRPr="00B034A7">
        <w:rPr>
          <w:sz w:val="28"/>
          <w:szCs w:val="28"/>
        </w:rPr>
        <w:t xml:space="preserve">ходимых для предоставления </w:t>
      </w:r>
      <w:r w:rsidR="00742918">
        <w:rPr>
          <w:sz w:val="28"/>
          <w:szCs w:val="28"/>
        </w:rPr>
        <w:t>муниципальной</w:t>
      </w:r>
      <w:r w:rsidR="00182118" w:rsidRPr="00B034A7">
        <w:rPr>
          <w:sz w:val="28"/>
          <w:szCs w:val="28"/>
        </w:rPr>
        <w:t xml:space="preserve"> услуги</w:t>
      </w:r>
      <w:r w:rsidR="00742918">
        <w:rPr>
          <w:sz w:val="28"/>
          <w:szCs w:val="28"/>
        </w:rPr>
        <w:t>.</w:t>
      </w:r>
    </w:p>
    <w:p w:rsidR="00D81608" w:rsidRPr="00E32DD8" w:rsidRDefault="00D81608" w:rsidP="00F42866">
      <w:pPr>
        <w:ind w:firstLine="709"/>
        <w:jc w:val="both"/>
        <w:rPr>
          <w:sz w:val="32"/>
          <w:szCs w:val="28"/>
        </w:rPr>
      </w:pPr>
      <w:r>
        <w:rPr>
          <w:sz w:val="28"/>
          <w:szCs w:val="26"/>
        </w:rPr>
        <w:t xml:space="preserve">Вход в здание оборудован вывеской с наименованием </w:t>
      </w:r>
      <w:r w:rsidR="0014394C">
        <w:rPr>
          <w:sz w:val="28"/>
          <w:szCs w:val="26"/>
        </w:rPr>
        <w:t>Комитет</w:t>
      </w:r>
      <w:r w:rsidR="00742918">
        <w:rPr>
          <w:sz w:val="28"/>
          <w:szCs w:val="26"/>
        </w:rPr>
        <w:t>а</w:t>
      </w:r>
      <w:r w:rsidRPr="00C47394">
        <w:rPr>
          <w:sz w:val="28"/>
        </w:rPr>
        <w:t>.</w:t>
      </w:r>
    </w:p>
    <w:p w:rsidR="00162284" w:rsidRDefault="00162284" w:rsidP="00162284">
      <w:pPr>
        <w:ind w:firstLine="709"/>
        <w:jc w:val="both"/>
        <w:rPr>
          <w:sz w:val="28"/>
        </w:rPr>
      </w:pPr>
      <w:r>
        <w:rPr>
          <w:sz w:val="28"/>
        </w:rPr>
        <w:t>Показателями качества   муниципальной услуги, предоставляемой в соо</w:t>
      </w:r>
      <w:r>
        <w:rPr>
          <w:sz w:val="28"/>
        </w:rPr>
        <w:t>т</w:t>
      </w:r>
      <w:r>
        <w:rPr>
          <w:sz w:val="28"/>
        </w:rPr>
        <w:t>ветствии с настоящим административным регламентом, являются:</w:t>
      </w:r>
    </w:p>
    <w:p w:rsidR="00162284" w:rsidRDefault="00162284" w:rsidP="00162284">
      <w:pPr>
        <w:ind w:firstLine="709"/>
        <w:jc w:val="both"/>
        <w:rPr>
          <w:sz w:val="28"/>
        </w:rPr>
      </w:pPr>
      <w:r>
        <w:rPr>
          <w:sz w:val="28"/>
        </w:rPr>
        <w:t>- соблюдение сроков  осуществления административных процедур, пр</w:t>
      </w:r>
      <w:r>
        <w:rPr>
          <w:sz w:val="28"/>
        </w:rPr>
        <w:t>е</w:t>
      </w:r>
      <w:r>
        <w:rPr>
          <w:sz w:val="28"/>
        </w:rPr>
        <w:t>дусмотренных настоящим административным регламентом;</w:t>
      </w:r>
    </w:p>
    <w:p w:rsidR="00162284" w:rsidRDefault="00162284" w:rsidP="00162284">
      <w:pPr>
        <w:ind w:firstLine="709"/>
        <w:jc w:val="both"/>
        <w:rPr>
          <w:sz w:val="28"/>
        </w:rPr>
      </w:pPr>
      <w:r>
        <w:rPr>
          <w:sz w:val="28"/>
        </w:rPr>
        <w:t>- количество жалоб заявителей при предоставлении муниципальной усл</w:t>
      </w:r>
      <w:r>
        <w:rPr>
          <w:sz w:val="28"/>
        </w:rPr>
        <w:t>у</w:t>
      </w:r>
      <w:r>
        <w:rPr>
          <w:sz w:val="28"/>
        </w:rPr>
        <w:t>ги в соответствии с настоящим административным регламентом (общее кол</w:t>
      </w:r>
      <w:r>
        <w:rPr>
          <w:sz w:val="28"/>
        </w:rPr>
        <w:t>и</w:t>
      </w:r>
      <w:r>
        <w:rPr>
          <w:sz w:val="28"/>
        </w:rPr>
        <w:t>чество ж</w:t>
      </w:r>
      <w:r>
        <w:rPr>
          <w:sz w:val="28"/>
        </w:rPr>
        <w:t>а</w:t>
      </w:r>
      <w:r>
        <w:rPr>
          <w:sz w:val="28"/>
        </w:rPr>
        <w:t>лоб, поступивших за период оказания муниципальной услуги, в том числе кол</w:t>
      </w:r>
      <w:r>
        <w:rPr>
          <w:sz w:val="28"/>
        </w:rPr>
        <w:t>и</w:t>
      </w:r>
      <w:r>
        <w:rPr>
          <w:sz w:val="28"/>
        </w:rPr>
        <w:t>чество обоснованных и удовлетворенных жалоб);</w:t>
      </w:r>
    </w:p>
    <w:p w:rsidR="00162284" w:rsidRDefault="00162284" w:rsidP="00162284">
      <w:pPr>
        <w:ind w:firstLine="709"/>
        <w:jc w:val="both"/>
        <w:rPr>
          <w:sz w:val="28"/>
        </w:rPr>
      </w:pPr>
      <w:r>
        <w:rPr>
          <w:sz w:val="28"/>
        </w:rPr>
        <w:t>Показателями доступности муниципальной услуги, предоставляемой в соответствии с настоящим регламентом, являются:</w:t>
      </w:r>
    </w:p>
    <w:p w:rsidR="00162284" w:rsidRDefault="00162284" w:rsidP="00162284">
      <w:pPr>
        <w:ind w:firstLine="709"/>
        <w:jc w:val="both"/>
        <w:rPr>
          <w:sz w:val="28"/>
        </w:rPr>
      </w:pPr>
      <w:r>
        <w:rPr>
          <w:sz w:val="28"/>
        </w:rPr>
        <w:t>- обеспечение информирования заявителей о месте нахождения и гр</w:t>
      </w:r>
      <w:r>
        <w:rPr>
          <w:sz w:val="28"/>
        </w:rPr>
        <w:t>а</w:t>
      </w:r>
      <w:r>
        <w:rPr>
          <w:sz w:val="28"/>
        </w:rPr>
        <w:t>фике работы отдела;</w:t>
      </w:r>
    </w:p>
    <w:p w:rsidR="00162284" w:rsidRDefault="00162284" w:rsidP="00162284">
      <w:pPr>
        <w:ind w:firstLine="709"/>
        <w:jc w:val="both"/>
        <w:rPr>
          <w:sz w:val="28"/>
        </w:rPr>
      </w:pPr>
      <w:r>
        <w:rPr>
          <w:sz w:val="28"/>
        </w:rPr>
        <w:t>- возможность получения консультации  начальника и специалиста отд</w:t>
      </w:r>
      <w:r>
        <w:rPr>
          <w:sz w:val="28"/>
        </w:rPr>
        <w:t>е</w:t>
      </w:r>
      <w:r>
        <w:rPr>
          <w:sz w:val="28"/>
        </w:rPr>
        <w:t>ла, связанной с предоставлением муниципальной услуги, предусмотренной  н</w:t>
      </w:r>
      <w:r>
        <w:rPr>
          <w:sz w:val="28"/>
        </w:rPr>
        <w:t>а</w:t>
      </w:r>
      <w:r>
        <w:rPr>
          <w:sz w:val="28"/>
        </w:rPr>
        <w:t>стоящим административным регламентом;</w:t>
      </w:r>
    </w:p>
    <w:p w:rsidR="00162284" w:rsidRDefault="00162284" w:rsidP="00162284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>- возможность ознакомления с административным регламентом предо</w:t>
      </w:r>
      <w:r>
        <w:rPr>
          <w:sz w:val="28"/>
        </w:rPr>
        <w:t>с</w:t>
      </w:r>
      <w:r>
        <w:rPr>
          <w:sz w:val="28"/>
        </w:rPr>
        <w:t>тавления муниципальной услуги, а также с иными информационными матери</w:t>
      </w:r>
      <w:r>
        <w:rPr>
          <w:sz w:val="28"/>
        </w:rPr>
        <w:t>а</w:t>
      </w:r>
      <w:r>
        <w:rPr>
          <w:sz w:val="28"/>
        </w:rPr>
        <w:t>лами.</w:t>
      </w:r>
    </w:p>
    <w:p w:rsidR="00C53F09" w:rsidRDefault="00C53F09" w:rsidP="00340011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340011" w:rsidRPr="00340011" w:rsidRDefault="00340011" w:rsidP="00340011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340011">
        <w:rPr>
          <w:b/>
          <w:sz w:val="28"/>
          <w:szCs w:val="26"/>
        </w:rPr>
        <w:t>Иные требования, характеризующие предоставление</w:t>
      </w:r>
    </w:p>
    <w:p w:rsidR="00340011" w:rsidRPr="00340011" w:rsidRDefault="004B4B6B" w:rsidP="00340011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муниципальной</w:t>
      </w:r>
      <w:r w:rsidR="00340011" w:rsidRPr="00340011">
        <w:rPr>
          <w:b/>
          <w:sz w:val="28"/>
          <w:szCs w:val="26"/>
        </w:rPr>
        <w:t xml:space="preserve"> услуги</w:t>
      </w:r>
    </w:p>
    <w:p w:rsidR="00340011" w:rsidRDefault="000D217B" w:rsidP="003400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40011" w:rsidRPr="00FD68D8">
        <w:rPr>
          <w:sz w:val="28"/>
          <w:szCs w:val="28"/>
        </w:rPr>
        <w:t xml:space="preserve">. </w:t>
      </w:r>
      <w:r w:rsidR="00340011">
        <w:rPr>
          <w:sz w:val="28"/>
          <w:szCs w:val="28"/>
        </w:rPr>
        <w:t>Российским, иностранным гражданам и лицам без гражданства, пр</w:t>
      </w:r>
      <w:r w:rsidR="00340011">
        <w:rPr>
          <w:sz w:val="28"/>
          <w:szCs w:val="28"/>
        </w:rPr>
        <w:t>о</w:t>
      </w:r>
      <w:r w:rsidR="00340011">
        <w:rPr>
          <w:sz w:val="28"/>
          <w:szCs w:val="28"/>
        </w:rPr>
        <w:t>живающим за рубежом, подлинные архивные документы не направляю</w:t>
      </w:r>
      <w:r w:rsidR="00340011">
        <w:rPr>
          <w:sz w:val="28"/>
          <w:szCs w:val="28"/>
        </w:rPr>
        <w:t>т</w:t>
      </w:r>
      <w:r w:rsidR="00340011">
        <w:rPr>
          <w:sz w:val="28"/>
          <w:szCs w:val="28"/>
        </w:rPr>
        <w:t>ся.</w:t>
      </w:r>
    </w:p>
    <w:p w:rsidR="00340011" w:rsidRDefault="00340011" w:rsidP="00340011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0C1913" w:rsidRDefault="00F92F78" w:rsidP="000C1913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8"/>
        </w:rPr>
        <w:t>III</w:t>
      </w:r>
      <w:r w:rsidRPr="008B0ADC">
        <w:rPr>
          <w:rFonts w:eastAsia="SimSun"/>
          <w:b/>
          <w:sz w:val="28"/>
          <w:lang w:eastAsia="zh-CN"/>
        </w:rPr>
        <w:t xml:space="preserve">. </w:t>
      </w:r>
      <w:r w:rsidR="007B4E28" w:rsidRPr="000D0A90">
        <w:rPr>
          <w:b/>
          <w:sz w:val="28"/>
          <w:szCs w:val="26"/>
        </w:rPr>
        <w:t>Состав, последовательность и сроки выполнения</w:t>
      </w:r>
    </w:p>
    <w:p w:rsidR="007B4E28" w:rsidRDefault="007B4E28" w:rsidP="000C1913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0D0A90">
        <w:rPr>
          <w:b/>
          <w:sz w:val="28"/>
          <w:szCs w:val="26"/>
        </w:rPr>
        <w:t>администр</w:t>
      </w:r>
      <w:r w:rsidRPr="000D0A90">
        <w:rPr>
          <w:b/>
          <w:sz w:val="28"/>
          <w:szCs w:val="26"/>
        </w:rPr>
        <w:t>а</w:t>
      </w:r>
      <w:r w:rsidRPr="000D0A90">
        <w:rPr>
          <w:b/>
          <w:sz w:val="28"/>
          <w:szCs w:val="26"/>
        </w:rPr>
        <w:t>тивных процедур, требования к порядку их выполнения, в том числе особенн</w:t>
      </w:r>
      <w:r w:rsidRPr="000D0A90">
        <w:rPr>
          <w:b/>
          <w:sz w:val="28"/>
          <w:szCs w:val="26"/>
        </w:rPr>
        <w:t>о</w:t>
      </w:r>
      <w:r w:rsidRPr="000D0A90">
        <w:rPr>
          <w:b/>
          <w:sz w:val="28"/>
          <w:szCs w:val="26"/>
        </w:rPr>
        <w:t>сти выполнения процедур в электронной форме</w:t>
      </w:r>
    </w:p>
    <w:p w:rsidR="00D45752" w:rsidRDefault="00D45752" w:rsidP="000C1913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CF7FA2" w:rsidRPr="00623F49" w:rsidRDefault="000D217B" w:rsidP="000A13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26C6C">
        <w:rPr>
          <w:sz w:val="28"/>
          <w:szCs w:val="28"/>
        </w:rPr>
        <w:t xml:space="preserve">. </w:t>
      </w:r>
      <w:r w:rsidR="00D515A5">
        <w:rPr>
          <w:sz w:val="28"/>
          <w:szCs w:val="28"/>
        </w:rPr>
        <w:t xml:space="preserve">Предоставление </w:t>
      </w:r>
      <w:r w:rsidR="00884540">
        <w:rPr>
          <w:sz w:val="28"/>
          <w:szCs w:val="28"/>
        </w:rPr>
        <w:t>муниципальной</w:t>
      </w:r>
      <w:r w:rsidR="00D515A5">
        <w:rPr>
          <w:sz w:val="28"/>
          <w:szCs w:val="28"/>
        </w:rPr>
        <w:t xml:space="preserve"> услуги включает в себя следующие а</w:t>
      </w:r>
      <w:r w:rsidR="00126C6C" w:rsidRPr="00171FC7">
        <w:rPr>
          <w:sz w:val="28"/>
          <w:szCs w:val="28"/>
        </w:rPr>
        <w:t>дминистративные процедуры</w:t>
      </w:r>
      <w:r w:rsidR="00CF7FA2" w:rsidRPr="00623F49">
        <w:rPr>
          <w:sz w:val="28"/>
          <w:szCs w:val="28"/>
        </w:rPr>
        <w:t>:</w:t>
      </w:r>
    </w:p>
    <w:p w:rsidR="00CF7FA2" w:rsidRPr="00623F49" w:rsidRDefault="00975B48" w:rsidP="000A13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5A5">
        <w:rPr>
          <w:sz w:val="28"/>
          <w:szCs w:val="28"/>
        </w:rPr>
        <w:t>р</w:t>
      </w:r>
      <w:r w:rsidR="00CF7FA2" w:rsidRPr="00F42866">
        <w:rPr>
          <w:sz w:val="28"/>
          <w:szCs w:val="28"/>
        </w:rPr>
        <w:t>егистраци</w:t>
      </w:r>
      <w:r w:rsidR="00677BC1" w:rsidRPr="00F42866">
        <w:rPr>
          <w:sz w:val="28"/>
          <w:szCs w:val="28"/>
        </w:rPr>
        <w:t>я</w:t>
      </w:r>
      <w:r w:rsidR="00CF7FA2" w:rsidRPr="00F42866">
        <w:rPr>
          <w:sz w:val="28"/>
          <w:szCs w:val="28"/>
        </w:rPr>
        <w:t xml:space="preserve"> </w:t>
      </w:r>
      <w:r w:rsidR="00447966" w:rsidRPr="00F42866">
        <w:rPr>
          <w:sz w:val="28"/>
          <w:szCs w:val="28"/>
        </w:rPr>
        <w:t>запросов</w:t>
      </w:r>
      <w:r w:rsidR="00D515A5">
        <w:rPr>
          <w:sz w:val="28"/>
          <w:szCs w:val="28"/>
        </w:rPr>
        <w:t>;</w:t>
      </w:r>
    </w:p>
    <w:p w:rsidR="001A07D9" w:rsidRPr="003F01B2" w:rsidRDefault="00975B48" w:rsidP="001A07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7D9">
        <w:rPr>
          <w:sz w:val="28"/>
          <w:szCs w:val="28"/>
        </w:rPr>
        <w:t>а</w:t>
      </w:r>
      <w:r w:rsidR="001A07D9" w:rsidRPr="003F01B2">
        <w:rPr>
          <w:sz w:val="28"/>
          <w:szCs w:val="28"/>
        </w:rPr>
        <w:t>нализ тематики запросов</w:t>
      </w:r>
      <w:r w:rsidR="001A07D9">
        <w:rPr>
          <w:sz w:val="28"/>
          <w:szCs w:val="28"/>
        </w:rPr>
        <w:t>;</w:t>
      </w:r>
    </w:p>
    <w:p w:rsidR="00D515A5" w:rsidRDefault="00975B48" w:rsidP="00D515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15A5">
        <w:rPr>
          <w:sz w:val="28"/>
          <w:szCs w:val="28"/>
        </w:rPr>
        <w:t>н</w:t>
      </w:r>
      <w:r w:rsidR="00D515A5" w:rsidRPr="00623F49">
        <w:rPr>
          <w:sz w:val="28"/>
          <w:szCs w:val="28"/>
        </w:rPr>
        <w:t xml:space="preserve">аправление запросов </w:t>
      </w:r>
      <w:r w:rsidR="007B72BA">
        <w:rPr>
          <w:sz w:val="28"/>
          <w:szCs w:val="28"/>
        </w:rPr>
        <w:t xml:space="preserve">на исполнение </w:t>
      </w:r>
      <w:r w:rsidR="00D515A5" w:rsidRPr="00623F49">
        <w:rPr>
          <w:sz w:val="28"/>
          <w:szCs w:val="28"/>
        </w:rPr>
        <w:t>по принадлежности</w:t>
      </w:r>
      <w:r w:rsidR="00D515A5">
        <w:rPr>
          <w:color w:val="000000"/>
          <w:sz w:val="28"/>
          <w:szCs w:val="28"/>
        </w:rPr>
        <w:t>;</w:t>
      </w:r>
    </w:p>
    <w:p w:rsidR="00D515A5" w:rsidRDefault="00975B48" w:rsidP="00D515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7D9">
        <w:rPr>
          <w:sz w:val="28"/>
          <w:szCs w:val="28"/>
        </w:rPr>
        <w:t>п</w:t>
      </w:r>
      <w:r w:rsidR="00D515A5" w:rsidRPr="00623F49">
        <w:rPr>
          <w:sz w:val="28"/>
          <w:szCs w:val="28"/>
        </w:rPr>
        <w:t xml:space="preserve">одготовка, оформление ответов </w:t>
      </w:r>
      <w:r w:rsidR="00D515A5">
        <w:rPr>
          <w:sz w:val="28"/>
          <w:szCs w:val="28"/>
        </w:rPr>
        <w:t>заявителям</w:t>
      </w:r>
      <w:r w:rsidR="0011660A">
        <w:rPr>
          <w:sz w:val="28"/>
          <w:szCs w:val="28"/>
        </w:rPr>
        <w:t>;</w:t>
      </w:r>
    </w:p>
    <w:p w:rsidR="006B59B7" w:rsidRDefault="00975B48" w:rsidP="00D515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59B7">
        <w:rPr>
          <w:sz w:val="28"/>
          <w:szCs w:val="28"/>
        </w:rPr>
        <w:t>оформление архивных справок, архивных вып</w:t>
      </w:r>
      <w:r w:rsidR="006B59B7">
        <w:rPr>
          <w:sz w:val="28"/>
          <w:szCs w:val="28"/>
        </w:rPr>
        <w:t>и</w:t>
      </w:r>
      <w:r w:rsidR="006B59B7">
        <w:rPr>
          <w:sz w:val="28"/>
          <w:szCs w:val="28"/>
        </w:rPr>
        <w:t>сок и архивных копий;</w:t>
      </w:r>
    </w:p>
    <w:p w:rsidR="007B72BA" w:rsidRDefault="00975B48" w:rsidP="00D515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540">
        <w:rPr>
          <w:sz w:val="28"/>
          <w:szCs w:val="28"/>
        </w:rPr>
        <w:t xml:space="preserve">направление, в соответствии с законодательством,  </w:t>
      </w:r>
      <w:r w:rsidR="007B72BA">
        <w:rPr>
          <w:sz w:val="28"/>
          <w:szCs w:val="28"/>
        </w:rPr>
        <w:t>архивных справ</w:t>
      </w:r>
      <w:r w:rsidR="00884540">
        <w:rPr>
          <w:sz w:val="28"/>
          <w:szCs w:val="28"/>
        </w:rPr>
        <w:t>ок</w:t>
      </w:r>
      <w:r w:rsidR="007B72BA">
        <w:rPr>
          <w:sz w:val="28"/>
          <w:szCs w:val="28"/>
        </w:rPr>
        <w:t>, архивных выпис</w:t>
      </w:r>
      <w:r w:rsidR="00884540">
        <w:rPr>
          <w:sz w:val="28"/>
          <w:szCs w:val="28"/>
        </w:rPr>
        <w:t>ок</w:t>
      </w:r>
      <w:r w:rsidR="007B72BA">
        <w:rPr>
          <w:sz w:val="28"/>
          <w:szCs w:val="28"/>
        </w:rPr>
        <w:t xml:space="preserve"> и архивных копи</w:t>
      </w:r>
      <w:r w:rsidR="00884540">
        <w:rPr>
          <w:sz w:val="28"/>
          <w:szCs w:val="28"/>
        </w:rPr>
        <w:t>й в Управление Алтайского края по кул</w:t>
      </w:r>
      <w:r w:rsidR="00884540">
        <w:rPr>
          <w:sz w:val="28"/>
          <w:szCs w:val="28"/>
        </w:rPr>
        <w:t>ь</w:t>
      </w:r>
      <w:r w:rsidR="00884540">
        <w:rPr>
          <w:sz w:val="28"/>
          <w:szCs w:val="28"/>
        </w:rPr>
        <w:t>туре и архивному делу для проставления апостиля</w:t>
      </w:r>
      <w:r w:rsidR="007B72BA">
        <w:rPr>
          <w:sz w:val="28"/>
          <w:szCs w:val="28"/>
        </w:rPr>
        <w:t>;</w:t>
      </w:r>
    </w:p>
    <w:p w:rsidR="0011660A" w:rsidRDefault="00975B48" w:rsidP="00D515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1660A" w:rsidRPr="00623F49">
        <w:rPr>
          <w:sz w:val="28"/>
          <w:szCs w:val="28"/>
        </w:rPr>
        <w:t>направление</w:t>
      </w:r>
      <w:r w:rsidR="007158F1">
        <w:rPr>
          <w:sz w:val="28"/>
          <w:szCs w:val="28"/>
        </w:rPr>
        <w:t xml:space="preserve"> (выдача)</w:t>
      </w:r>
      <w:r w:rsidR="0011660A" w:rsidRPr="00623F49">
        <w:rPr>
          <w:sz w:val="28"/>
          <w:szCs w:val="28"/>
        </w:rPr>
        <w:t xml:space="preserve"> </w:t>
      </w:r>
      <w:r w:rsidR="0011660A">
        <w:rPr>
          <w:sz w:val="28"/>
          <w:szCs w:val="28"/>
        </w:rPr>
        <w:t>заявителям</w:t>
      </w:r>
      <w:r w:rsidR="007B72BA" w:rsidRPr="007B72BA">
        <w:rPr>
          <w:sz w:val="28"/>
          <w:szCs w:val="28"/>
        </w:rPr>
        <w:t xml:space="preserve"> </w:t>
      </w:r>
      <w:r w:rsidR="007B72BA" w:rsidRPr="00623F49">
        <w:rPr>
          <w:sz w:val="28"/>
          <w:szCs w:val="28"/>
        </w:rPr>
        <w:t>ответов</w:t>
      </w:r>
      <w:r w:rsidR="007B72BA">
        <w:rPr>
          <w:sz w:val="28"/>
          <w:szCs w:val="28"/>
        </w:rPr>
        <w:t xml:space="preserve"> и архивных справок, архи</w:t>
      </w:r>
      <w:r w:rsidR="007B72BA">
        <w:rPr>
          <w:sz w:val="28"/>
          <w:szCs w:val="28"/>
        </w:rPr>
        <w:t>в</w:t>
      </w:r>
      <w:r w:rsidR="007B72BA">
        <w:rPr>
          <w:sz w:val="28"/>
          <w:szCs w:val="28"/>
        </w:rPr>
        <w:t>ных выписок и архивных копий</w:t>
      </w:r>
      <w:r w:rsidR="0011660A">
        <w:rPr>
          <w:sz w:val="28"/>
          <w:szCs w:val="28"/>
        </w:rPr>
        <w:t>.</w:t>
      </w:r>
    </w:p>
    <w:p w:rsidR="001A07D9" w:rsidRDefault="00524A90" w:rsidP="00D515A5">
      <w:pPr>
        <w:ind w:firstLine="708"/>
        <w:jc w:val="both"/>
        <w:rPr>
          <w:sz w:val="28"/>
          <w:szCs w:val="28"/>
        </w:rPr>
      </w:pPr>
      <w:r w:rsidRPr="007724B7">
        <w:rPr>
          <w:sz w:val="28"/>
          <w:szCs w:val="28"/>
        </w:rPr>
        <w:t xml:space="preserve">Порядок предоставления </w:t>
      </w:r>
      <w:r w:rsidR="0014394C">
        <w:rPr>
          <w:sz w:val="28"/>
          <w:szCs w:val="28"/>
        </w:rPr>
        <w:t>Комитет</w:t>
      </w:r>
      <w:r w:rsidR="00884540">
        <w:rPr>
          <w:sz w:val="28"/>
          <w:szCs w:val="28"/>
        </w:rPr>
        <w:t>ом</w:t>
      </w:r>
      <w:r w:rsidRPr="007724B7">
        <w:rPr>
          <w:sz w:val="28"/>
          <w:szCs w:val="28"/>
        </w:rPr>
        <w:t xml:space="preserve"> </w:t>
      </w:r>
      <w:r w:rsidR="00884540">
        <w:rPr>
          <w:sz w:val="28"/>
          <w:szCs w:val="28"/>
        </w:rPr>
        <w:t>муниципальной</w:t>
      </w:r>
      <w:r w:rsidRPr="007724B7">
        <w:rPr>
          <w:sz w:val="28"/>
          <w:szCs w:val="28"/>
        </w:rPr>
        <w:t xml:space="preserve"> услуги осуще</w:t>
      </w:r>
      <w:r w:rsidRPr="00E54A46">
        <w:rPr>
          <w:sz w:val="28"/>
          <w:szCs w:val="28"/>
        </w:rPr>
        <w:t>ствл</w:t>
      </w:r>
      <w:r w:rsidRPr="00E54A46">
        <w:rPr>
          <w:sz w:val="28"/>
          <w:szCs w:val="28"/>
        </w:rPr>
        <w:t>я</w:t>
      </w:r>
      <w:r w:rsidRPr="00E54A46">
        <w:rPr>
          <w:sz w:val="28"/>
          <w:szCs w:val="28"/>
        </w:rPr>
        <w:t xml:space="preserve">ется в соответствии с блок-схемой (приложение № </w:t>
      </w:r>
      <w:r w:rsidR="002C5413">
        <w:rPr>
          <w:sz w:val="28"/>
          <w:szCs w:val="28"/>
        </w:rPr>
        <w:t>6</w:t>
      </w:r>
      <w:r w:rsidRPr="00E54A46">
        <w:rPr>
          <w:sz w:val="28"/>
          <w:szCs w:val="28"/>
        </w:rPr>
        <w:t xml:space="preserve"> настоящего Регла</w:t>
      </w:r>
      <w:r>
        <w:rPr>
          <w:sz w:val="28"/>
          <w:szCs w:val="28"/>
        </w:rPr>
        <w:t>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</w:t>
      </w:r>
      <w:r w:rsidRPr="007724B7">
        <w:rPr>
          <w:sz w:val="28"/>
          <w:szCs w:val="28"/>
        </w:rPr>
        <w:t>).</w:t>
      </w:r>
    </w:p>
    <w:p w:rsidR="00524A90" w:rsidRDefault="00524A90" w:rsidP="00D515A5">
      <w:pPr>
        <w:ind w:firstLine="708"/>
        <w:jc w:val="both"/>
        <w:rPr>
          <w:sz w:val="28"/>
          <w:szCs w:val="28"/>
        </w:rPr>
      </w:pPr>
    </w:p>
    <w:p w:rsidR="001A07D9" w:rsidRPr="001A07D9" w:rsidRDefault="001A07D9" w:rsidP="00A80B1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1A07D9">
        <w:rPr>
          <w:b/>
          <w:sz w:val="28"/>
          <w:szCs w:val="28"/>
        </w:rPr>
        <w:t xml:space="preserve">егистрация запросов и передача их на </w:t>
      </w:r>
      <w:r>
        <w:rPr>
          <w:b/>
          <w:sz w:val="28"/>
          <w:szCs w:val="28"/>
        </w:rPr>
        <w:t>исполнение</w:t>
      </w:r>
    </w:p>
    <w:p w:rsidR="006A7CA6" w:rsidRDefault="000D217B" w:rsidP="000A13EF">
      <w:pPr>
        <w:spacing w:after="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1A07D9">
        <w:rPr>
          <w:color w:val="000000"/>
          <w:sz w:val="28"/>
          <w:szCs w:val="28"/>
        </w:rPr>
        <w:t xml:space="preserve">. </w:t>
      </w:r>
      <w:r w:rsidR="006A7CA6" w:rsidRPr="00623F49">
        <w:rPr>
          <w:color w:val="000000"/>
          <w:sz w:val="28"/>
          <w:szCs w:val="28"/>
        </w:rPr>
        <w:t xml:space="preserve">Регистрация запроса является основанием для начала действий по предоставлению </w:t>
      </w:r>
      <w:r w:rsidR="00884540">
        <w:rPr>
          <w:color w:val="000000"/>
          <w:sz w:val="28"/>
          <w:szCs w:val="28"/>
        </w:rPr>
        <w:t>муниципальной</w:t>
      </w:r>
      <w:r w:rsidR="006A7CA6" w:rsidRPr="00623F49">
        <w:rPr>
          <w:color w:val="000000"/>
          <w:sz w:val="28"/>
          <w:szCs w:val="28"/>
        </w:rPr>
        <w:t xml:space="preserve"> услуги</w:t>
      </w:r>
      <w:r w:rsidR="008F5AD2">
        <w:rPr>
          <w:color w:val="000000"/>
          <w:sz w:val="28"/>
          <w:szCs w:val="28"/>
        </w:rPr>
        <w:t xml:space="preserve">, осуществляется </w:t>
      </w:r>
      <w:r w:rsidR="00884540">
        <w:rPr>
          <w:color w:val="000000"/>
          <w:sz w:val="28"/>
          <w:szCs w:val="28"/>
        </w:rPr>
        <w:t xml:space="preserve">специалистом </w:t>
      </w:r>
      <w:r w:rsidR="001A330B">
        <w:rPr>
          <w:color w:val="000000"/>
          <w:sz w:val="28"/>
          <w:szCs w:val="28"/>
        </w:rPr>
        <w:t>Ком</w:t>
      </w:r>
      <w:r w:rsidR="001A330B">
        <w:rPr>
          <w:color w:val="000000"/>
          <w:sz w:val="28"/>
          <w:szCs w:val="28"/>
        </w:rPr>
        <w:t>и</w:t>
      </w:r>
      <w:r w:rsidR="001A330B">
        <w:rPr>
          <w:color w:val="000000"/>
          <w:sz w:val="28"/>
          <w:szCs w:val="28"/>
        </w:rPr>
        <w:t>тета</w:t>
      </w:r>
      <w:r w:rsidR="00884540">
        <w:rPr>
          <w:color w:val="000000"/>
          <w:sz w:val="28"/>
          <w:szCs w:val="28"/>
        </w:rPr>
        <w:t>.</w:t>
      </w:r>
    </w:p>
    <w:p w:rsidR="00524A90" w:rsidRDefault="00524A90" w:rsidP="00524A90">
      <w:pPr>
        <w:spacing w:after="60"/>
        <w:ind w:firstLine="708"/>
        <w:jc w:val="both"/>
        <w:rPr>
          <w:sz w:val="28"/>
          <w:szCs w:val="28"/>
        </w:rPr>
      </w:pPr>
      <w:r w:rsidRPr="00F42866">
        <w:rPr>
          <w:sz w:val="28"/>
          <w:szCs w:val="28"/>
        </w:rPr>
        <w:t>Регистрация включает в себя внесение сведений о запросе в регистрац</w:t>
      </w:r>
      <w:r w:rsidRPr="00F42866">
        <w:rPr>
          <w:sz w:val="28"/>
          <w:szCs w:val="28"/>
        </w:rPr>
        <w:t>и</w:t>
      </w:r>
      <w:r w:rsidRPr="00F42866">
        <w:rPr>
          <w:sz w:val="28"/>
          <w:szCs w:val="28"/>
        </w:rPr>
        <w:t>онн</w:t>
      </w:r>
      <w:r w:rsidR="00884540">
        <w:rPr>
          <w:sz w:val="28"/>
          <w:szCs w:val="28"/>
        </w:rPr>
        <w:t>ый журнал</w:t>
      </w:r>
      <w:r w:rsidRPr="00F42866">
        <w:rPr>
          <w:sz w:val="28"/>
          <w:szCs w:val="28"/>
        </w:rPr>
        <w:t>, зап</w:t>
      </w:r>
      <w:r w:rsidR="00884540">
        <w:rPr>
          <w:sz w:val="28"/>
          <w:szCs w:val="28"/>
        </w:rPr>
        <w:t>ись</w:t>
      </w:r>
      <w:r w:rsidRPr="00F42866">
        <w:rPr>
          <w:sz w:val="28"/>
          <w:szCs w:val="28"/>
        </w:rPr>
        <w:t xml:space="preserve"> регистрационного </w:t>
      </w:r>
      <w:r w:rsidR="00884540">
        <w:rPr>
          <w:sz w:val="28"/>
          <w:szCs w:val="28"/>
        </w:rPr>
        <w:t>номера на заявлении.</w:t>
      </w:r>
    </w:p>
    <w:p w:rsidR="006A7CA6" w:rsidRDefault="00287E1E" w:rsidP="000A13EF">
      <w:pPr>
        <w:spacing w:after="60"/>
        <w:ind w:firstLine="708"/>
        <w:jc w:val="both"/>
        <w:rPr>
          <w:sz w:val="28"/>
          <w:szCs w:val="28"/>
        </w:rPr>
      </w:pPr>
      <w:r w:rsidRPr="00F42866">
        <w:rPr>
          <w:sz w:val="28"/>
          <w:szCs w:val="28"/>
        </w:rPr>
        <w:t xml:space="preserve">Срок исполнения данной административной процедуры </w:t>
      </w:r>
      <w:r w:rsidR="006A7CA6" w:rsidRPr="00F42866">
        <w:rPr>
          <w:sz w:val="28"/>
          <w:szCs w:val="28"/>
        </w:rPr>
        <w:t xml:space="preserve">3 рабочих дня с момента поступления запроса в </w:t>
      </w:r>
      <w:r w:rsidR="001A330B">
        <w:rPr>
          <w:sz w:val="28"/>
          <w:szCs w:val="28"/>
        </w:rPr>
        <w:t>Комитет</w:t>
      </w:r>
      <w:r w:rsidR="00923827">
        <w:rPr>
          <w:sz w:val="28"/>
          <w:szCs w:val="28"/>
        </w:rPr>
        <w:t xml:space="preserve"> по почте, при личном обращении - в день подачи</w:t>
      </w:r>
      <w:r w:rsidR="006A7CA6" w:rsidRPr="00F42866">
        <w:rPr>
          <w:sz w:val="28"/>
          <w:szCs w:val="28"/>
        </w:rPr>
        <w:t>.</w:t>
      </w:r>
    </w:p>
    <w:p w:rsidR="00CF7FA2" w:rsidRPr="001A07D9" w:rsidRDefault="00287E1E" w:rsidP="001A07D9">
      <w:pPr>
        <w:jc w:val="center"/>
        <w:rPr>
          <w:b/>
          <w:sz w:val="28"/>
          <w:szCs w:val="28"/>
        </w:rPr>
      </w:pPr>
      <w:r w:rsidRPr="001A07D9">
        <w:rPr>
          <w:b/>
          <w:sz w:val="28"/>
          <w:szCs w:val="28"/>
        </w:rPr>
        <w:t>А</w:t>
      </w:r>
      <w:r w:rsidR="00CF7FA2" w:rsidRPr="001A07D9">
        <w:rPr>
          <w:b/>
          <w:sz w:val="28"/>
          <w:szCs w:val="28"/>
        </w:rPr>
        <w:t xml:space="preserve">нализ тематики </w:t>
      </w:r>
      <w:r w:rsidR="00447966" w:rsidRPr="001A07D9">
        <w:rPr>
          <w:b/>
          <w:sz w:val="28"/>
          <w:szCs w:val="28"/>
        </w:rPr>
        <w:t>запросов</w:t>
      </w:r>
    </w:p>
    <w:p w:rsidR="003F01B2" w:rsidRPr="001A07D9" w:rsidRDefault="000D217B" w:rsidP="000A13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A07D9">
        <w:rPr>
          <w:sz w:val="28"/>
          <w:szCs w:val="28"/>
        </w:rPr>
        <w:t xml:space="preserve">. </w:t>
      </w:r>
      <w:r w:rsidR="00287E1E" w:rsidRPr="001A07D9">
        <w:rPr>
          <w:sz w:val="28"/>
          <w:szCs w:val="28"/>
        </w:rPr>
        <w:t>Анализ тематики поступивших запросов включает в себя</w:t>
      </w:r>
      <w:r w:rsidR="003F01B2" w:rsidRPr="001A07D9">
        <w:rPr>
          <w:sz w:val="28"/>
          <w:szCs w:val="28"/>
        </w:rPr>
        <w:t>:</w:t>
      </w:r>
    </w:p>
    <w:p w:rsidR="00287E1E" w:rsidRPr="001A07D9" w:rsidRDefault="00025132" w:rsidP="00F42866">
      <w:pPr>
        <w:ind w:firstLine="708"/>
        <w:jc w:val="both"/>
        <w:rPr>
          <w:sz w:val="28"/>
          <w:szCs w:val="28"/>
        </w:rPr>
      </w:pPr>
      <w:r w:rsidRPr="001A07D9">
        <w:rPr>
          <w:sz w:val="28"/>
          <w:szCs w:val="28"/>
        </w:rPr>
        <w:t>- о</w:t>
      </w:r>
      <w:r w:rsidR="003F01B2" w:rsidRPr="001A07D9">
        <w:rPr>
          <w:sz w:val="28"/>
          <w:szCs w:val="28"/>
        </w:rPr>
        <w:t xml:space="preserve">пределение ответственным исполнителем </w:t>
      </w:r>
      <w:r w:rsidR="00287E1E" w:rsidRPr="001A07D9">
        <w:rPr>
          <w:sz w:val="28"/>
          <w:szCs w:val="28"/>
        </w:rPr>
        <w:t>правомочност</w:t>
      </w:r>
      <w:r w:rsidR="003F01B2" w:rsidRPr="001A07D9">
        <w:rPr>
          <w:sz w:val="28"/>
          <w:szCs w:val="28"/>
        </w:rPr>
        <w:t>и</w:t>
      </w:r>
      <w:r w:rsidR="00287E1E" w:rsidRPr="001A07D9">
        <w:rPr>
          <w:sz w:val="28"/>
          <w:szCs w:val="28"/>
        </w:rPr>
        <w:t xml:space="preserve"> получения </w:t>
      </w:r>
      <w:r w:rsidR="003F01B2" w:rsidRPr="001A07D9">
        <w:rPr>
          <w:sz w:val="28"/>
          <w:szCs w:val="28"/>
        </w:rPr>
        <w:t xml:space="preserve">заявителем </w:t>
      </w:r>
      <w:r w:rsidR="00287E1E" w:rsidRPr="001A07D9">
        <w:rPr>
          <w:sz w:val="28"/>
          <w:szCs w:val="28"/>
        </w:rPr>
        <w:t>запрашиваемой информации с учетом ограничений на предоставл</w:t>
      </w:r>
      <w:r w:rsidR="00287E1E" w:rsidRPr="001A07D9">
        <w:rPr>
          <w:sz w:val="28"/>
          <w:szCs w:val="28"/>
        </w:rPr>
        <w:t>е</w:t>
      </w:r>
      <w:r w:rsidR="00287E1E" w:rsidRPr="001A07D9">
        <w:rPr>
          <w:sz w:val="28"/>
          <w:szCs w:val="28"/>
        </w:rPr>
        <w:t>ние сведений конфиде</w:t>
      </w:r>
      <w:r w:rsidR="00287E1E" w:rsidRPr="001A07D9">
        <w:rPr>
          <w:sz w:val="28"/>
          <w:szCs w:val="28"/>
        </w:rPr>
        <w:t>н</w:t>
      </w:r>
      <w:r w:rsidR="00287E1E" w:rsidRPr="001A07D9">
        <w:rPr>
          <w:sz w:val="28"/>
          <w:szCs w:val="28"/>
        </w:rPr>
        <w:t>циального характера;</w:t>
      </w:r>
    </w:p>
    <w:p w:rsidR="00287E1E" w:rsidRPr="001A07D9" w:rsidRDefault="00025132" w:rsidP="00F42866">
      <w:pPr>
        <w:ind w:firstLine="708"/>
        <w:jc w:val="both"/>
        <w:rPr>
          <w:sz w:val="28"/>
          <w:szCs w:val="28"/>
        </w:rPr>
      </w:pPr>
      <w:r w:rsidRPr="001A07D9">
        <w:rPr>
          <w:sz w:val="28"/>
          <w:szCs w:val="28"/>
        </w:rPr>
        <w:t>- о</w:t>
      </w:r>
      <w:r w:rsidR="003F01B2" w:rsidRPr="001A07D9">
        <w:rPr>
          <w:sz w:val="28"/>
          <w:szCs w:val="28"/>
        </w:rPr>
        <w:t xml:space="preserve">пределение ответственным исполнителем </w:t>
      </w:r>
      <w:r w:rsidR="00287E1E" w:rsidRPr="001A07D9">
        <w:rPr>
          <w:sz w:val="28"/>
          <w:szCs w:val="28"/>
        </w:rPr>
        <w:t>степен</w:t>
      </w:r>
      <w:r w:rsidR="003F01B2" w:rsidRPr="001A07D9">
        <w:rPr>
          <w:sz w:val="28"/>
          <w:szCs w:val="28"/>
        </w:rPr>
        <w:t>и</w:t>
      </w:r>
      <w:r w:rsidR="00287E1E" w:rsidRPr="001A07D9">
        <w:rPr>
          <w:sz w:val="28"/>
          <w:szCs w:val="28"/>
        </w:rPr>
        <w:t xml:space="preserve"> полноты сведений, содержащихся в запросе </w:t>
      </w:r>
      <w:r w:rsidR="003F01B2" w:rsidRPr="001A07D9">
        <w:rPr>
          <w:sz w:val="28"/>
          <w:szCs w:val="28"/>
        </w:rPr>
        <w:t>заявителя</w:t>
      </w:r>
      <w:r w:rsidR="00287E1E" w:rsidRPr="001A07D9">
        <w:rPr>
          <w:sz w:val="28"/>
          <w:szCs w:val="28"/>
        </w:rPr>
        <w:t>, необходимых для проведения поисковой работы;</w:t>
      </w:r>
    </w:p>
    <w:p w:rsidR="00287E1E" w:rsidRPr="001A07D9" w:rsidRDefault="00025132" w:rsidP="00F42866">
      <w:pPr>
        <w:ind w:firstLine="708"/>
        <w:jc w:val="both"/>
        <w:rPr>
          <w:sz w:val="28"/>
          <w:szCs w:val="28"/>
        </w:rPr>
      </w:pPr>
      <w:r w:rsidRPr="001A07D9">
        <w:rPr>
          <w:sz w:val="28"/>
          <w:szCs w:val="28"/>
        </w:rPr>
        <w:t>- о</w:t>
      </w:r>
      <w:r w:rsidR="003F01B2" w:rsidRPr="001A07D9">
        <w:rPr>
          <w:sz w:val="28"/>
          <w:szCs w:val="28"/>
        </w:rPr>
        <w:t xml:space="preserve">пределение ответственным исполнителем </w:t>
      </w:r>
      <w:r w:rsidR="00287E1E" w:rsidRPr="001A07D9">
        <w:rPr>
          <w:sz w:val="28"/>
          <w:szCs w:val="28"/>
        </w:rPr>
        <w:t>местонахождени</w:t>
      </w:r>
      <w:r w:rsidR="003F01B2" w:rsidRPr="001A07D9">
        <w:rPr>
          <w:sz w:val="28"/>
          <w:szCs w:val="28"/>
        </w:rPr>
        <w:t>я</w:t>
      </w:r>
      <w:r w:rsidR="00287E1E" w:rsidRPr="001A07D9">
        <w:rPr>
          <w:sz w:val="28"/>
          <w:szCs w:val="28"/>
        </w:rPr>
        <w:t xml:space="preserve"> архи</w:t>
      </w:r>
      <w:r w:rsidR="00287E1E" w:rsidRPr="001A07D9">
        <w:rPr>
          <w:sz w:val="28"/>
          <w:szCs w:val="28"/>
        </w:rPr>
        <w:t>в</w:t>
      </w:r>
      <w:r w:rsidR="00287E1E" w:rsidRPr="001A07D9">
        <w:rPr>
          <w:sz w:val="28"/>
          <w:szCs w:val="28"/>
        </w:rPr>
        <w:t xml:space="preserve">ных документов, необходимых для исполнения запроса </w:t>
      </w:r>
      <w:r w:rsidR="00923827">
        <w:rPr>
          <w:sz w:val="28"/>
          <w:szCs w:val="28"/>
        </w:rPr>
        <w:t>заявителя</w:t>
      </w:r>
      <w:r w:rsidR="00287E1E" w:rsidRPr="001A07D9">
        <w:rPr>
          <w:sz w:val="28"/>
          <w:szCs w:val="28"/>
        </w:rPr>
        <w:t>;</w:t>
      </w:r>
    </w:p>
    <w:p w:rsidR="004050C4" w:rsidRDefault="00025132" w:rsidP="004050C4">
      <w:pPr>
        <w:ind w:firstLine="708"/>
        <w:jc w:val="both"/>
        <w:rPr>
          <w:sz w:val="28"/>
          <w:szCs w:val="28"/>
        </w:rPr>
      </w:pPr>
      <w:r w:rsidRPr="001A07D9">
        <w:rPr>
          <w:sz w:val="28"/>
          <w:szCs w:val="28"/>
        </w:rPr>
        <w:t>- о</w:t>
      </w:r>
      <w:r w:rsidR="003F01B2" w:rsidRPr="001A07D9">
        <w:rPr>
          <w:sz w:val="28"/>
          <w:szCs w:val="28"/>
        </w:rPr>
        <w:t xml:space="preserve">пределение ответственным исполнителем </w:t>
      </w:r>
      <w:r w:rsidR="00287E1E" w:rsidRPr="001A07D9">
        <w:rPr>
          <w:sz w:val="28"/>
          <w:szCs w:val="28"/>
        </w:rPr>
        <w:t>адрес</w:t>
      </w:r>
      <w:r w:rsidR="003F01B2" w:rsidRPr="001A07D9">
        <w:rPr>
          <w:sz w:val="28"/>
          <w:szCs w:val="28"/>
        </w:rPr>
        <w:t>ов</w:t>
      </w:r>
      <w:r w:rsidR="00287E1E" w:rsidRPr="001A07D9">
        <w:rPr>
          <w:sz w:val="28"/>
          <w:szCs w:val="28"/>
        </w:rPr>
        <w:t xml:space="preserve"> конкретных орг</w:t>
      </w:r>
      <w:r w:rsidR="00287E1E" w:rsidRPr="001A07D9">
        <w:rPr>
          <w:sz w:val="28"/>
          <w:szCs w:val="28"/>
        </w:rPr>
        <w:t>а</w:t>
      </w:r>
      <w:r w:rsidR="00287E1E" w:rsidRPr="001A07D9">
        <w:rPr>
          <w:sz w:val="28"/>
          <w:szCs w:val="28"/>
        </w:rPr>
        <w:t>нов и организаций, куда по принадлежности следует направить на исполнение з</w:t>
      </w:r>
      <w:r w:rsidR="00287E1E" w:rsidRPr="001A07D9">
        <w:rPr>
          <w:sz w:val="28"/>
          <w:szCs w:val="28"/>
        </w:rPr>
        <w:t>а</w:t>
      </w:r>
      <w:r w:rsidR="00287E1E" w:rsidRPr="001A07D9">
        <w:rPr>
          <w:sz w:val="28"/>
          <w:szCs w:val="28"/>
        </w:rPr>
        <w:t xml:space="preserve">прос </w:t>
      </w:r>
      <w:r w:rsidR="003F01B2" w:rsidRPr="001A07D9">
        <w:rPr>
          <w:sz w:val="28"/>
          <w:szCs w:val="28"/>
        </w:rPr>
        <w:t>заявителя</w:t>
      </w:r>
      <w:r w:rsidR="00287E1E" w:rsidRPr="001A07D9">
        <w:rPr>
          <w:sz w:val="28"/>
          <w:szCs w:val="28"/>
        </w:rPr>
        <w:t>.</w:t>
      </w:r>
    </w:p>
    <w:p w:rsidR="004050C4" w:rsidRDefault="004050C4" w:rsidP="004050C4">
      <w:pPr>
        <w:ind w:firstLine="708"/>
        <w:jc w:val="both"/>
        <w:rPr>
          <w:sz w:val="28"/>
          <w:szCs w:val="28"/>
        </w:rPr>
      </w:pPr>
    </w:p>
    <w:p w:rsidR="001A07D9" w:rsidRDefault="003F01B2" w:rsidP="004050C4">
      <w:pPr>
        <w:ind w:firstLine="708"/>
        <w:jc w:val="both"/>
        <w:rPr>
          <w:b/>
          <w:sz w:val="28"/>
          <w:szCs w:val="28"/>
        </w:rPr>
      </w:pPr>
      <w:r w:rsidRPr="001A07D9">
        <w:rPr>
          <w:b/>
          <w:sz w:val="28"/>
          <w:szCs w:val="28"/>
        </w:rPr>
        <w:t>Н</w:t>
      </w:r>
      <w:r w:rsidR="00CF7FA2" w:rsidRPr="001A07D9">
        <w:rPr>
          <w:b/>
          <w:sz w:val="28"/>
          <w:szCs w:val="28"/>
        </w:rPr>
        <w:t xml:space="preserve">аправление </w:t>
      </w:r>
      <w:r w:rsidR="00447966" w:rsidRPr="001A07D9">
        <w:rPr>
          <w:b/>
          <w:sz w:val="28"/>
          <w:szCs w:val="28"/>
        </w:rPr>
        <w:t>запросов</w:t>
      </w:r>
      <w:r w:rsidR="003877FD" w:rsidRPr="001A07D9">
        <w:rPr>
          <w:b/>
          <w:sz w:val="28"/>
          <w:szCs w:val="28"/>
        </w:rPr>
        <w:t xml:space="preserve"> </w:t>
      </w:r>
      <w:r w:rsidR="00923827">
        <w:rPr>
          <w:b/>
          <w:sz w:val="28"/>
          <w:szCs w:val="28"/>
        </w:rPr>
        <w:t xml:space="preserve">на исполнение </w:t>
      </w:r>
      <w:r w:rsidR="001F3708" w:rsidRPr="001A07D9">
        <w:rPr>
          <w:b/>
          <w:sz w:val="28"/>
          <w:szCs w:val="28"/>
        </w:rPr>
        <w:t>по прина</w:t>
      </w:r>
      <w:r w:rsidR="001F3708" w:rsidRPr="001A07D9">
        <w:rPr>
          <w:b/>
          <w:sz w:val="28"/>
          <w:szCs w:val="28"/>
        </w:rPr>
        <w:t>д</w:t>
      </w:r>
      <w:r w:rsidR="001F3708" w:rsidRPr="001A07D9">
        <w:rPr>
          <w:b/>
          <w:sz w:val="28"/>
          <w:szCs w:val="28"/>
        </w:rPr>
        <w:t>лежности</w:t>
      </w:r>
    </w:p>
    <w:p w:rsidR="00CF7FA2" w:rsidRPr="001A07D9" w:rsidRDefault="00365674" w:rsidP="001A07D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923827">
        <w:rPr>
          <w:b/>
          <w:color w:val="000000"/>
          <w:sz w:val="28"/>
          <w:szCs w:val="28"/>
        </w:rPr>
        <w:t>органы и организации</w:t>
      </w:r>
    </w:p>
    <w:p w:rsidR="009D4EF4" w:rsidRPr="00E45A29" w:rsidRDefault="000D217B" w:rsidP="00451D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1A07D9">
        <w:rPr>
          <w:sz w:val="28"/>
          <w:szCs w:val="28"/>
        </w:rPr>
        <w:t xml:space="preserve">. </w:t>
      </w:r>
      <w:r w:rsidR="009D4EF4" w:rsidRPr="00451D87">
        <w:rPr>
          <w:sz w:val="28"/>
          <w:szCs w:val="28"/>
        </w:rPr>
        <w:t xml:space="preserve">По итогам анализа поступивших запросов </w:t>
      </w:r>
      <w:r w:rsidR="00451D87" w:rsidRPr="00451D87">
        <w:rPr>
          <w:sz w:val="28"/>
          <w:szCs w:val="28"/>
        </w:rPr>
        <w:t xml:space="preserve">заявителей </w:t>
      </w:r>
      <w:r w:rsidR="001A330B">
        <w:rPr>
          <w:sz w:val="28"/>
          <w:szCs w:val="28"/>
        </w:rPr>
        <w:t>Комитет</w:t>
      </w:r>
      <w:r w:rsidR="00E2006C">
        <w:rPr>
          <w:sz w:val="28"/>
          <w:szCs w:val="28"/>
        </w:rPr>
        <w:t xml:space="preserve"> испо</w:t>
      </w:r>
      <w:r w:rsidR="00E2006C">
        <w:rPr>
          <w:sz w:val="28"/>
          <w:szCs w:val="28"/>
        </w:rPr>
        <w:t>л</w:t>
      </w:r>
      <w:r w:rsidR="00E2006C">
        <w:rPr>
          <w:sz w:val="28"/>
          <w:szCs w:val="28"/>
        </w:rPr>
        <w:t>няет запросы, при отсутствии документов</w:t>
      </w:r>
      <w:r w:rsidR="00451D87" w:rsidRPr="00451D87">
        <w:rPr>
          <w:sz w:val="28"/>
          <w:szCs w:val="28"/>
        </w:rPr>
        <w:t xml:space="preserve"> </w:t>
      </w:r>
      <w:r w:rsidR="009D4EF4" w:rsidRPr="00451D87">
        <w:rPr>
          <w:sz w:val="28"/>
          <w:szCs w:val="28"/>
        </w:rPr>
        <w:t xml:space="preserve">направляет </w:t>
      </w:r>
      <w:r w:rsidR="00923827">
        <w:rPr>
          <w:sz w:val="28"/>
          <w:szCs w:val="28"/>
        </w:rPr>
        <w:t xml:space="preserve">запросы или </w:t>
      </w:r>
      <w:r w:rsidR="009D4EF4" w:rsidRPr="00451D87">
        <w:rPr>
          <w:sz w:val="28"/>
          <w:szCs w:val="28"/>
        </w:rPr>
        <w:t xml:space="preserve">их </w:t>
      </w:r>
      <w:r w:rsidR="00923827">
        <w:rPr>
          <w:sz w:val="28"/>
          <w:szCs w:val="28"/>
        </w:rPr>
        <w:t xml:space="preserve">копии со своим письмом </w:t>
      </w:r>
      <w:r w:rsidR="009D4EF4" w:rsidRPr="00451D87">
        <w:rPr>
          <w:sz w:val="28"/>
          <w:szCs w:val="28"/>
        </w:rPr>
        <w:t>на исполнение по принад</w:t>
      </w:r>
      <w:r w:rsidR="00451D87" w:rsidRPr="00451D87">
        <w:rPr>
          <w:sz w:val="28"/>
          <w:szCs w:val="28"/>
        </w:rPr>
        <w:t xml:space="preserve">лежности </w:t>
      </w:r>
      <w:r w:rsidR="00E2006C">
        <w:rPr>
          <w:sz w:val="28"/>
          <w:szCs w:val="28"/>
        </w:rPr>
        <w:t xml:space="preserve">в </w:t>
      </w:r>
      <w:r w:rsidR="00451D87" w:rsidRPr="00E45A29">
        <w:rPr>
          <w:sz w:val="28"/>
          <w:szCs w:val="28"/>
        </w:rPr>
        <w:t>органы и организации</w:t>
      </w:r>
      <w:r w:rsidR="00923827" w:rsidRPr="00E45A29">
        <w:rPr>
          <w:sz w:val="28"/>
          <w:szCs w:val="28"/>
        </w:rPr>
        <w:t>, к</w:t>
      </w:r>
      <w:r w:rsidR="00923827" w:rsidRPr="00E45A29">
        <w:rPr>
          <w:sz w:val="28"/>
          <w:szCs w:val="28"/>
        </w:rPr>
        <w:t>о</w:t>
      </w:r>
      <w:r w:rsidR="00923827" w:rsidRPr="00E45A29">
        <w:rPr>
          <w:sz w:val="28"/>
          <w:szCs w:val="28"/>
        </w:rPr>
        <w:t>торые могут иметь на хранении документы, необходимые для исполнения з</w:t>
      </w:r>
      <w:r w:rsidR="00923827" w:rsidRPr="00E45A29">
        <w:rPr>
          <w:sz w:val="28"/>
          <w:szCs w:val="28"/>
        </w:rPr>
        <w:t>а</w:t>
      </w:r>
      <w:r w:rsidR="00923827" w:rsidRPr="00E45A29">
        <w:rPr>
          <w:sz w:val="28"/>
          <w:szCs w:val="28"/>
        </w:rPr>
        <w:t>проса</w:t>
      </w:r>
      <w:r w:rsidR="00451D87" w:rsidRPr="00E45A29">
        <w:rPr>
          <w:sz w:val="28"/>
          <w:szCs w:val="28"/>
        </w:rPr>
        <w:t>.</w:t>
      </w:r>
    </w:p>
    <w:p w:rsidR="003B6CEB" w:rsidRDefault="003B6CEB" w:rsidP="00451D87">
      <w:pPr>
        <w:ind w:firstLine="708"/>
        <w:jc w:val="both"/>
        <w:rPr>
          <w:sz w:val="28"/>
          <w:szCs w:val="28"/>
        </w:rPr>
      </w:pPr>
      <w:proofErr w:type="gramStart"/>
      <w:r w:rsidRPr="00E45A29">
        <w:rPr>
          <w:sz w:val="28"/>
          <w:szCs w:val="28"/>
        </w:rPr>
        <w:t xml:space="preserve">При направлении запросов на исполнение по принадлежности, </w:t>
      </w:r>
      <w:r w:rsidR="001A330B">
        <w:rPr>
          <w:sz w:val="28"/>
          <w:szCs w:val="28"/>
        </w:rPr>
        <w:t>Комитет</w:t>
      </w:r>
      <w:r w:rsidRPr="00E45A29">
        <w:rPr>
          <w:sz w:val="28"/>
          <w:szCs w:val="28"/>
        </w:rPr>
        <w:t>, при необходимости</w:t>
      </w:r>
      <w:r w:rsidR="00E8505A">
        <w:rPr>
          <w:sz w:val="28"/>
          <w:szCs w:val="28"/>
        </w:rPr>
        <w:t xml:space="preserve"> дает рекомендации по исполнению</w:t>
      </w:r>
      <w:r w:rsidRPr="00E45A29">
        <w:rPr>
          <w:sz w:val="28"/>
          <w:szCs w:val="28"/>
        </w:rPr>
        <w:t>, уведомляет соответс</w:t>
      </w:r>
      <w:r w:rsidRPr="00E45A29">
        <w:rPr>
          <w:sz w:val="28"/>
          <w:szCs w:val="28"/>
        </w:rPr>
        <w:t>т</w:t>
      </w:r>
      <w:r w:rsidRPr="00E45A29">
        <w:rPr>
          <w:sz w:val="28"/>
          <w:szCs w:val="28"/>
        </w:rPr>
        <w:t>вующие органы и организации о запросах, архивные справки, архивные выпи</w:t>
      </w:r>
      <w:r w:rsidRPr="00E45A29">
        <w:rPr>
          <w:sz w:val="28"/>
          <w:szCs w:val="28"/>
        </w:rPr>
        <w:t>с</w:t>
      </w:r>
      <w:r w:rsidRPr="00E45A29">
        <w:rPr>
          <w:sz w:val="28"/>
          <w:szCs w:val="28"/>
        </w:rPr>
        <w:t>ки и архивные копии по которым требуют проставления апостиля</w:t>
      </w:r>
      <w:r w:rsidR="0065091F" w:rsidRPr="00E45A29">
        <w:rPr>
          <w:sz w:val="28"/>
          <w:szCs w:val="28"/>
        </w:rPr>
        <w:t xml:space="preserve"> и предста</w:t>
      </w:r>
      <w:r w:rsidR="0065091F" w:rsidRPr="00E45A29">
        <w:rPr>
          <w:sz w:val="28"/>
          <w:szCs w:val="28"/>
        </w:rPr>
        <w:t>в</w:t>
      </w:r>
      <w:r w:rsidR="0065091F" w:rsidRPr="00E45A29">
        <w:rPr>
          <w:sz w:val="28"/>
          <w:szCs w:val="28"/>
        </w:rPr>
        <w:t>ления в Управление</w:t>
      </w:r>
      <w:r w:rsidR="00884540">
        <w:rPr>
          <w:sz w:val="28"/>
          <w:szCs w:val="28"/>
        </w:rPr>
        <w:t xml:space="preserve"> Алтайского края по культуре и архивному делу</w:t>
      </w:r>
      <w:r w:rsidR="0065091F" w:rsidRPr="00E45A29">
        <w:rPr>
          <w:sz w:val="28"/>
          <w:szCs w:val="28"/>
        </w:rPr>
        <w:t xml:space="preserve"> о</w:t>
      </w:r>
      <w:r w:rsidR="0065091F" w:rsidRPr="00E45A29">
        <w:rPr>
          <w:sz w:val="28"/>
          <w:szCs w:val="28"/>
        </w:rPr>
        <w:t>б</w:t>
      </w:r>
      <w:r w:rsidR="0065091F" w:rsidRPr="00E45A29">
        <w:rPr>
          <w:sz w:val="28"/>
          <w:szCs w:val="28"/>
        </w:rPr>
        <w:t>разцов подписей должностных лиц и оттисков печатей, с подтверждением полномочий должностных лиц на право подписи документов</w:t>
      </w:r>
      <w:proofErr w:type="gramEnd"/>
      <w:r w:rsidR="0065091F" w:rsidRPr="00E45A29">
        <w:rPr>
          <w:sz w:val="28"/>
          <w:szCs w:val="28"/>
        </w:rPr>
        <w:t xml:space="preserve"> в соответствии с установле</w:t>
      </w:r>
      <w:r w:rsidR="0065091F" w:rsidRPr="00E45A29">
        <w:rPr>
          <w:sz w:val="28"/>
          <w:szCs w:val="28"/>
        </w:rPr>
        <w:t>н</w:t>
      </w:r>
      <w:r w:rsidR="0065091F" w:rsidRPr="00E45A29">
        <w:rPr>
          <w:sz w:val="28"/>
          <w:szCs w:val="28"/>
        </w:rPr>
        <w:t>н</w:t>
      </w:r>
      <w:r w:rsidR="00E45A29" w:rsidRPr="00E45A29">
        <w:rPr>
          <w:sz w:val="28"/>
          <w:szCs w:val="28"/>
        </w:rPr>
        <w:t>ой</w:t>
      </w:r>
      <w:r w:rsidR="0065091F" w:rsidRPr="00E45A29">
        <w:rPr>
          <w:sz w:val="28"/>
          <w:szCs w:val="28"/>
        </w:rPr>
        <w:t xml:space="preserve"> форм</w:t>
      </w:r>
      <w:r w:rsidR="00E45A29" w:rsidRPr="00E45A29">
        <w:rPr>
          <w:sz w:val="28"/>
          <w:szCs w:val="28"/>
        </w:rPr>
        <w:t>ой</w:t>
      </w:r>
      <w:r w:rsidR="0065091F" w:rsidRPr="00E45A29">
        <w:rPr>
          <w:sz w:val="28"/>
          <w:szCs w:val="28"/>
        </w:rPr>
        <w:t xml:space="preserve"> </w:t>
      </w:r>
      <w:r w:rsidR="0065091F" w:rsidRPr="00E54A46">
        <w:rPr>
          <w:sz w:val="28"/>
          <w:szCs w:val="28"/>
        </w:rPr>
        <w:t xml:space="preserve">(приложение № </w:t>
      </w:r>
      <w:r w:rsidR="002C5413">
        <w:rPr>
          <w:sz w:val="28"/>
          <w:szCs w:val="28"/>
        </w:rPr>
        <w:t>3</w:t>
      </w:r>
      <w:r w:rsidR="0065091F" w:rsidRPr="00E54A46">
        <w:rPr>
          <w:sz w:val="28"/>
          <w:szCs w:val="28"/>
        </w:rPr>
        <w:t xml:space="preserve"> настоящего Регл</w:t>
      </w:r>
      <w:r w:rsidR="0065091F" w:rsidRPr="00E54A46">
        <w:rPr>
          <w:sz w:val="28"/>
          <w:szCs w:val="28"/>
        </w:rPr>
        <w:t>а</w:t>
      </w:r>
      <w:r w:rsidR="0065091F" w:rsidRPr="00E54A46">
        <w:rPr>
          <w:sz w:val="28"/>
          <w:szCs w:val="28"/>
        </w:rPr>
        <w:t>мента)</w:t>
      </w:r>
      <w:r w:rsidRPr="00E54A46">
        <w:rPr>
          <w:sz w:val="28"/>
          <w:szCs w:val="28"/>
        </w:rPr>
        <w:t>.</w:t>
      </w:r>
    </w:p>
    <w:p w:rsidR="003B6CEB" w:rsidRDefault="000D217B" w:rsidP="00451D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="00923827">
        <w:rPr>
          <w:sz w:val="28"/>
          <w:szCs w:val="28"/>
        </w:rPr>
        <w:t xml:space="preserve">. </w:t>
      </w:r>
      <w:r w:rsidR="003B6CEB" w:rsidRPr="0076607F">
        <w:rPr>
          <w:sz w:val="28"/>
          <w:szCs w:val="28"/>
        </w:rPr>
        <w:t>В случае</w:t>
      </w:r>
      <w:proofErr w:type="gramStart"/>
      <w:r w:rsidR="00E8006D">
        <w:rPr>
          <w:sz w:val="28"/>
          <w:szCs w:val="28"/>
        </w:rPr>
        <w:t>,</w:t>
      </w:r>
      <w:proofErr w:type="gramEnd"/>
      <w:r w:rsidR="003B6CEB" w:rsidRPr="0076607F">
        <w:rPr>
          <w:sz w:val="28"/>
          <w:szCs w:val="28"/>
        </w:rPr>
        <w:t xml:space="preserve"> если запрос требует исполнения несколькими органами и организациями, </w:t>
      </w:r>
      <w:r w:rsidR="001A330B">
        <w:rPr>
          <w:sz w:val="28"/>
          <w:szCs w:val="28"/>
        </w:rPr>
        <w:t>Комитет</w:t>
      </w:r>
      <w:r w:rsidR="003B6CEB" w:rsidRPr="0076607F">
        <w:rPr>
          <w:sz w:val="28"/>
          <w:szCs w:val="28"/>
        </w:rPr>
        <w:t xml:space="preserve"> направляет </w:t>
      </w:r>
      <w:r w:rsidR="003B6CEB">
        <w:rPr>
          <w:sz w:val="28"/>
          <w:szCs w:val="28"/>
        </w:rPr>
        <w:t>им</w:t>
      </w:r>
      <w:r w:rsidR="003B6CEB" w:rsidRPr="0076607F">
        <w:rPr>
          <w:sz w:val="28"/>
          <w:szCs w:val="28"/>
        </w:rPr>
        <w:t xml:space="preserve"> копии запроса</w:t>
      </w:r>
      <w:r w:rsidR="003B6CEB">
        <w:rPr>
          <w:sz w:val="28"/>
          <w:szCs w:val="28"/>
        </w:rPr>
        <w:t xml:space="preserve"> </w:t>
      </w:r>
      <w:r w:rsidR="003B6CEB" w:rsidRPr="0076607F">
        <w:rPr>
          <w:sz w:val="28"/>
          <w:szCs w:val="28"/>
        </w:rPr>
        <w:t>с указанием о направл</w:t>
      </w:r>
      <w:r w:rsidR="003B6CEB" w:rsidRPr="0076607F">
        <w:rPr>
          <w:sz w:val="28"/>
          <w:szCs w:val="28"/>
        </w:rPr>
        <w:t>е</w:t>
      </w:r>
      <w:r w:rsidR="003B6CEB" w:rsidRPr="0076607F">
        <w:rPr>
          <w:sz w:val="28"/>
          <w:szCs w:val="28"/>
        </w:rPr>
        <w:t>нии о</w:t>
      </w:r>
      <w:r w:rsidR="003B6CEB" w:rsidRPr="0076607F">
        <w:rPr>
          <w:sz w:val="28"/>
          <w:szCs w:val="28"/>
        </w:rPr>
        <w:t>т</w:t>
      </w:r>
      <w:r w:rsidR="003B6CEB" w:rsidRPr="0076607F">
        <w:rPr>
          <w:sz w:val="28"/>
          <w:szCs w:val="28"/>
        </w:rPr>
        <w:t xml:space="preserve">вета в адрес </w:t>
      </w:r>
      <w:r w:rsidR="001A330B">
        <w:rPr>
          <w:sz w:val="28"/>
          <w:szCs w:val="28"/>
        </w:rPr>
        <w:t>Комитета</w:t>
      </w:r>
      <w:r w:rsidR="00744266">
        <w:rPr>
          <w:sz w:val="28"/>
          <w:szCs w:val="28"/>
        </w:rPr>
        <w:t xml:space="preserve"> или заявителя</w:t>
      </w:r>
      <w:r w:rsidR="003B6CEB">
        <w:rPr>
          <w:sz w:val="28"/>
          <w:szCs w:val="28"/>
        </w:rPr>
        <w:t>.</w:t>
      </w:r>
    </w:p>
    <w:p w:rsidR="001A07D9" w:rsidRDefault="001A07D9" w:rsidP="000A13EF">
      <w:pPr>
        <w:ind w:firstLine="708"/>
        <w:jc w:val="both"/>
        <w:rPr>
          <w:sz w:val="28"/>
          <w:szCs w:val="28"/>
        </w:rPr>
      </w:pPr>
      <w:r w:rsidRPr="001A07D9">
        <w:rPr>
          <w:sz w:val="28"/>
          <w:szCs w:val="28"/>
        </w:rPr>
        <w:t xml:space="preserve">Срок исполнения данной административной процедуры – </w:t>
      </w:r>
      <w:r>
        <w:rPr>
          <w:sz w:val="28"/>
          <w:szCs w:val="28"/>
        </w:rPr>
        <w:t>2</w:t>
      </w:r>
      <w:r w:rsidRPr="001A07D9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1A07D9">
        <w:rPr>
          <w:sz w:val="28"/>
          <w:szCs w:val="28"/>
        </w:rPr>
        <w:t>.</w:t>
      </w:r>
    </w:p>
    <w:p w:rsidR="00524A90" w:rsidRDefault="00524A90" w:rsidP="00524A90">
      <w:pPr>
        <w:jc w:val="center"/>
        <w:rPr>
          <w:sz w:val="28"/>
          <w:szCs w:val="28"/>
        </w:rPr>
      </w:pPr>
    </w:p>
    <w:p w:rsidR="00524A90" w:rsidRDefault="00E761A8" w:rsidP="00524A90">
      <w:pPr>
        <w:jc w:val="center"/>
        <w:rPr>
          <w:sz w:val="28"/>
          <w:szCs w:val="28"/>
        </w:rPr>
      </w:pPr>
      <w:r w:rsidRPr="00524A90">
        <w:rPr>
          <w:b/>
          <w:sz w:val="28"/>
          <w:szCs w:val="28"/>
        </w:rPr>
        <w:t>П</w:t>
      </w:r>
      <w:r w:rsidR="00CF7FA2" w:rsidRPr="00524A90">
        <w:rPr>
          <w:b/>
          <w:sz w:val="28"/>
          <w:szCs w:val="28"/>
        </w:rPr>
        <w:t xml:space="preserve">одготовка, оформление ответов </w:t>
      </w:r>
      <w:r w:rsidR="00126C6C" w:rsidRPr="00524A90">
        <w:rPr>
          <w:b/>
          <w:sz w:val="28"/>
          <w:szCs w:val="28"/>
        </w:rPr>
        <w:t>заявителям</w:t>
      </w:r>
    </w:p>
    <w:p w:rsidR="00496D94" w:rsidRPr="00CC0618" w:rsidRDefault="000D217B" w:rsidP="00496D9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27</w:t>
      </w:r>
      <w:r w:rsidR="00524A90">
        <w:rPr>
          <w:sz w:val="28"/>
          <w:szCs w:val="28"/>
        </w:rPr>
        <w:t xml:space="preserve">. </w:t>
      </w:r>
      <w:bookmarkStart w:id="2" w:name="sub_1044"/>
      <w:r w:rsidR="00496D94" w:rsidRPr="00CC0618">
        <w:rPr>
          <w:sz w:val="28"/>
          <w:szCs w:val="28"/>
        </w:rPr>
        <w:t xml:space="preserve">По итогам анализа запроса заявителя </w:t>
      </w:r>
      <w:r w:rsidR="001A330B">
        <w:rPr>
          <w:sz w:val="28"/>
          <w:szCs w:val="28"/>
        </w:rPr>
        <w:t>Комитет</w:t>
      </w:r>
      <w:r w:rsidR="00496D94" w:rsidRPr="00CC0618">
        <w:rPr>
          <w:sz w:val="28"/>
          <w:szCs w:val="28"/>
        </w:rPr>
        <w:t>:</w:t>
      </w:r>
    </w:p>
    <w:bookmarkEnd w:id="2"/>
    <w:p w:rsidR="00496D94" w:rsidRPr="00CC0618" w:rsidRDefault="00496D94" w:rsidP="00496D94">
      <w:pPr>
        <w:ind w:firstLine="708"/>
        <w:jc w:val="both"/>
        <w:rPr>
          <w:sz w:val="28"/>
          <w:szCs w:val="28"/>
        </w:rPr>
      </w:pPr>
      <w:r w:rsidRPr="00CC0618">
        <w:rPr>
          <w:sz w:val="28"/>
          <w:szCs w:val="28"/>
        </w:rPr>
        <w:t xml:space="preserve">- дает мотивированный отказ </w:t>
      </w:r>
      <w:r>
        <w:rPr>
          <w:sz w:val="28"/>
          <w:szCs w:val="28"/>
        </w:rPr>
        <w:t>заявителю</w:t>
      </w:r>
      <w:r w:rsidRPr="00CC0618">
        <w:rPr>
          <w:sz w:val="28"/>
          <w:szCs w:val="28"/>
        </w:rPr>
        <w:t xml:space="preserve"> в п</w:t>
      </w:r>
      <w:r w:rsidR="00851161">
        <w:rPr>
          <w:sz w:val="28"/>
          <w:szCs w:val="28"/>
        </w:rPr>
        <w:t>олучении запрашиваемых св</w:t>
      </w:r>
      <w:r w:rsidR="00851161">
        <w:rPr>
          <w:sz w:val="28"/>
          <w:szCs w:val="28"/>
        </w:rPr>
        <w:t>е</w:t>
      </w:r>
      <w:r w:rsidR="00851161">
        <w:rPr>
          <w:sz w:val="28"/>
          <w:szCs w:val="28"/>
        </w:rPr>
        <w:t xml:space="preserve">дений, при наличии оснований, предусмотренных п.16 Регламента, </w:t>
      </w:r>
      <w:r w:rsidRPr="00CC0618">
        <w:rPr>
          <w:sz w:val="28"/>
          <w:szCs w:val="28"/>
        </w:rPr>
        <w:t>при отсу</w:t>
      </w:r>
      <w:r w:rsidRPr="00CC0618">
        <w:rPr>
          <w:sz w:val="28"/>
          <w:szCs w:val="28"/>
        </w:rPr>
        <w:t>т</w:t>
      </w:r>
      <w:r w:rsidRPr="00CC0618">
        <w:rPr>
          <w:sz w:val="28"/>
          <w:szCs w:val="28"/>
        </w:rPr>
        <w:t>ствии у него права на их получение и разъясняет его дальнейшие действия, предусмотренные законодательством Российской Федер</w:t>
      </w:r>
      <w:r w:rsidRPr="00CC0618">
        <w:rPr>
          <w:sz w:val="28"/>
          <w:szCs w:val="28"/>
        </w:rPr>
        <w:t>а</w:t>
      </w:r>
      <w:r w:rsidRPr="00CC0618">
        <w:rPr>
          <w:sz w:val="28"/>
          <w:szCs w:val="28"/>
        </w:rPr>
        <w:t>ции;</w:t>
      </w:r>
    </w:p>
    <w:p w:rsidR="00496D94" w:rsidRPr="00496D94" w:rsidRDefault="00496D94" w:rsidP="00496D9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D94">
        <w:rPr>
          <w:sz w:val="28"/>
          <w:szCs w:val="28"/>
        </w:rPr>
        <w:t>- письменно уведомляет заявителя о направлении запроса на исполн</w:t>
      </w:r>
      <w:r w:rsidRPr="00496D94">
        <w:rPr>
          <w:sz w:val="28"/>
          <w:szCs w:val="28"/>
        </w:rPr>
        <w:t>е</w:t>
      </w:r>
      <w:r w:rsidRPr="00496D94">
        <w:rPr>
          <w:sz w:val="28"/>
          <w:szCs w:val="28"/>
        </w:rPr>
        <w:t>ние в соответствующий орган, организацию;</w:t>
      </w:r>
    </w:p>
    <w:p w:rsidR="00496D94" w:rsidRPr="00496D94" w:rsidRDefault="00496D94" w:rsidP="00496D9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D94">
        <w:rPr>
          <w:sz w:val="28"/>
          <w:szCs w:val="28"/>
        </w:rPr>
        <w:t>- письменно уведомляет заявителя о необходимости предоставления д</w:t>
      </w:r>
      <w:r w:rsidRPr="00496D94">
        <w:rPr>
          <w:sz w:val="28"/>
          <w:szCs w:val="28"/>
        </w:rPr>
        <w:t>о</w:t>
      </w:r>
      <w:r w:rsidRPr="00496D94">
        <w:rPr>
          <w:sz w:val="28"/>
          <w:szCs w:val="28"/>
        </w:rPr>
        <w:t>полнительных сведений для исполнения запроса;</w:t>
      </w:r>
    </w:p>
    <w:p w:rsidR="00496D94" w:rsidRDefault="00496D94" w:rsidP="00496D9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D94">
        <w:rPr>
          <w:sz w:val="28"/>
          <w:szCs w:val="28"/>
        </w:rPr>
        <w:t>- направляет заявителю письма с иными сведениями</w:t>
      </w:r>
      <w:r>
        <w:rPr>
          <w:sz w:val="28"/>
          <w:szCs w:val="28"/>
        </w:rPr>
        <w:t>;</w:t>
      </w:r>
    </w:p>
    <w:p w:rsidR="00496D94" w:rsidRDefault="00496D94" w:rsidP="00496D9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0618">
        <w:rPr>
          <w:sz w:val="28"/>
          <w:szCs w:val="28"/>
        </w:rPr>
        <w:t xml:space="preserve">при отсутствии запрашиваемых сведений в </w:t>
      </w:r>
      <w:r>
        <w:rPr>
          <w:sz w:val="28"/>
          <w:szCs w:val="28"/>
        </w:rPr>
        <w:t>муниципальн</w:t>
      </w:r>
      <w:r w:rsidR="00E2006C">
        <w:rPr>
          <w:sz w:val="28"/>
          <w:szCs w:val="28"/>
        </w:rPr>
        <w:t>ом</w:t>
      </w:r>
      <w:r>
        <w:rPr>
          <w:sz w:val="28"/>
          <w:szCs w:val="28"/>
        </w:rPr>
        <w:t xml:space="preserve"> архив</w:t>
      </w:r>
      <w:r w:rsidR="00E200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C0618">
        <w:rPr>
          <w:sz w:val="28"/>
          <w:szCs w:val="28"/>
        </w:rPr>
        <w:t>и</w:t>
      </w:r>
      <w:r w:rsidRPr="00CC0618">
        <w:rPr>
          <w:sz w:val="28"/>
          <w:szCs w:val="28"/>
        </w:rPr>
        <w:t>н</w:t>
      </w:r>
      <w:r w:rsidRPr="00CC0618">
        <w:rPr>
          <w:sz w:val="28"/>
          <w:szCs w:val="28"/>
        </w:rPr>
        <w:t xml:space="preserve">формирует об этом </w:t>
      </w:r>
      <w:r>
        <w:rPr>
          <w:sz w:val="28"/>
          <w:szCs w:val="28"/>
        </w:rPr>
        <w:t>заявителя</w:t>
      </w:r>
      <w:r w:rsidRPr="00CC0618">
        <w:rPr>
          <w:sz w:val="28"/>
          <w:szCs w:val="28"/>
        </w:rPr>
        <w:t xml:space="preserve"> и при возможности дает рекомендации по их дальнейшему поиску</w:t>
      </w:r>
      <w:r w:rsidR="0029170F">
        <w:rPr>
          <w:sz w:val="28"/>
          <w:szCs w:val="28"/>
        </w:rPr>
        <w:t>;</w:t>
      </w:r>
    </w:p>
    <w:p w:rsidR="0029170F" w:rsidRPr="00CC0618" w:rsidRDefault="0029170F" w:rsidP="002917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информирует заявителя о </w:t>
      </w:r>
      <w:r w:rsidRPr="00763A46">
        <w:rPr>
          <w:sz w:val="28"/>
          <w:szCs w:val="28"/>
        </w:rPr>
        <w:t>невозможност</w:t>
      </w:r>
      <w:r>
        <w:rPr>
          <w:sz w:val="28"/>
          <w:szCs w:val="28"/>
        </w:rPr>
        <w:t>и</w:t>
      </w:r>
      <w:r w:rsidRPr="00763A46">
        <w:rPr>
          <w:sz w:val="28"/>
          <w:szCs w:val="28"/>
        </w:rPr>
        <w:t xml:space="preserve"> прочтения запроса, если его фамилия и почтовый адрес по</w:t>
      </w:r>
      <w:r w:rsidRPr="00763A46">
        <w:rPr>
          <w:sz w:val="28"/>
          <w:szCs w:val="28"/>
        </w:rPr>
        <w:t>д</w:t>
      </w:r>
      <w:r w:rsidRPr="00763A46">
        <w:rPr>
          <w:sz w:val="28"/>
          <w:szCs w:val="28"/>
        </w:rPr>
        <w:t>даются прочтению</w:t>
      </w:r>
      <w:r>
        <w:rPr>
          <w:sz w:val="28"/>
          <w:szCs w:val="26"/>
        </w:rPr>
        <w:t>.</w:t>
      </w:r>
    </w:p>
    <w:p w:rsidR="00496D94" w:rsidRDefault="00496D94" w:rsidP="00496D94">
      <w:pPr>
        <w:ind w:firstLine="708"/>
        <w:jc w:val="both"/>
        <w:rPr>
          <w:sz w:val="28"/>
          <w:szCs w:val="28"/>
        </w:rPr>
      </w:pPr>
      <w:r w:rsidRPr="001A07D9">
        <w:rPr>
          <w:sz w:val="28"/>
          <w:szCs w:val="28"/>
        </w:rPr>
        <w:t xml:space="preserve">Срок исполнения данной административной процедуры – </w:t>
      </w:r>
      <w:r>
        <w:rPr>
          <w:sz w:val="28"/>
          <w:szCs w:val="28"/>
        </w:rPr>
        <w:t>2</w:t>
      </w:r>
      <w:r w:rsidRPr="001A07D9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1A07D9">
        <w:rPr>
          <w:sz w:val="28"/>
          <w:szCs w:val="28"/>
        </w:rPr>
        <w:t>.</w:t>
      </w:r>
    </w:p>
    <w:p w:rsidR="00F008FF" w:rsidRDefault="00F008FF" w:rsidP="00451C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59B7" w:rsidRDefault="006B59B7" w:rsidP="006B59B7">
      <w:pPr>
        <w:pStyle w:val="4"/>
        <w:spacing w:before="0" w:after="0"/>
        <w:jc w:val="center"/>
        <w:rPr>
          <w:rStyle w:val="afc"/>
          <w:rFonts w:ascii="Times New Roman" w:hAnsi="Times New Roman"/>
          <w:b/>
          <w:bCs/>
        </w:rPr>
      </w:pPr>
      <w:bookmarkStart w:id="3" w:name="3.6"/>
      <w:r w:rsidRPr="006B59B7">
        <w:rPr>
          <w:rStyle w:val="afc"/>
          <w:rFonts w:ascii="Times New Roman" w:hAnsi="Times New Roman"/>
          <w:b/>
          <w:bCs/>
        </w:rPr>
        <w:t>Оформление архивных справок, архивных выписок</w:t>
      </w:r>
    </w:p>
    <w:p w:rsidR="006B59B7" w:rsidRPr="006B59B7" w:rsidRDefault="006B59B7" w:rsidP="006B59B7">
      <w:pPr>
        <w:pStyle w:val="4"/>
        <w:spacing w:before="0" w:after="0"/>
        <w:jc w:val="center"/>
        <w:rPr>
          <w:rFonts w:ascii="Times New Roman" w:hAnsi="Times New Roman"/>
        </w:rPr>
      </w:pPr>
      <w:r w:rsidRPr="006B59B7">
        <w:rPr>
          <w:rStyle w:val="afc"/>
          <w:rFonts w:ascii="Times New Roman" w:hAnsi="Times New Roman"/>
          <w:b/>
          <w:bCs/>
        </w:rPr>
        <w:t>и архивных копий</w:t>
      </w:r>
      <w:bookmarkEnd w:id="3"/>
    </w:p>
    <w:p w:rsidR="002C25F0" w:rsidRDefault="000D217B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B59B7" w:rsidRPr="0076607F">
        <w:rPr>
          <w:sz w:val="28"/>
          <w:szCs w:val="28"/>
        </w:rPr>
        <w:t xml:space="preserve">. </w:t>
      </w:r>
      <w:r w:rsidR="002C25F0">
        <w:rPr>
          <w:sz w:val="28"/>
          <w:szCs w:val="28"/>
        </w:rPr>
        <w:t>Оформление архивных справок, архивных выписок, архивных копий включает в себя подготовку в установленном Правилами порядке архивных справок, архивных выписок, архивных копий по запросам заявителей, получе</w:t>
      </w:r>
      <w:r w:rsidR="002C25F0">
        <w:rPr>
          <w:sz w:val="28"/>
          <w:szCs w:val="28"/>
        </w:rPr>
        <w:t>н</w:t>
      </w:r>
      <w:r w:rsidR="002C25F0">
        <w:rPr>
          <w:sz w:val="28"/>
          <w:szCs w:val="28"/>
        </w:rPr>
        <w:t xml:space="preserve">ным непосредственно </w:t>
      </w:r>
      <w:r w:rsidR="002C25F0" w:rsidRPr="0076607F">
        <w:rPr>
          <w:sz w:val="28"/>
          <w:szCs w:val="28"/>
        </w:rPr>
        <w:t>из-за рубежа</w:t>
      </w:r>
      <w:r w:rsidR="002C25F0">
        <w:rPr>
          <w:sz w:val="28"/>
          <w:szCs w:val="28"/>
        </w:rPr>
        <w:t>, иных органов и организаций</w:t>
      </w:r>
      <w:r w:rsidR="00E2006C">
        <w:rPr>
          <w:sz w:val="28"/>
          <w:szCs w:val="28"/>
        </w:rPr>
        <w:t>,</w:t>
      </w:r>
      <w:r w:rsidR="002C25F0">
        <w:rPr>
          <w:sz w:val="28"/>
          <w:szCs w:val="28"/>
        </w:rPr>
        <w:t xml:space="preserve"> Упра</w:t>
      </w:r>
      <w:r w:rsidR="002C25F0">
        <w:rPr>
          <w:sz w:val="28"/>
          <w:szCs w:val="28"/>
        </w:rPr>
        <w:t>в</w:t>
      </w:r>
      <w:r w:rsidR="002C25F0">
        <w:rPr>
          <w:sz w:val="28"/>
          <w:szCs w:val="28"/>
        </w:rPr>
        <w:t>ления</w:t>
      </w:r>
      <w:r w:rsidR="00E2006C">
        <w:rPr>
          <w:sz w:val="28"/>
          <w:szCs w:val="28"/>
        </w:rPr>
        <w:t xml:space="preserve"> Алтайского края по культуре и архивному делу</w:t>
      </w:r>
      <w:r w:rsidR="002C25F0">
        <w:rPr>
          <w:sz w:val="28"/>
          <w:szCs w:val="28"/>
        </w:rPr>
        <w:t>.</w:t>
      </w:r>
    </w:p>
    <w:p w:rsidR="00F008FF" w:rsidRDefault="000D217B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B59B7" w:rsidRPr="0076607F">
        <w:rPr>
          <w:sz w:val="28"/>
          <w:szCs w:val="28"/>
        </w:rPr>
        <w:t xml:space="preserve">. </w:t>
      </w:r>
      <w:r w:rsidR="00F008FF" w:rsidRPr="009A686D">
        <w:rPr>
          <w:sz w:val="28"/>
          <w:szCs w:val="28"/>
        </w:rPr>
        <w:t>Архивные справки, архивные выписки и архивные копии оформляю</w:t>
      </w:r>
      <w:r w:rsidR="00F008FF" w:rsidRPr="009A686D">
        <w:rPr>
          <w:sz w:val="28"/>
          <w:szCs w:val="28"/>
        </w:rPr>
        <w:t>т</w:t>
      </w:r>
      <w:r w:rsidR="00F008FF" w:rsidRPr="009A686D">
        <w:rPr>
          <w:sz w:val="28"/>
          <w:szCs w:val="28"/>
        </w:rPr>
        <w:t>ся на государственном языке Российской Федерации.</w:t>
      </w:r>
    </w:p>
    <w:p w:rsidR="006B59B7" w:rsidRPr="0076607F" w:rsidRDefault="00F008FF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17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6B59B7" w:rsidRPr="0076607F">
        <w:rPr>
          <w:sz w:val="28"/>
          <w:szCs w:val="28"/>
        </w:rPr>
        <w:t xml:space="preserve">Текст в архивной справке </w:t>
      </w:r>
      <w:r>
        <w:rPr>
          <w:sz w:val="28"/>
          <w:szCs w:val="28"/>
        </w:rPr>
        <w:t>излагается</w:t>
      </w:r>
      <w:r w:rsidR="006B59B7" w:rsidRPr="0076607F">
        <w:rPr>
          <w:sz w:val="28"/>
          <w:szCs w:val="28"/>
        </w:rPr>
        <w:t xml:space="preserve"> в хронологической последов</w:t>
      </w:r>
      <w:r w:rsidR="006B59B7" w:rsidRPr="0076607F">
        <w:rPr>
          <w:sz w:val="28"/>
          <w:szCs w:val="28"/>
        </w:rPr>
        <w:t>а</w:t>
      </w:r>
      <w:r w:rsidR="006B59B7" w:rsidRPr="0076607F">
        <w:rPr>
          <w:sz w:val="28"/>
          <w:szCs w:val="28"/>
        </w:rPr>
        <w:t>тельности событий с указанием видов архивных документов и их дат. В архи</w:t>
      </w:r>
      <w:r w:rsidR="006B59B7" w:rsidRPr="0076607F">
        <w:rPr>
          <w:sz w:val="28"/>
          <w:szCs w:val="28"/>
        </w:rPr>
        <w:t>в</w:t>
      </w:r>
      <w:r w:rsidR="006B59B7" w:rsidRPr="0076607F">
        <w:rPr>
          <w:sz w:val="28"/>
          <w:szCs w:val="28"/>
        </w:rPr>
        <w:t>ной справке допускается цитирование архивных документов.</w:t>
      </w:r>
    </w:p>
    <w:p w:rsidR="006B59B7" w:rsidRPr="0076607F" w:rsidRDefault="006B59B7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Несовпадение отдельных данных архивных документов со сведениями, изложенными в запросе, не является препятствием для включения их в архи</w:t>
      </w:r>
      <w:r w:rsidRPr="0076607F">
        <w:rPr>
          <w:sz w:val="28"/>
          <w:szCs w:val="28"/>
        </w:rPr>
        <w:t>в</w:t>
      </w:r>
      <w:r w:rsidRPr="0076607F">
        <w:rPr>
          <w:sz w:val="28"/>
          <w:szCs w:val="28"/>
        </w:rPr>
        <w:t>ную справку при условии, если совпадение всех остальных сведений не выз</w:t>
      </w:r>
      <w:r w:rsidRPr="0076607F">
        <w:rPr>
          <w:sz w:val="28"/>
          <w:szCs w:val="28"/>
        </w:rPr>
        <w:t>ы</w:t>
      </w:r>
      <w:r w:rsidRPr="0076607F">
        <w:rPr>
          <w:sz w:val="28"/>
          <w:szCs w:val="28"/>
        </w:rPr>
        <w:t>вает сомнений в тождественности лица или фактов, о которых говорится в а</w:t>
      </w:r>
      <w:r w:rsidRPr="0076607F">
        <w:rPr>
          <w:sz w:val="28"/>
          <w:szCs w:val="28"/>
        </w:rPr>
        <w:t>р</w:t>
      </w:r>
      <w:r w:rsidRPr="0076607F">
        <w:rPr>
          <w:sz w:val="28"/>
          <w:szCs w:val="28"/>
        </w:rPr>
        <w:t>хивных документах. В архивной справке эти данные воспроизводятся так, как они изложены в архивных документах, а расхождения, несовпадения и нето</w:t>
      </w:r>
      <w:r w:rsidRPr="0076607F">
        <w:rPr>
          <w:sz w:val="28"/>
          <w:szCs w:val="28"/>
        </w:rPr>
        <w:t>ч</w:t>
      </w:r>
      <w:r w:rsidRPr="0076607F">
        <w:rPr>
          <w:sz w:val="28"/>
          <w:szCs w:val="28"/>
        </w:rPr>
        <w:t>ные названия, отсутствие имени, отчества, инициалов или наличие одного из них оговариваются в тексте справки в скобках («Так в документе», «Так в те</w:t>
      </w:r>
      <w:r w:rsidRPr="0076607F">
        <w:rPr>
          <w:sz w:val="28"/>
          <w:szCs w:val="28"/>
        </w:rPr>
        <w:t>к</w:t>
      </w:r>
      <w:r w:rsidRPr="0076607F">
        <w:rPr>
          <w:sz w:val="28"/>
          <w:szCs w:val="28"/>
        </w:rPr>
        <w:t>сте оригинала»).</w:t>
      </w:r>
    </w:p>
    <w:p w:rsidR="006B59B7" w:rsidRPr="0076607F" w:rsidRDefault="006B59B7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lastRenderedPageBreak/>
        <w:t>В примечаниях по тексту архивной справки оговариваются неразбо</w:t>
      </w:r>
      <w:r w:rsidRPr="0076607F">
        <w:rPr>
          <w:sz w:val="28"/>
          <w:szCs w:val="28"/>
        </w:rPr>
        <w:t>р</w:t>
      </w:r>
      <w:r w:rsidRPr="0076607F">
        <w:rPr>
          <w:sz w:val="28"/>
          <w:szCs w:val="28"/>
        </w:rPr>
        <w:t>чиво написанные, исправленные автором, не поддающиеся прочтению всле</w:t>
      </w:r>
      <w:r w:rsidRPr="0076607F">
        <w:rPr>
          <w:sz w:val="28"/>
          <w:szCs w:val="28"/>
        </w:rPr>
        <w:t>д</w:t>
      </w:r>
      <w:r w:rsidRPr="0076607F">
        <w:rPr>
          <w:sz w:val="28"/>
          <w:szCs w:val="28"/>
        </w:rPr>
        <w:t>ствие повреждения текста оригинала места («Так в тексте оригинала», «В тексте н</w:t>
      </w:r>
      <w:r w:rsidRPr="0076607F">
        <w:rPr>
          <w:sz w:val="28"/>
          <w:szCs w:val="28"/>
        </w:rPr>
        <w:t>е</w:t>
      </w:r>
      <w:r w:rsidRPr="0076607F">
        <w:rPr>
          <w:sz w:val="28"/>
          <w:szCs w:val="28"/>
        </w:rPr>
        <w:t>разборчиво»).</w:t>
      </w:r>
    </w:p>
    <w:p w:rsidR="006B59B7" w:rsidRPr="0076607F" w:rsidRDefault="006B59B7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</w:t>
      </w:r>
      <w:r w:rsidRPr="0076607F">
        <w:rPr>
          <w:sz w:val="28"/>
          <w:szCs w:val="28"/>
        </w:rPr>
        <w:t>о</w:t>
      </w:r>
      <w:r w:rsidRPr="0076607F">
        <w:rPr>
          <w:sz w:val="28"/>
          <w:szCs w:val="28"/>
        </w:rPr>
        <w:t>кументов, на основании которых составлена архивная справка. Подчистки и помарки в архивных справках не допускаются.</w:t>
      </w:r>
    </w:p>
    <w:p w:rsidR="006B59B7" w:rsidRPr="0076607F" w:rsidRDefault="006B59B7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 xml:space="preserve">После текста архивной справки приводятся архивные шифры </w:t>
      </w:r>
      <w:r w:rsidR="00950C47">
        <w:rPr>
          <w:sz w:val="28"/>
          <w:szCs w:val="28"/>
        </w:rPr>
        <w:t xml:space="preserve">(номера фондов, описей, дел) </w:t>
      </w:r>
      <w:r w:rsidRPr="0076607F">
        <w:rPr>
          <w:sz w:val="28"/>
          <w:szCs w:val="28"/>
        </w:rPr>
        <w:t>и номера листов единиц хранения архивных докуме</w:t>
      </w:r>
      <w:r w:rsidRPr="0076607F">
        <w:rPr>
          <w:sz w:val="28"/>
          <w:szCs w:val="28"/>
        </w:rPr>
        <w:t>н</w:t>
      </w:r>
      <w:r w:rsidRPr="0076607F">
        <w:rPr>
          <w:sz w:val="28"/>
          <w:szCs w:val="28"/>
        </w:rPr>
        <w:t>тов. В тексте архивной справки допускается проставление архивных шифров и н</w:t>
      </w:r>
      <w:r w:rsidRPr="0076607F">
        <w:rPr>
          <w:sz w:val="28"/>
          <w:szCs w:val="28"/>
        </w:rPr>
        <w:t>о</w:t>
      </w:r>
      <w:r w:rsidRPr="0076607F">
        <w:rPr>
          <w:sz w:val="28"/>
          <w:szCs w:val="28"/>
        </w:rPr>
        <w:t>мер</w:t>
      </w:r>
      <w:r w:rsidR="00950C47">
        <w:rPr>
          <w:sz w:val="28"/>
          <w:szCs w:val="28"/>
        </w:rPr>
        <w:t>ов</w:t>
      </w:r>
      <w:r w:rsidRPr="0076607F">
        <w:rPr>
          <w:sz w:val="28"/>
          <w:szCs w:val="28"/>
        </w:rPr>
        <w:t xml:space="preserve"> листов единиц хранения архивных документов сразу после изл</w:t>
      </w:r>
      <w:r w:rsidRPr="0076607F">
        <w:rPr>
          <w:sz w:val="28"/>
          <w:szCs w:val="28"/>
        </w:rPr>
        <w:t>о</w:t>
      </w:r>
      <w:r w:rsidRPr="0076607F">
        <w:rPr>
          <w:sz w:val="28"/>
          <w:szCs w:val="28"/>
        </w:rPr>
        <w:t>жения каждого фа</w:t>
      </w:r>
      <w:r w:rsidRPr="0076607F">
        <w:rPr>
          <w:sz w:val="28"/>
          <w:szCs w:val="28"/>
        </w:rPr>
        <w:t>к</w:t>
      </w:r>
      <w:r w:rsidRPr="0076607F">
        <w:rPr>
          <w:sz w:val="28"/>
          <w:szCs w:val="28"/>
        </w:rPr>
        <w:t>та, события.</w:t>
      </w:r>
    </w:p>
    <w:p w:rsidR="007B1D03" w:rsidRDefault="007B1D03" w:rsidP="007B1D03">
      <w:pPr>
        <w:pStyle w:val="30"/>
        <w:ind w:firstLine="708"/>
      </w:pPr>
      <w:r>
        <w:t>Все листы архивной справки нумеруются, на втором и последующих ли</w:t>
      </w:r>
      <w:r>
        <w:t>с</w:t>
      </w:r>
      <w:r>
        <w:t>тах справки в верхнем правом углу оформляется отметка: «продолжение архи</w:t>
      </w:r>
      <w:r>
        <w:t>в</w:t>
      </w:r>
      <w:r>
        <w:t xml:space="preserve">ной справки № ___». </w:t>
      </w:r>
    </w:p>
    <w:p w:rsidR="006B59B7" w:rsidRPr="0076607F" w:rsidRDefault="006B59B7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В архивной выписке название архивного документа</w:t>
      </w:r>
      <w:r w:rsidR="00BE253D">
        <w:rPr>
          <w:sz w:val="28"/>
          <w:szCs w:val="28"/>
        </w:rPr>
        <w:t>, из которого произв</w:t>
      </w:r>
      <w:r w:rsidR="00BE253D">
        <w:rPr>
          <w:sz w:val="28"/>
          <w:szCs w:val="28"/>
        </w:rPr>
        <w:t>е</w:t>
      </w:r>
      <w:r w:rsidR="00BE253D">
        <w:rPr>
          <w:sz w:val="28"/>
          <w:szCs w:val="28"/>
        </w:rPr>
        <w:t>дены выписки</w:t>
      </w:r>
      <w:r w:rsidRPr="0076607F">
        <w:rPr>
          <w:sz w:val="28"/>
          <w:szCs w:val="28"/>
        </w:rPr>
        <w:t>, его номер и дата воспроизводятся полностью. Извлеч</w:t>
      </w:r>
      <w:r w:rsidRPr="0076607F">
        <w:rPr>
          <w:sz w:val="28"/>
          <w:szCs w:val="28"/>
        </w:rPr>
        <w:t>е</w:t>
      </w:r>
      <w:r w:rsidRPr="0076607F">
        <w:rPr>
          <w:sz w:val="28"/>
          <w:szCs w:val="28"/>
        </w:rPr>
        <w:t>ниями из текстов архивных документов должны быть исчерпаны все име</w:t>
      </w:r>
      <w:r w:rsidRPr="0076607F">
        <w:rPr>
          <w:sz w:val="28"/>
          <w:szCs w:val="28"/>
        </w:rPr>
        <w:t>ю</w:t>
      </w:r>
      <w:r w:rsidRPr="0076607F">
        <w:rPr>
          <w:sz w:val="28"/>
          <w:szCs w:val="28"/>
        </w:rPr>
        <w:t>щиеся данные по запросу. Начало и конец каждого извлечения, а также пропуски в тексте а</w:t>
      </w:r>
      <w:r w:rsidRPr="0076607F">
        <w:rPr>
          <w:sz w:val="28"/>
          <w:szCs w:val="28"/>
        </w:rPr>
        <w:t>р</w:t>
      </w:r>
      <w:r w:rsidRPr="0076607F">
        <w:rPr>
          <w:sz w:val="28"/>
          <w:szCs w:val="28"/>
        </w:rPr>
        <w:t>хивного документа отдельных слов обозначаются многот</w:t>
      </w:r>
      <w:r w:rsidRPr="0076607F">
        <w:rPr>
          <w:sz w:val="28"/>
          <w:szCs w:val="28"/>
        </w:rPr>
        <w:t>о</w:t>
      </w:r>
      <w:r w:rsidRPr="0076607F">
        <w:rPr>
          <w:sz w:val="28"/>
          <w:szCs w:val="28"/>
        </w:rPr>
        <w:t>чием.</w:t>
      </w:r>
    </w:p>
    <w:p w:rsidR="006B59B7" w:rsidRPr="0076607F" w:rsidRDefault="006B59B7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</w:t>
      </w:r>
      <w:r w:rsidRPr="0076607F">
        <w:rPr>
          <w:sz w:val="28"/>
          <w:szCs w:val="28"/>
        </w:rPr>
        <w:t>н</w:t>
      </w:r>
      <w:r w:rsidRPr="0076607F">
        <w:rPr>
          <w:sz w:val="28"/>
          <w:szCs w:val="28"/>
        </w:rPr>
        <w:t>ных автором, не поддающихся прочтению вследствие повреждения текста и т.д. О</w:t>
      </w:r>
      <w:r w:rsidRPr="0076607F">
        <w:rPr>
          <w:sz w:val="28"/>
          <w:szCs w:val="28"/>
        </w:rPr>
        <w:t>т</w:t>
      </w:r>
      <w:r w:rsidRPr="0076607F">
        <w:rPr>
          <w:sz w:val="28"/>
          <w:szCs w:val="28"/>
        </w:rPr>
        <w:t xml:space="preserve">дельные слова и выражения оригинала, вызывающие сомнения в их точности, оговариваются словами «Так в тексте оригинала», «Так в документе». </w:t>
      </w:r>
      <w:r w:rsidR="00950C47" w:rsidRPr="0076607F">
        <w:rPr>
          <w:sz w:val="28"/>
          <w:szCs w:val="28"/>
        </w:rPr>
        <w:t xml:space="preserve">После текста архивной </w:t>
      </w:r>
      <w:r w:rsidR="00960C39">
        <w:rPr>
          <w:sz w:val="28"/>
          <w:szCs w:val="28"/>
        </w:rPr>
        <w:t>выписки</w:t>
      </w:r>
      <w:r w:rsidR="00950C47" w:rsidRPr="0076607F">
        <w:rPr>
          <w:sz w:val="28"/>
          <w:szCs w:val="28"/>
        </w:rPr>
        <w:t xml:space="preserve"> приводятся архивные шифры </w:t>
      </w:r>
      <w:r w:rsidR="00950C47">
        <w:rPr>
          <w:sz w:val="28"/>
          <w:szCs w:val="28"/>
        </w:rPr>
        <w:t>(номера фондов, оп</w:t>
      </w:r>
      <w:r w:rsidR="00950C47">
        <w:rPr>
          <w:sz w:val="28"/>
          <w:szCs w:val="28"/>
        </w:rPr>
        <w:t>и</w:t>
      </w:r>
      <w:r w:rsidR="00950C47">
        <w:rPr>
          <w:sz w:val="28"/>
          <w:szCs w:val="28"/>
        </w:rPr>
        <w:t xml:space="preserve">сей, дел) </w:t>
      </w:r>
      <w:r w:rsidR="00950C47" w:rsidRPr="0076607F">
        <w:rPr>
          <w:sz w:val="28"/>
          <w:szCs w:val="28"/>
        </w:rPr>
        <w:t>и номера листов единиц хранения архивных докуме</w:t>
      </w:r>
      <w:r w:rsidR="00950C47" w:rsidRPr="0076607F">
        <w:rPr>
          <w:sz w:val="28"/>
          <w:szCs w:val="28"/>
        </w:rPr>
        <w:t>н</w:t>
      </w:r>
      <w:r w:rsidR="00950C47" w:rsidRPr="0076607F">
        <w:rPr>
          <w:sz w:val="28"/>
          <w:szCs w:val="28"/>
        </w:rPr>
        <w:t>тов.</w:t>
      </w:r>
    </w:p>
    <w:p w:rsidR="00BE253D" w:rsidRPr="0076607F" w:rsidRDefault="00BE253D" w:rsidP="00BE253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2949">
        <w:rPr>
          <w:sz w:val="28"/>
          <w:szCs w:val="28"/>
        </w:rPr>
        <w:t>Архивная справка</w:t>
      </w:r>
      <w:r>
        <w:rPr>
          <w:sz w:val="28"/>
          <w:szCs w:val="28"/>
        </w:rPr>
        <w:t>, архивная выписка</w:t>
      </w:r>
      <w:r w:rsidRPr="00EC2949">
        <w:rPr>
          <w:sz w:val="28"/>
          <w:szCs w:val="28"/>
        </w:rPr>
        <w:t xml:space="preserve"> оформляется на бланке </w:t>
      </w:r>
      <w:r w:rsidR="006D0DB6">
        <w:rPr>
          <w:sz w:val="28"/>
          <w:szCs w:val="28"/>
        </w:rPr>
        <w:t xml:space="preserve">Отдела </w:t>
      </w:r>
      <w:r w:rsidRPr="00EC2949">
        <w:rPr>
          <w:sz w:val="28"/>
          <w:szCs w:val="28"/>
        </w:rPr>
        <w:t xml:space="preserve">с обозначением </w:t>
      </w:r>
      <w:r w:rsidR="00551B66">
        <w:rPr>
          <w:sz w:val="28"/>
          <w:szCs w:val="28"/>
        </w:rPr>
        <w:t xml:space="preserve">всех обязательных для </w:t>
      </w:r>
      <w:r w:rsidR="003C505F">
        <w:rPr>
          <w:sz w:val="28"/>
          <w:szCs w:val="28"/>
        </w:rPr>
        <w:t>бланка реквизитов и</w:t>
      </w:r>
      <w:r w:rsidR="00551B66">
        <w:rPr>
          <w:sz w:val="28"/>
          <w:szCs w:val="28"/>
        </w:rPr>
        <w:t xml:space="preserve"> </w:t>
      </w:r>
      <w:r w:rsidRPr="00EC2949">
        <w:rPr>
          <w:sz w:val="28"/>
          <w:szCs w:val="28"/>
        </w:rPr>
        <w:t>названия докуме</w:t>
      </w:r>
      <w:r w:rsidRPr="00EC2949">
        <w:rPr>
          <w:sz w:val="28"/>
          <w:szCs w:val="28"/>
        </w:rPr>
        <w:t>н</w:t>
      </w:r>
      <w:r w:rsidRPr="00EC2949">
        <w:rPr>
          <w:sz w:val="28"/>
          <w:szCs w:val="28"/>
        </w:rPr>
        <w:t>та «Архивная справка»</w:t>
      </w:r>
      <w:r>
        <w:rPr>
          <w:sz w:val="28"/>
          <w:szCs w:val="28"/>
        </w:rPr>
        <w:t xml:space="preserve">, </w:t>
      </w:r>
      <w:r w:rsidRPr="00EC2949">
        <w:rPr>
          <w:sz w:val="28"/>
          <w:szCs w:val="28"/>
        </w:rPr>
        <w:t xml:space="preserve">«Архивная </w:t>
      </w:r>
      <w:r>
        <w:rPr>
          <w:sz w:val="28"/>
          <w:szCs w:val="28"/>
        </w:rPr>
        <w:t>выписка</w:t>
      </w:r>
      <w:r w:rsidRPr="00EC2949">
        <w:rPr>
          <w:sz w:val="28"/>
          <w:szCs w:val="28"/>
        </w:rPr>
        <w:t xml:space="preserve">» </w:t>
      </w:r>
      <w:r w:rsidRPr="0076607F">
        <w:rPr>
          <w:sz w:val="28"/>
          <w:szCs w:val="28"/>
        </w:rPr>
        <w:t>и адресуется непосредственно за</w:t>
      </w:r>
      <w:r w:rsidRPr="0076607F">
        <w:rPr>
          <w:sz w:val="28"/>
          <w:szCs w:val="28"/>
        </w:rPr>
        <w:t>я</w:t>
      </w:r>
      <w:r w:rsidRPr="0076607F">
        <w:rPr>
          <w:sz w:val="28"/>
          <w:szCs w:val="28"/>
        </w:rPr>
        <w:t>вителю.</w:t>
      </w:r>
    </w:p>
    <w:p w:rsidR="007B3E1E" w:rsidRPr="00EC2949" w:rsidRDefault="007B1D03" w:rsidP="004050C4">
      <w:pPr>
        <w:pStyle w:val="30"/>
        <w:ind w:firstLine="708"/>
        <w:rPr>
          <w:szCs w:val="28"/>
        </w:rPr>
      </w:pPr>
      <w:r w:rsidRPr="00772E50">
        <w:t>Каждый ли</w:t>
      </w:r>
      <w:proofErr w:type="gramStart"/>
      <w:r w:rsidRPr="00772E50">
        <w:t>ст спр</w:t>
      </w:r>
      <w:proofErr w:type="gramEnd"/>
      <w:r w:rsidRPr="00772E50">
        <w:t xml:space="preserve">авки подписывается </w:t>
      </w:r>
      <w:r w:rsidR="006D0DB6">
        <w:t xml:space="preserve">начальником </w:t>
      </w:r>
      <w:r w:rsidR="001A330B">
        <w:t>Комитета</w:t>
      </w:r>
      <w:r w:rsidRPr="00772E50">
        <w:t xml:space="preserve"> и заверяется </w:t>
      </w:r>
      <w:r w:rsidR="006D0DB6">
        <w:t xml:space="preserve">печатью </w:t>
      </w:r>
      <w:r w:rsidR="001A330B">
        <w:t>Комитета</w:t>
      </w:r>
      <w:r w:rsidRPr="00772E50">
        <w:t>.</w:t>
      </w:r>
      <w:r>
        <w:t xml:space="preserve"> </w:t>
      </w:r>
      <w:r w:rsidR="00BE253D" w:rsidRPr="00772E50">
        <w:t xml:space="preserve">Архивная справка, архивная выписка подписывается </w:t>
      </w:r>
      <w:r w:rsidR="006D0DB6">
        <w:t>н</w:t>
      </w:r>
      <w:r w:rsidR="006D0DB6">
        <w:t>а</w:t>
      </w:r>
      <w:r w:rsidR="006D0DB6">
        <w:t xml:space="preserve">чальником </w:t>
      </w:r>
      <w:r w:rsidR="001A330B">
        <w:t>Комитета</w:t>
      </w:r>
      <w:r w:rsidR="00BE253D" w:rsidRPr="00772E50">
        <w:t xml:space="preserve">, заверяется </w:t>
      </w:r>
      <w:r w:rsidR="00C4371D" w:rsidRPr="00772E50">
        <w:t>печатью</w:t>
      </w:r>
      <w:r w:rsidR="00BE253D" w:rsidRPr="00772E50">
        <w:t>, проставляется номер и дата соста</w:t>
      </w:r>
      <w:r w:rsidR="00BE253D" w:rsidRPr="00772E50">
        <w:t>в</w:t>
      </w:r>
      <w:r w:rsidR="00BE253D" w:rsidRPr="00772E50">
        <w:t>ления</w:t>
      </w:r>
      <w:r w:rsidR="00BE253D" w:rsidRPr="00E45A29">
        <w:t>.</w:t>
      </w:r>
      <w:r w:rsidR="004050C4">
        <w:t xml:space="preserve"> </w:t>
      </w:r>
      <w:r w:rsidR="007B3E1E" w:rsidRPr="007B3E1E">
        <w:rPr>
          <w:szCs w:val="28"/>
        </w:rPr>
        <w:t>Архивные копии документов могут быть оформлены только в отнош</w:t>
      </w:r>
      <w:r w:rsidR="007B3E1E" w:rsidRPr="007B3E1E">
        <w:rPr>
          <w:szCs w:val="28"/>
        </w:rPr>
        <w:t>е</w:t>
      </w:r>
      <w:r w:rsidR="007B3E1E" w:rsidRPr="007B3E1E">
        <w:rPr>
          <w:szCs w:val="28"/>
        </w:rPr>
        <w:t>нии тех лиц, о которых запрашиваются сведения, при наличии в документах вместе с запрашиваемыми сведениями сведений о других лицах оформляются архивные в</w:t>
      </w:r>
      <w:r w:rsidR="007B3E1E" w:rsidRPr="007B3E1E">
        <w:rPr>
          <w:szCs w:val="28"/>
        </w:rPr>
        <w:t>ы</w:t>
      </w:r>
      <w:r w:rsidR="007B3E1E" w:rsidRPr="007B3E1E">
        <w:rPr>
          <w:szCs w:val="28"/>
        </w:rPr>
        <w:t>писки.</w:t>
      </w:r>
      <w:r w:rsidR="007B3E1E" w:rsidRPr="00EC2949">
        <w:rPr>
          <w:szCs w:val="28"/>
        </w:rPr>
        <w:t xml:space="preserve"> </w:t>
      </w:r>
    </w:p>
    <w:p w:rsidR="006B59B7" w:rsidRPr="007B1D03" w:rsidRDefault="00802801" w:rsidP="006B59B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1D03">
        <w:rPr>
          <w:sz w:val="28"/>
          <w:szCs w:val="28"/>
        </w:rPr>
        <w:t>При изготовлении ксерокопий архивных документов бланк не использ</w:t>
      </w:r>
      <w:r w:rsidRPr="007B1D03">
        <w:rPr>
          <w:sz w:val="28"/>
          <w:szCs w:val="28"/>
        </w:rPr>
        <w:t>у</w:t>
      </w:r>
      <w:r w:rsidRPr="007B1D03">
        <w:rPr>
          <w:sz w:val="28"/>
          <w:szCs w:val="28"/>
        </w:rPr>
        <w:t xml:space="preserve">ется. </w:t>
      </w:r>
      <w:r w:rsidR="006B59B7" w:rsidRPr="007B1D03">
        <w:rPr>
          <w:sz w:val="28"/>
          <w:szCs w:val="28"/>
        </w:rPr>
        <w:t>На обороте каждого листа архивной копии проставляются архивные ши</w:t>
      </w:r>
      <w:r w:rsidR="006B59B7" w:rsidRPr="007B1D03">
        <w:rPr>
          <w:sz w:val="28"/>
          <w:szCs w:val="28"/>
        </w:rPr>
        <w:t>ф</w:t>
      </w:r>
      <w:r w:rsidR="006B59B7" w:rsidRPr="007B1D03">
        <w:rPr>
          <w:sz w:val="28"/>
          <w:szCs w:val="28"/>
        </w:rPr>
        <w:t xml:space="preserve">ры и номера листов единиц хранения архивного документа. </w:t>
      </w:r>
      <w:r w:rsidR="007B1D03" w:rsidRPr="00772E50">
        <w:rPr>
          <w:sz w:val="28"/>
          <w:szCs w:val="28"/>
        </w:rPr>
        <w:t xml:space="preserve">Все листы копии документа с оборотной стороны </w:t>
      </w:r>
      <w:r w:rsidR="006B59B7" w:rsidRPr="00772E50">
        <w:rPr>
          <w:sz w:val="28"/>
          <w:szCs w:val="28"/>
        </w:rPr>
        <w:t>заверя</w:t>
      </w:r>
      <w:r w:rsidR="007B1D03" w:rsidRPr="00772E50">
        <w:rPr>
          <w:sz w:val="28"/>
          <w:szCs w:val="28"/>
        </w:rPr>
        <w:t>ю</w:t>
      </w:r>
      <w:r w:rsidR="006B59B7" w:rsidRPr="00772E50">
        <w:rPr>
          <w:sz w:val="28"/>
          <w:szCs w:val="28"/>
        </w:rPr>
        <w:t xml:space="preserve">тся печатью </w:t>
      </w:r>
      <w:r w:rsidR="001A330B">
        <w:rPr>
          <w:sz w:val="28"/>
          <w:szCs w:val="28"/>
        </w:rPr>
        <w:t>Комитета</w:t>
      </w:r>
      <w:r w:rsidR="006B59B7" w:rsidRPr="00772E50">
        <w:rPr>
          <w:sz w:val="28"/>
          <w:szCs w:val="28"/>
        </w:rPr>
        <w:t xml:space="preserve"> и подписью </w:t>
      </w:r>
      <w:r w:rsidR="006D0DB6">
        <w:rPr>
          <w:sz w:val="28"/>
          <w:szCs w:val="28"/>
        </w:rPr>
        <w:t>н</w:t>
      </w:r>
      <w:r w:rsidR="006D0DB6">
        <w:rPr>
          <w:sz w:val="28"/>
          <w:szCs w:val="28"/>
        </w:rPr>
        <w:t>а</w:t>
      </w:r>
      <w:r w:rsidR="006D0DB6">
        <w:rPr>
          <w:sz w:val="28"/>
          <w:szCs w:val="28"/>
        </w:rPr>
        <w:t xml:space="preserve">чальника </w:t>
      </w:r>
      <w:r w:rsidR="001A330B">
        <w:rPr>
          <w:sz w:val="28"/>
          <w:szCs w:val="28"/>
        </w:rPr>
        <w:t>Комитета</w:t>
      </w:r>
      <w:r w:rsidR="006D0DB6">
        <w:rPr>
          <w:sz w:val="28"/>
          <w:szCs w:val="28"/>
        </w:rPr>
        <w:t>.</w:t>
      </w:r>
    </w:p>
    <w:p w:rsidR="0081153E" w:rsidRDefault="00FA787B" w:rsidP="00451C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</w:t>
      </w:r>
      <w:r w:rsidR="007B3E1E" w:rsidRPr="009A686D">
        <w:rPr>
          <w:sz w:val="28"/>
          <w:szCs w:val="28"/>
        </w:rPr>
        <w:t>рхивн</w:t>
      </w:r>
      <w:r>
        <w:rPr>
          <w:sz w:val="28"/>
          <w:szCs w:val="28"/>
        </w:rPr>
        <w:t>ой</w:t>
      </w:r>
      <w:r w:rsidR="00EF063D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е</w:t>
      </w:r>
      <w:r w:rsidR="00EF063D">
        <w:rPr>
          <w:sz w:val="28"/>
          <w:szCs w:val="28"/>
        </w:rPr>
        <w:t>, архивн</w:t>
      </w:r>
      <w:r>
        <w:rPr>
          <w:sz w:val="28"/>
          <w:szCs w:val="28"/>
        </w:rPr>
        <w:t>ой</w:t>
      </w:r>
      <w:r w:rsidR="007B3E1E" w:rsidRPr="009A686D">
        <w:rPr>
          <w:sz w:val="28"/>
          <w:szCs w:val="28"/>
        </w:rPr>
        <w:t xml:space="preserve"> выписк</w:t>
      </w:r>
      <w:r>
        <w:rPr>
          <w:sz w:val="28"/>
          <w:szCs w:val="28"/>
        </w:rPr>
        <w:t>е</w:t>
      </w:r>
      <w:r w:rsidR="007B3E1E" w:rsidRPr="009A686D">
        <w:rPr>
          <w:sz w:val="28"/>
          <w:szCs w:val="28"/>
        </w:rPr>
        <w:t>, архивн</w:t>
      </w:r>
      <w:r>
        <w:rPr>
          <w:sz w:val="28"/>
          <w:szCs w:val="28"/>
        </w:rPr>
        <w:t>ой</w:t>
      </w:r>
      <w:r w:rsidR="007B3E1E" w:rsidRPr="009A686D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="007B3E1E" w:rsidRPr="009A686D">
        <w:rPr>
          <w:sz w:val="28"/>
          <w:szCs w:val="28"/>
        </w:rPr>
        <w:t>, объем которой превышает один лист, листы проши</w:t>
      </w:r>
      <w:r w:rsidR="00F008FF">
        <w:rPr>
          <w:sz w:val="28"/>
          <w:szCs w:val="28"/>
        </w:rPr>
        <w:t>ваются</w:t>
      </w:r>
      <w:r w:rsidR="00CF27D6" w:rsidRPr="009A686D">
        <w:rPr>
          <w:sz w:val="28"/>
          <w:szCs w:val="28"/>
        </w:rPr>
        <w:t xml:space="preserve"> вместе ниткой любого цвета и</w:t>
      </w:r>
      <w:r w:rsidR="007B3E1E" w:rsidRPr="009A686D">
        <w:rPr>
          <w:sz w:val="28"/>
          <w:szCs w:val="28"/>
        </w:rPr>
        <w:t xml:space="preserve"> </w:t>
      </w:r>
      <w:r w:rsidR="00F008FF">
        <w:rPr>
          <w:sz w:val="28"/>
          <w:szCs w:val="28"/>
        </w:rPr>
        <w:t>н</w:t>
      </w:r>
      <w:r w:rsidR="00F008FF">
        <w:rPr>
          <w:sz w:val="28"/>
          <w:szCs w:val="28"/>
        </w:rPr>
        <w:t>у</w:t>
      </w:r>
      <w:r w:rsidR="00F008FF">
        <w:rPr>
          <w:sz w:val="28"/>
          <w:szCs w:val="28"/>
        </w:rPr>
        <w:t>меруются</w:t>
      </w:r>
      <w:r w:rsidR="00CF27D6" w:rsidRPr="009A686D">
        <w:rPr>
          <w:sz w:val="28"/>
          <w:szCs w:val="28"/>
        </w:rPr>
        <w:t>. Последний лист архивной справки, архивной выписки, архивной к</w:t>
      </w:r>
      <w:r w:rsidR="00CF27D6" w:rsidRPr="009A686D">
        <w:rPr>
          <w:sz w:val="28"/>
          <w:szCs w:val="28"/>
        </w:rPr>
        <w:t>о</w:t>
      </w:r>
      <w:r w:rsidR="00CF27D6" w:rsidRPr="009A686D">
        <w:rPr>
          <w:sz w:val="28"/>
          <w:szCs w:val="28"/>
        </w:rPr>
        <w:t xml:space="preserve">пии в месте, где она прошита, заклеивается плотной бумагой размером 4х4 см или бумажной «звездочкой», на которой проставляется </w:t>
      </w:r>
      <w:r w:rsidR="006D0DB6">
        <w:rPr>
          <w:sz w:val="28"/>
          <w:szCs w:val="28"/>
        </w:rPr>
        <w:t xml:space="preserve">печать </w:t>
      </w:r>
      <w:r w:rsidR="001A330B">
        <w:rPr>
          <w:sz w:val="28"/>
          <w:szCs w:val="28"/>
        </w:rPr>
        <w:t>Комитета</w:t>
      </w:r>
      <w:r w:rsidR="002C5413">
        <w:rPr>
          <w:sz w:val="28"/>
          <w:szCs w:val="28"/>
        </w:rPr>
        <w:t xml:space="preserve"> (пр</w:t>
      </w:r>
      <w:r w:rsidR="002C5413">
        <w:rPr>
          <w:sz w:val="28"/>
          <w:szCs w:val="28"/>
        </w:rPr>
        <w:t>и</w:t>
      </w:r>
      <w:r w:rsidR="002C5413">
        <w:rPr>
          <w:sz w:val="28"/>
          <w:szCs w:val="28"/>
        </w:rPr>
        <w:t>ложение № 5 настоящего Регламента)</w:t>
      </w:r>
      <w:r w:rsidR="006D0DB6">
        <w:rPr>
          <w:sz w:val="28"/>
          <w:szCs w:val="28"/>
        </w:rPr>
        <w:t>.</w:t>
      </w:r>
    </w:p>
    <w:p w:rsidR="00527506" w:rsidRDefault="00527506" w:rsidP="00451C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754E" w:rsidRDefault="00524A90" w:rsidP="0011660A">
      <w:pPr>
        <w:pStyle w:val="a4"/>
        <w:ind w:firstLine="0"/>
        <w:jc w:val="center"/>
        <w:rPr>
          <w:b/>
          <w:i w:val="0"/>
          <w:szCs w:val="28"/>
        </w:rPr>
      </w:pPr>
      <w:r w:rsidRPr="00DE417F">
        <w:rPr>
          <w:b/>
          <w:i w:val="0"/>
          <w:szCs w:val="28"/>
        </w:rPr>
        <w:t xml:space="preserve">Направление </w:t>
      </w:r>
      <w:r w:rsidR="00DE417F" w:rsidRPr="00DE417F">
        <w:rPr>
          <w:b/>
          <w:i w:val="0"/>
          <w:szCs w:val="28"/>
        </w:rPr>
        <w:t>(</w:t>
      </w:r>
      <w:r w:rsidR="00190227">
        <w:rPr>
          <w:b/>
          <w:i w:val="0"/>
          <w:szCs w:val="28"/>
        </w:rPr>
        <w:t>выдача</w:t>
      </w:r>
      <w:r w:rsidR="00DE417F" w:rsidRPr="00DE417F">
        <w:rPr>
          <w:b/>
          <w:i w:val="0"/>
          <w:szCs w:val="28"/>
        </w:rPr>
        <w:t xml:space="preserve">) </w:t>
      </w:r>
      <w:r w:rsidRPr="00DE417F">
        <w:rPr>
          <w:b/>
          <w:i w:val="0"/>
          <w:szCs w:val="28"/>
        </w:rPr>
        <w:t>заявителям</w:t>
      </w:r>
      <w:r w:rsidR="00DE417F" w:rsidRPr="00DE417F">
        <w:rPr>
          <w:b/>
          <w:i w:val="0"/>
          <w:szCs w:val="28"/>
        </w:rPr>
        <w:t xml:space="preserve"> ответов</w:t>
      </w:r>
    </w:p>
    <w:p w:rsidR="00FA4A58" w:rsidRPr="00DE417F" w:rsidRDefault="00DE417F" w:rsidP="0011660A">
      <w:pPr>
        <w:pStyle w:val="a4"/>
        <w:ind w:firstLine="0"/>
        <w:jc w:val="center"/>
        <w:rPr>
          <w:i w:val="0"/>
          <w:szCs w:val="28"/>
        </w:rPr>
      </w:pPr>
      <w:r w:rsidRPr="00DE417F">
        <w:rPr>
          <w:rStyle w:val="afc"/>
          <w:bCs w:val="0"/>
          <w:i w:val="0"/>
          <w:szCs w:val="28"/>
        </w:rPr>
        <w:t>и архивных справок,</w:t>
      </w:r>
      <w:r w:rsidR="00F6754E">
        <w:rPr>
          <w:rStyle w:val="afc"/>
          <w:bCs w:val="0"/>
          <w:i w:val="0"/>
          <w:szCs w:val="28"/>
        </w:rPr>
        <w:t xml:space="preserve"> </w:t>
      </w:r>
      <w:r w:rsidRPr="00DE417F">
        <w:rPr>
          <w:rStyle w:val="afc"/>
          <w:bCs w:val="0"/>
          <w:i w:val="0"/>
          <w:szCs w:val="28"/>
        </w:rPr>
        <w:t>архивных выписок и а</w:t>
      </w:r>
      <w:r w:rsidRPr="00DE417F">
        <w:rPr>
          <w:rStyle w:val="afc"/>
          <w:bCs w:val="0"/>
          <w:i w:val="0"/>
          <w:szCs w:val="28"/>
        </w:rPr>
        <w:t>р</w:t>
      </w:r>
      <w:r w:rsidRPr="00DE417F">
        <w:rPr>
          <w:rStyle w:val="afc"/>
          <w:bCs w:val="0"/>
          <w:i w:val="0"/>
          <w:szCs w:val="28"/>
        </w:rPr>
        <w:t>хивных копий</w:t>
      </w:r>
    </w:p>
    <w:p w:rsidR="004B4B6B" w:rsidRPr="0076607F" w:rsidRDefault="000D217B" w:rsidP="004B4B6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sub_13662"/>
      <w:r>
        <w:rPr>
          <w:sz w:val="28"/>
          <w:szCs w:val="28"/>
        </w:rPr>
        <w:t>31</w:t>
      </w:r>
      <w:r w:rsidR="00164365" w:rsidRPr="00662296">
        <w:rPr>
          <w:sz w:val="28"/>
          <w:szCs w:val="28"/>
        </w:rPr>
        <w:t xml:space="preserve">. </w:t>
      </w:r>
      <w:r w:rsidR="00D26FFD" w:rsidRPr="00662296">
        <w:rPr>
          <w:sz w:val="28"/>
          <w:szCs w:val="28"/>
        </w:rPr>
        <w:t>При личном обращении заявителя за архивной справкой, архивной выпиской, архивной копией</w:t>
      </w:r>
      <w:r w:rsidR="00662296">
        <w:rPr>
          <w:sz w:val="28"/>
          <w:szCs w:val="28"/>
        </w:rPr>
        <w:t xml:space="preserve">, руководитель </w:t>
      </w:r>
      <w:r w:rsidR="001A330B">
        <w:rPr>
          <w:sz w:val="28"/>
          <w:szCs w:val="28"/>
        </w:rPr>
        <w:t>Комитета</w:t>
      </w:r>
      <w:r w:rsidR="00662296">
        <w:rPr>
          <w:sz w:val="28"/>
          <w:szCs w:val="28"/>
        </w:rPr>
        <w:t xml:space="preserve"> информирует заявителя о необходимости проставления апостиля в Управлении Алтайского края по кул</w:t>
      </w:r>
      <w:r w:rsidR="00662296">
        <w:rPr>
          <w:sz w:val="28"/>
          <w:szCs w:val="28"/>
        </w:rPr>
        <w:t>ь</w:t>
      </w:r>
      <w:r w:rsidR="00662296">
        <w:rPr>
          <w:sz w:val="28"/>
          <w:szCs w:val="28"/>
        </w:rPr>
        <w:t>туре и архивному делу</w:t>
      </w:r>
      <w:bookmarkStart w:id="5" w:name="sub_13663"/>
      <w:bookmarkEnd w:id="4"/>
      <w:r w:rsidR="00662296">
        <w:rPr>
          <w:sz w:val="28"/>
          <w:szCs w:val="28"/>
        </w:rPr>
        <w:t xml:space="preserve">. </w:t>
      </w:r>
      <w:proofErr w:type="gramStart"/>
      <w:r w:rsidR="004B4B6B" w:rsidRPr="00960C39">
        <w:rPr>
          <w:sz w:val="28"/>
          <w:szCs w:val="28"/>
        </w:rPr>
        <w:t>Не требуется проставление апостиля на архивных справках, архивных выписках, архивных копиях, предназначенных для напра</w:t>
      </w:r>
      <w:r w:rsidR="004B4B6B" w:rsidRPr="00960C39">
        <w:rPr>
          <w:sz w:val="28"/>
          <w:szCs w:val="28"/>
        </w:rPr>
        <w:t>в</w:t>
      </w:r>
      <w:r w:rsidR="004B4B6B" w:rsidRPr="00960C39">
        <w:rPr>
          <w:sz w:val="28"/>
          <w:szCs w:val="28"/>
        </w:rPr>
        <w:t>ления в государства, заключившие с Российской Федерацией Конвенцию о пр</w:t>
      </w:r>
      <w:r w:rsidR="004B4B6B" w:rsidRPr="00960C39">
        <w:rPr>
          <w:sz w:val="28"/>
          <w:szCs w:val="28"/>
        </w:rPr>
        <w:t>а</w:t>
      </w:r>
      <w:r w:rsidR="004B4B6B" w:rsidRPr="00960C39">
        <w:rPr>
          <w:sz w:val="28"/>
          <w:szCs w:val="28"/>
        </w:rPr>
        <w:t>вовой помощи и правовых отношениях по гражданским, семейным и уголо</w:t>
      </w:r>
      <w:r w:rsidR="004B4B6B" w:rsidRPr="00960C39">
        <w:rPr>
          <w:sz w:val="28"/>
          <w:szCs w:val="28"/>
        </w:rPr>
        <w:t>в</w:t>
      </w:r>
      <w:r w:rsidR="004B4B6B" w:rsidRPr="00960C39">
        <w:rPr>
          <w:sz w:val="28"/>
          <w:szCs w:val="28"/>
        </w:rPr>
        <w:t>ным д</w:t>
      </w:r>
      <w:r w:rsidR="004B4B6B" w:rsidRPr="00960C39">
        <w:rPr>
          <w:sz w:val="28"/>
          <w:szCs w:val="28"/>
        </w:rPr>
        <w:t>е</w:t>
      </w:r>
      <w:r w:rsidR="004B4B6B" w:rsidRPr="00960C39">
        <w:rPr>
          <w:sz w:val="28"/>
          <w:szCs w:val="28"/>
        </w:rPr>
        <w:t>лам, а также в государства - участники СНГ, подписавшие Соглашение о принципах и формах взаимодействия в области использования архивной и</w:t>
      </w:r>
      <w:r w:rsidR="004B4B6B" w:rsidRPr="00960C39">
        <w:rPr>
          <w:sz w:val="28"/>
          <w:szCs w:val="28"/>
        </w:rPr>
        <w:t>н</w:t>
      </w:r>
      <w:r w:rsidR="004B4B6B" w:rsidRPr="00960C39">
        <w:rPr>
          <w:sz w:val="28"/>
          <w:szCs w:val="28"/>
        </w:rPr>
        <w:t>формации, или с которыми имеются двусторонние соглашения о сотрудничес</w:t>
      </w:r>
      <w:r w:rsidR="004B4B6B" w:rsidRPr="00960C39">
        <w:rPr>
          <w:sz w:val="28"/>
          <w:szCs w:val="28"/>
        </w:rPr>
        <w:t>т</w:t>
      </w:r>
      <w:r w:rsidR="004B4B6B" w:rsidRPr="00960C39">
        <w:rPr>
          <w:sz w:val="28"/>
          <w:szCs w:val="28"/>
        </w:rPr>
        <w:t>ве (приложение</w:t>
      </w:r>
      <w:proofErr w:type="gramEnd"/>
      <w:r w:rsidR="004B4B6B" w:rsidRPr="00960C39">
        <w:rPr>
          <w:sz w:val="28"/>
          <w:szCs w:val="28"/>
        </w:rPr>
        <w:t xml:space="preserve"> № </w:t>
      </w:r>
      <w:proofErr w:type="gramStart"/>
      <w:r w:rsidR="002C5413">
        <w:rPr>
          <w:sz w:val="28"/>
          <w:szCs w:val="28"/>
        </w:rPr>
        <w:t>4</w:t>
      </w:r>
      <w:r w:rsidR="004B4B6B" w:rsidRPr="00960C39">
        <w:rPr>
          <w:sz w:val="28"/>
          <w:szCs w:val="28"/>
        </w:rPr>
        <w:t xml:space="preserve"> настоящего Регламента).</w:t>
      </w:r>
      <w:proofErr w:type="gramEnd"/>
    </w:p>
    <w:p w:rsidR="002851DD" w:rsidRPr="00662296" w:rsidRDefault="00662296" w:rsidP="002851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179C9" w:rsidRPr="00662296">
        <w:rPr>
          <w:sz w:val="28"/>
          <w:szCs w:val="28"/>
        </w:rPr>
        <w:t xml:space="preserve">аявитель расписывается в получении документа в соответствующей графе </w:t>
      </w:r>
      <w:r>
        <w:rPr>
          <w:sz w:val="28"/>
          <w:szCs w:val="28"/>
        </w:rPr>
        <w:t>регистрационного журнала.</w:t>
      </w:r>
      <w:r w:rsidR="000179C9" w:rsidRPr="006D0DB6">
        <w:rPr>
          <w:i/>
          <w:sz w:val="28"/>
          <w:szCs w:val="28"/>
        </w:rPr>
        <w:t xml:space="preserve"> </w:t>
      </w:r>
    </w:p>
    <w:bookmarkEnd w:id="5"/>
    <w:p w:rsidR="00365674" w:rsidRDefault="000D217B" w:rsidP="00AF003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F67">
        <w:rPr>
          <w:sz w:val="28"/>
          <w:szCs w:val="28"/>
        </w:rPr>
        <w:t>2</w:t>
      </w:r>
      <w:r w:rsidR="00C506CC">
        <w:rPr>
          <w:sz w:val="28"/>
          <w:szCs w:val="28"/>
        </w:rPr>
        <w:t>. При направлении ответов на запросы заявителей по почте</w:t>
      </w:r>
      <w:r w:rsidR="00F87905">
        <w:rPr>
          <w:sz w:val="28"/>
          <w:szCs w:val="28"/>
        </w:rPr>
        <w:t xml:space="preserve"> а</w:t>
      </w:r>
      <w:r w:rsidR="00AF003A" w:rsidRPr="00E63DFE">
        <w:rPr>
          <w:sz w:val="28"/>
          <w:szCs w:val="28"/>
        </w:rPr>
        <w:t>рхивные справки, архивные выписки и архивные копии, включая ответы об отсутс</w:t>
      </w:r>
      <w:r w:rsidR="00AF003A" w:rsidRPr="00E63DFE">
        <w:rPr>
          <w:sz w:val="28"/>
          <w:szCs w:val="28"/>
        </w:rPr>
        <w:t>т</w:t>
      </w:r>
      <w:r w:rsidR="00AF003A" w:rsidRPr="00E63DFE">
        <w:rPr>
          <w:sz w:val="28"/>
          <w:szCs w:val="28"/>
        </w:rPr>
        <w:t>вии запрашиваемых сведений</w:t>
      </w:r>
      <w:r w:rsidR="00356362">
        <w:rPr>
          <w:sz w:val="28"/>
          <w:szCs w:val="28"/>
        </w:rPr>
        <w:t xml:space="preserve">, </w:t>
      </w:r>
      <w:r w:rsidR="00365674" w:rsidRPr="0076607F">
        <w:rPr>
          <w:sz w:val="28"/>
          <w:szCs w:val="28"/>
        </w:rPr>
        <w:t>предназначенные для</w:t>
      </w:r>
      <w:r w:rsidR="00356362" w:rsidRPr="00356362">
        <w:rPr>
          <w:sz w:val="28"/>
          <w:szCs w:val="28"/>
        </w:rPr>
        <w:t xml:space="preserve"> </w:t>
      </w:r>
      <w:r w:rsidR="00356362" w:rsidRPr="0076607F">
        <w:rPr>
          <w:sz w:val="28"/>
          <w:szCs w:val="28"/>
        </w:rPr>
        <w:t>направления в госуда</w:t>
      </w:r>
      <w:r w:rsidR="00356362" w:rsidRPr="0076607F">
        <w:rPr>
          <w:sz w:val="28"/>
          <w:szCs w:val="28"/>
        </w:rPr>
        <w:t>р</w:t>
      </w:r>
      <w:r w:rsidR="00356362" w:rsidRPr="0076607F">
        <w:rPr>
          <w:sz w:val="28"/>
          <w:szCs w:val="28"/>
        </w:rPr>
        <w:t>ства</w:t>
      </w:r>
      <w:r w:rsidR="00F87905">
        <w:rPr>
          <w:sz w:val="28"/>
          <w:szCs w:val="28"/>
        </w:rPr>
        <w:t xml:space="preserve">: </w:t>
      </w:r>
    </w:p>
    <w:p w:rsidR="00365674" w:rsidRPr="0076607F" w:rsidRDefault="00365674" w:rsidP="0035636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07F">
        <w:rPr>
          <w:sz w:val="28"/>
          <w:szCs w:val="28"/>
        </w:rPr>
        <w:t>не являющиеся участниками СНГ</w:t>
      </w:r>
      <w:r>
        <w:rPr>
          <w:sz w:val="28"/>
          <w:szCs w:val="28"/>
        </w:rPr>
        <w:t xml:space="preserve">, </w:t>
      </w:r>
      <w:r w:rsidR="00356362">
        <w:rPr>
          <w:sz w:val="28"/>
          <w:szCs w:val="28"/>
        </w:rPr>
        <w:t>в</w:t>
      </w:r>
      <w:r w:rsidRPr="0076607F">
        <w:rPr>
          <w:sz w:val="28"/>
          <w:szCs w:val="28"/>
        </w:rPr>
        <w:t>месте с запросами (анкетами, личн</w:t>
      </w:r>
      <w:r w:rsidRPr="0076607F">
        <w:rPr>
          <w:sz w:val="28"/>
          <w:szCs w:val="28"/>
        </w:rPr>
        <w:t>ы</w:t>
      </w:r>
      <w:r w:rsidRPr="0076607F">
        <w:rPr>
          <w:sz w:val="28"/>
          <w:szCs w:val="28"/>
        </w:rPr>
        <w:t xml:space="preserve">ми заявлениями и т.п.) направляются </w:t>
      </w:r>
      <w:r w:rsidR="006D0DB6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</w:t>
      </w:r>
      <w:r w:rsidR="006D0DB6">
        <w:rPr>
          <w:sz w:val="28"/>
          <w:szCs w:val="28"/>
        </w:rPr>
        <w:t xml:space="preserve"> Алтайского края по культ</w:t>
      </w:r>
      <w:r w:rsidR="006D0DB6">
        <w:rPr>
          <w:sz w:val="28"/>
          <w:szCs w:val="28"/>
        </w:rPr>
        <w:t>у</w:t>
      </w:r>
      <w:r w:rsidR="006D0DB6">
        <w:rPr>
          <w:sz w:val="28"/>
          <w:szCs w:val="28"/>
        </w:rPr>
        <w:t>ре и архивному делу</w:t>
      </w:r>
      <w:r w:rsidR="00356362">
        <w:rPr>
          <w:sz w:val="28"/>
          <w:szCs w:val="28"/>
        </w:rPr>
        <w:t>;</w:t>
      </w:r>
    </w:p>
    <w:p w:rsidR="000E6ADE" w:rsidRPr="0076607F" w:rsidRDefault="000E6ADE" w:rsidP="0035636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E6ADE">
        <w:rPr>
          <w:sz w:val="28"/>
          <w:szCs w:val="28"/>
        </w:rPr>
        <w:t>заключи</w:t>
      </w:r>
      <w:r w:rsidR="00356362">
        <w:rPr>
          <w:sz w:val="28"/>
          <w:szCs w:val="28"/>
        </w:rPr>
        <w:t>вшие</w:t>
      </w:r>
      <w:r w:rsidRPr="000E6ADE">
        <w:rPr>
          <w:sz w:val="28"/>
          <w:szCs w:val="28"/>
        </w:rPr>
        <w:t xml:space="preserve"> </w:t>
      </w:r>
      <w:r w:rsidR="00356362" w:rsidRPr="000E6ADE">
        <w:rPr>
          <w:sz w:val="28"/>
          <w:szCs w:val="28"/>
        </w:rPr>
        <w:t>с Российск</w:t>
      </w:r>
      <w:r w:rsidR="00356362">
        <w:rPr>
          <w:sz w:val="28"/>
          <w:szCs w:val="28"/>
        </w:rPr>
        <w:t>ой</w:t>
      </w:r>
      <w:r w:rsidR="00356362" w:rsidRPr="000E6ADE">
        <w:rPr>
          <w:sz w:val="28"/>
          <w:szCs w:val="28"/>
        </w:rPr>
        <w:t xml:space="preserve"> Федераци</w:t>
      </w:r>
      <w:r w:rsidR="00356362">
        <w:rPr>
          <w:sz w:val="28"/>
          <w:szCs w:val="28"/>
        </w:rPr>
        <w:t>ей</w:t>
      </w:r>
      <w:r w:rsidR="00356362" w:rsidRPr="000E6ADE">
        <w:rPr>
          <w:sz w:val="28"/>
          <w:szCs w:val="28"/>
        </w:rPr>
        <w:t xml:space="preserve"> </w:t>
      </w:r>
      <w:r w:rsidRPr="000E6ADE">
        <w:rPr>
          <w:sz w:val="28"/>
          <w:szCs w:val="28"/>
        </w:rPr>
        <w:t>Договоры о правовой помощи и правовых отношениях по гражданским, семейным и уголовным делам, а также в государства - участники СНГ, подписавшие Соглашение о принципах и фо</w:t>
      </w:r>
      <w:r w:rsidRPr="000E6ADE">
        <w:rPr>
          <w:sz w:val="28"/>
          <w:szCs w:val="28"/>
        </w:rPr>
        <w:t>р</w:t>
      </w:r>
      <w:r w:rsidRPr="000E6ADE">
        <w:rPr>
          <w:sz w:val="28"/>
          <w:szCs w:val="28"/>
        </w:rPr>
        <w:t>мах взаимодействия в области использования архивной информации, или с к</w:t>
      </w:r>
      <w:r w:rsidRPr="000E6ADE">
        <w:rPr>
          <w:sz w:val="28"/>
          <w:szCs w:val="28"/>
        </w:rPr>
        <w:t>о</w:t>
      </w:r>
      <w:r w:rsidRPr="000E6ADE">
        <w:rPr>
          <w:sz w:val="28"/>
          <w:szCs w:val="28"/>
        </w:rPr>
        <w:t>торыми имеются двусторонние соглашения о сотрудничестве</w:t>
      </w:r>
      <w:r w:rsidR="00356362">
        <w:rPr>
          <w:sz w:val="28"/>
          <w:szCs w:val="28"/>
        </w:rPr>
        <w:t xml:space="preserve"> </w:t>
      </w:r>
      <w:r w:rsidRPr="000E6ADE">
        <w:rPr>
          <w:sz w:val="28"/>
          <w:szCs w:val="28"/>
        </w:rPr>
        <w:t xml:space="preserve">высылаются </w:t>
      </w:r>
      <w:r w:rsidR="006D0DB6">
        <w:rPr>
          <w:sz w:val="28"/>
          <w:szCs w:val="28"/>
        </w:rPr>
        <w:t>О</w:t>
      </w:r>
      <w:r w:rsidR="006D0DB6">
        <w:rPr>
          <w:sz w:val="28"/>
          <w:szCs w:val="28"/>
        </w:rPr>
        <w:t>т</w:t>
      </w:r>
      <w:r w:rsidR="006D0DB6">
        <w:rPr>
          <w:sz w:val="28"/>
          <w:szCs w:val="28"/>
        </w:rPr>
        <w:t>делом</w:t>
      </w:r>
      <w:r w:rsidRPr="000E6ADE">
        <w:rPr>
          <w:sz w:val="28"/>
          <w:szCs w:val="28"/>
        </w:rPr>
        <w:t xml:space="preserve"> по почте простыми письмами непосредственно в адр</w:t>
      </w:r>
      <w:r w:rsidRPr="000E6ADE">
        <w:rPr>
          <w:sz w:val="28"/>
          <w:szCs w:val="28"/>
        </w:rPr>
        <w:t>е</w:t>
      </w:r>
      <w:r w:rsidRPr="000E6ADE">
        <w:rPr>
          <w:sz w:val="28"/>
          <w:szCs w:val="28"/>
        </w:rPr>
        <w:t>са заявителей.</w:t>
      </w:r>
      <w:proofErr w:type="gramEnd"/>
    </w:p>
    <w:p w:rsidR="006A2F9D" w:rsidRPr="00280415" w:rsidRDefault="000D217B" w:rsidP="000E6AD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0E6ADE" w:rsidRPr="00280415">
        <w:rPr>
          <w:sz w:val="28"/>
          <w:szCs w:val="28"/>
        </w:rPr>
        <w:t xml:space="preserve">. </w:t>
      </w:r>
      <w:r w:rsidR="006A2F9D" w:rsidRPr="00280415">
        <w:rPr>
          <w:sz w:val="28"/>
          <w:szCs w:val="28"/>
        </w:rPr>
        <w:t>Подготовленные и оформленные ответы на запросы заявителей, с</w:t>
      </w:r>
      <w:r w:rsidR="006A2F9D" w:rsidRPr="00280415">
        <w:rPr>
          <w:sz w:val="28"/>
          <w:szCs w:val="28"/>
        </w:rPr>
        <w:t>о</w:t>
      </w:r>
      <w:r w:rsidR="00BC13EB" w:rsidRPr="00280415">
        <w:rPr>
          <w:sz w:val="28"/>
          <w:szCs w:val="28"/>
        </w:rPr>
        <w:t>проводительные письма</w:t>
      </w:r>
      <w:r w:rsidR="006A2F9D" w:rsidRPr="00280415">
        <w:rPr>
          <w:sz w:val="28"/>
          <w:szCs w:val="28"/>
        </w:rPr>
        <w:t xml:space="preserve"> </w:t>
      </w:r>
      <w:r w:rsidR="000E6ADE" w:rsidRPr="00280415">
        <w:rPr>
          <w:sz w:val="28"/>
          <w:szCs w:val="28"/>
        </w:rPr>
        <w:t>к архивным справкам, архивным выпискам и архи</w:t>
      </w:r>
      <w:r w:rsidR="000E6ADE" w:rsidRPr="00280415">
        <w:rPr>
          <w:sz w:val="28"/>
          <w:szCs w:val="28"/>
        </w:rPr>
        <w:t>в</w:t>
      </w:r>
      <w:r w:rsidR="000E6ADE" w:rsidRPr="00280415">
        <w:rPr>
          <w:sz w:val="28"/>
          <w:szCs w:val="28"/>
        </w:rPr>
        <w:t xml:space="preserve">ным копиям </w:t>
      </w:r>
      <w:r w:rsidR="006A2F9D" w:rsidRPr="00280415">
        <w:rPr>
          <w:sz w:val="28"/>
          <w:szCs w:val="28"/>
        </w:rPr>
        <w:t xml:space="preserve">регистрируются </w:t>
      </w:r>
      <w:r w:rsidR="00CE07F3">
        <w:rPr>
          <w:sz w:val="28"/>
          <w:szCs w:val="28"/>
        </w:rPr>
        <w:t xml:space="preserve">специалистом </w:t>
      </w:r>
      <w:r w:rsidR="001A330B">
        <w:rPr>
          <w:sz w:val="28"/>
          <w:szCs w:val="28"/>
        </w:rPr>
        <w:t>Комитета</w:t>
      </w:r>
      <w:r w:rsidR="00CE07F3">
        <w:rPr>
          <w:sz w:val="28"/>
          <w:szCs w:val="28"/>
        </w:rPr>
        <w:t>.</w:t>
      </w:r>
    </w:p>
    <w:p w:rsidR="006A2F9D" w:rsidRPr="00280415" w:rsidRDefault="006A2F9D" w:rsidP="006A2F9D">
      <w:pPr>
        <w:spacing w:after="60"/>
        <w:ind w:firstLine="709"/>
        <w:jc w:val="both"/>
        <w:rPr>
          <w:sz w:val="28"/>
          <w:szCs w:val="28"/>
        </w:rPr>
      </w:pPr>
      <w:r w:rsidRPr="00280415">
        <w:rPr>
          <w:sz w:val="28"/>
          <w:szCs w:val="28"/>
        </w:rPr>
        <w:t xml:space="preserve">Регистрация включает в себя внесение сведений </w:t>
      </w:r>
      <w:r w:rsidR="00662296" w:rsidRPr="00280415">
        <w:rPr>
          <w:sz w:val="28"/>
          <w:szCs w:val="28"/>
        </w:rPr>
        <w:t>в регистрацион</w:t>
      </w:r>
      <w:r w:rsidR="00662296">
        <w:rPr>
          <w:sz w:val="28"/>
          <w:szCs w:val="28"/>
        </w:rPr>
        <w:t>ный жу</w:t>
      </w:r>
      <w:r w:rsidR="00662296">
        <w:rPr>
          <w:sz w:val="28"/>
          <w:szCs w:val="28"/>
        </w:rPr>
        <w:t>р</w:t>
      </w:r>
      <w:r w:rsidR="00662296">
        <w:rPr>
          <w:sz w:val="28"/>
          <w:szCs w:val="28"/>
        </w:rPr>
        <w:t>нал</w:t>
      </w:r>
      <w:r w:rsidR="00662296" w:rsidRPr="00280415">
        <w:rPr>
          <w:sz w:val="28"/>
          <w:szCs w:val="28"/>
        </w:rPr>
        <w:t xml:space="preserve"> </w:t>
      </w:r>
      <w:r w:rsidRPr="00280415">
        <w:rPr>
          <w:sz w:val="28"/>
          <w:szCs w:val="28"/>
        </w:rPr>
        <w:t xml:space="preserve">об ответе на запрос, направлении его в </w:t>
      </w:r>
      <w:r w:rsidR="00CE07F3">
        <w:rPr>
          <w:sz w:val="28"/>
          <w:szCs w:val="28"/>
        </w:rPr>
        <w:t>Управление</w:t>
      </w:r>
      <w:r w:rsidRPr="00280415">
        <w:rPr>
          <w:sz w:val="28"/>
          <w:szCs w:val="28"/>
        </w:rPr>
        <w:t xml:space="preserve"> или непосредс</w:t>
      </w:r>
      <w:r w:rsidRPr="00280415">
        <w:rPr>
          <w:sz w:val="28"/>
          <w:szCs w:val="28"/>
        </w:rPr>
        <w:t>т</w:t>
      </w:r>
      <w:r w:rsidRPr="00280415">
        <w:rPr>
          <w:sz w:val="28"/>
          <w:szCs w:val="28"/>
        </w:rPr>
        <w:t>венно заявителю, оформление соответствующих реквизитов на ответе и снятие док</w:t>
      </w:r>
      <w:r w:rsidRPr="00280415">
        <w:rPr>
          <w:sz w:val="28"/>
          <w:szCs w:val="28"/>
        </w:rPr>
        <w:t>у</w:t>
      </w:r>
      <w:r w:rsidRPr="00280415">
        <w:rPr>
          <w:sz w:val="28"/>
          <w:szCs w:val="28"/>
        </w:rPr>
        <w:t>мента с контроля.</w:t>
      </w:r>
    </w:p>
    <w:p w:rsidR="006A2F9D" w:rsidRPr="00280415" w:rsidRDefault="006A2F9D" w:rsidP="006A2F9D">
      <w:pPr>
        <w:spacing w:after="60"/>
        <w:ind w:firstLine="709"/>
        <w:jc w:val="both"/>
        <w:rPr>
          <w:sz w:val="28"/>
          <w:szCs w:val="28"/>
        </w:rPr>
      </w:pPr>
      <w:r w:rsidRPr="00280415">
        <w:rPr>
          <w:sz w:val="28"/>
          <w:szCs w:val="28"/>
        </w:rPr>
        <w:t xml:space="preserve">После регистрации ответ </w:t>
      </w:r>
      <w:r w:rsidR="00280415" w:rsidRPr="00280415">
        <w:rPr>
          <w:sz w:val="28"/>
          <w:szCs w:val="28"/>
        </w:rPr>
        <w:t xml:space="preserve">на запрос, архивная справка, архивная копия, архивная выписка </w:t>
      </w:r>
      <w:r w:rsidRPr="00280415">
        <w:rPr>
          <w:sz w:val="28"/>
          <w:szCs w:val="28"/>
        </w:rPr>
        <w:t xml:space="preserve">направляется в </w:t>
      </w:r>
      <w:r w:rsidR="000E6ADE" w:rsidRPr="00280415">
        <w:rPr>
          <w:sz w:val="28"/>
          <w:szCs w:val="28"/>
        </w:rPr>
        <w:t>соответствующий адрес</w:t>
      </w:r>
      <w:r w:rsidRPr="00280415">
        <w:rPr>
          <w:sz w:val="28"/>
          <w:szCs w:val="28"/>
        </w:rPr>
        <w:t>.</w:t>
      </w:r>
    </w:p>
    <w:p w:rsidR="006A2F9D" w:rsidRPr="00F42866" w:rsidRDefault="006A2F9D" w:rsidP="006A2F9D">
      <w:pPr>
        <w:spacing w:after="60"/>
        <w:ind w:firstLine="709"/>
        <w:jc w:val="both"/>
        <w:rPr>
          <w:sz w:val="28"/>
          <w:szCs w:val="28"/>
        </w:rPr>
      </w:pPr>
      <w:r w:rsidRPr="00280415">
        <w:rPr>
          <w:sz w:val="28"/>
          <w:szCs w:val="28"/>
        </w:rPr>
        <w:lastRenderedPageBreak/>
        <w:t>Срок исполнения данной административной процедуры 3 дня с момента оформления ответа или сопроводительного письма.</w:t>
      </w:r>
    </w:p>
    <w:p w:rsidR="0011660A" w:rsidRPr="00CE07F3" w:rsidRDefault="0011660A" w:rsidP="000A1580">
      <w:pPr>
        <w:pStyle w:val="a4"/>
        <w:rPr>
          <w:i w:val="0"/>
          <w:szCs w:val="28"/>
        </w:rPr>
      </w:pPr>
    </w:p>
    <w:p w:rsidR="0011660A" w:rsidRDefault="0011660A" w:rsidP="00960C39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V</w:t>
      </w:r>
      <w:r w:rsidRPr="008B0ADC">
        <w:rPr>
          <w:rFonts w:eastAsia="SimSun"/>
          <w:b/>
          <w:sz w:val="28"/>
          <w:lang w:eastAsia="zh-CN"/>
        </w:rPr>
        <w:t>.</w:t>
      </w:r>
      <w:r w:rsidR="002342CE" w:rsidRPr="00D5726B">
        <w:rPr>
          <w:b/>
          <w:sz w:val="28"/>
          <w:szCs w:val="26"/>
        </w:rPr>
        <w:t xml:space="preserve"> Формы </w:t>
      </w:r>
      <w:proofErr w:type="gramStart"/>
      <w:r w:rsidR="002342CE" w:rsidRPr="00D5726B">
        <w:rPr>
          <w:b/>
          <w:sz w:val="28"/>
          <w:szCs w:val="26"/>
        </w:rPr>
        <w:t>контроля за</w:t>
      </w:r>
      <w:proofErr w:type="gramEnd"/>
      <w:r w:rsidR="002342CE" w:rsidRPr="00D5726B">
        <w:rPr>
          <w:b/>
          <w:sz w:val="28"/>
          <w:szCs w:val="26"/>
        </w:rPr>
        <w:t xml:space="preserve"> исполнением</w:t>
      </w:r>
    </w:p>
    <w:p w:rsidR="002342CE" w:rsidRDefault="002342CE" w:rsidP="00960C39">
      <w:pPr>
        <w:keepNext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D5726B">
        <w:rPr>
          <w:b/>
          <w:sz w:val="28"/>
          <w:szCs w:val="26"/>
        </w:rPr>
        <w:t>административного регл</w:t>
      </w:r>
      <w:r w:rsidRPr="00D5726B">
        <w:rPr>
          <w:b/>
          <w:sz w:val="28"/>
          <w:szCs w:val="26"/>
        </w:rPr>
        <w:t>а</w:t>
      </w:r>
      <w:r w:rsidRPr="00D5726B">
        <w:rPr>
          <w:b/>
          <w:sz w:val="28"/>
          <w:szCs w:val="26"/>
        </w:rPr>
        <w:t>мента</w:t>
      </w:r>
    </w:p>
    <w:p w:rsidR="002342CE" w:rsidRDefault="000D217B" w:rsidP="002342C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34</w:t>
      </w:r>
      <w:r w:rsidR="009C2B7D">
        <w:rPr>
          <w:sz w:val="28"/>
          <w:szCs w:val="26"/>
        </w:rPr>
        <w:t xml:space="preserve">. </w:t>
      </w:r>
      <w:r w:rsidR="002342CE" w:rsidRPr="00D5726B">
        <w:rPr>
          <w:sz w:val="28"/>
          <w:szCs w:val="26"/>
        </w:rPr>
        <w:t xml:space="preserve">Текущий </w:t>
      </w:r>
      <w:proofErr w:type="gramStart"/>
      <w:r w:rsidR="002342CE" w:rsidRPr="00D5726B">
        <w:rPr>
          <w:sz w:val="28"/>
          <w:szCs w:val="26"/>
        </w:rPr>
        <w:t>контроль за</w:t>
      </w:r>
      <w:proofErr w:type="gramEnd"/>
      <w:r w:rsidR="002342CE" w:rsidRPr="00D5726B">
        <w:rPr>
          <w:sz w:val="28"/>
          <w:szCs w:val="26"/>
        </w:rPr>
        <w:t xml:space="preserve"> соблюдением и исполнением ответственными должностными лицами положений настоящего Регламента и иных нормати</w:t>
      </w:r>
      <w:r w:rsidR="002342CE" w:rsidRPr="00D5726B">
        <w:rPr>
          <w:sz w:val="28"/>
          <w:szCs w:val="26"/>
        </w:rPr>
        <w:t>в</w:t>
      </w:r>
      <w:r w:rsidR="002342CE" w:rsidRPr="00D5726B">
        <w:rPr>
          <w:sz w:val="28"/>
          <w:szCs w:val="26"/>
        </w:rPr>
        <w:t xml:space="preserve">ных правовых актов, устанавливающих требования по оказанию </w:t>
      </w:r>
      <w:r w:rsidR="00CE07F3">
        <w:rPr>
          <w:sz w:val="28"/>
          <w:szCs w:val="26"/>
        </w:rPr>
        <w:t>муниципал</w:t>
      </w:r>
      <w:r w:rsidR="00CE07F3">
        <w:rPr>
          <w:sz w:val="28"/>
          <w:szCs w:val="26"/>
        </w:rPr>
        <w:t>ь</w:t>
      </w:r>
      <w:r w:rsidR="00CE07F3">
        <w:rPr>
          <w:sz w:val="28"/>
          <w:szCs w:val="26"/>
        </w:rPr>
        <w:t>ной</w:t>
      </w:r>
      <w:r w:rsidR="002342CE" w:rsidRPr="00D5726B">
        <w:rPr>
          <w:sz w:val="28"/>
          <w:szCs w:val="26"/>
        </w:rPr>
        <w:t xml:space="preserve"> услуги осуществляется начальником </w:t>
      </w:r>
      <w:r w:rsidR="001A330B">
        <w:rPr>
          <w:sz w:val="28"/>
          <w:szCs w:val="26"/>
        </w:rPr>
        <w:t>Комитета</w:t>
      </w:r>
      <w:r w:rsidR="009A6BC0">
        <w:rPr>
          <w:sz w:val="28"/>
          <w:szCs w:val="26"/>
        </w:rPr>
        <w:t xml:space="preserve">, </w:t>
      </w:r>
      <w:r w:rsidR="00F74A4B">
        <w:rPr>
          <w:sz w:val="28"/>
          <w:szCs w:val="26"/>
        </w:rPr>
        <w:t>заместителем главы Адм</w:t>
      </w:r>
      <w:r w:rsidR="00F74A4B">
        <w:rPr>
          <w:sz w:val="28"/>
          <w:szCs w:val="26"/>
        </w:rPr>
        <w:t>и</w:t>
      </w:r>
      <w:r w:rsidR="00F74A4B">
        <w:rPr>
          <w:sz w:val="28"/>
          <w:szCs w:val="26"/>
        </w:rPr>
        <w:t>нистрации района по правовым вопросам</w:t>
      </w:r>
      <w:r w:rsidR="009A6BC0">
        <w:rPr>
          <w:sz w:val="28"/>
          <w:szCs w:val="26"/>
        </w:rPr>
        <w:t>, курирующим вопросы, связанные с оказанием услуги</w:t>
      </w:r>
      <w:r w:rsidR="00CE07F3">
        <w:rPr>
          <w:sz w:val="28"/>
          <w:szCs w:val="26"/>
        </w:rPr>
        <w:t>.</w:t>
      </w:r>
      <w:r w:rsidR="002342CE" w:rsidRPr="00D5726B">
        <w:rPr>
          <w:sz w:val="28"/>
          <w:szCs w:val="26"/>
        </w:rPr>
        <w:t xml:space="preserve"> </w:t>
      </w:r>
    </w:p>
    <w:p w:rsidR="002342CE" w:rsidRPr="00D5726B" w:rsidRDefault="000D217B" w:rsidP="002342CE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35</w:t>
      </w:r>
      <w:r w:rsidR="00AA641A">
        <w:rPr>
          <w:sz w:val="28"/>
          <w:szCs w:val="26"/>
        </w:rPr>
        <w:t xml:space="preserve">. </w:t>
      </w:r>
      <w:r w:rsidR="002342CE" w:rsidRPr="00D5726B">
        <w:rPr>
          <w:sz w:val="28"/>
          <w:szCs w:val="26"/>
        </w:rPr>
        <w:t xml:space="preserve">Проверки полноты и качества </w:t>
      </w:r>
      <w:r w:rsidR="00D5726B" w:rsidRPr="00D5726B">
        <w:rPr>
          <w:sz w:val="28"/>
          <w:szCs w:val="26"/>
        </w:rPr>
        <w:t>предоставления</w:t>
      </w:r>
      <w:r w:rsidR="002342CE" w:rsidRPr="00D5726B">
        <w:rPr>
          <w:sz w:val="28"/>
          <w:szCs w:val="26"/>
        </w:rPr>
        <w:t xml:space="preserve"> </w:t>
      </w:r>
      <w:r w:rsidR="00CE07F3">
        <w:rPr>
          <w:sz w:val="28"/>
          <w:szCs w:val="26"/>
        </w:rPr>
        <w:t>муниципальной</w:t>
      </w:r>
      <w:r w:rsidR="002342CE" w:rsidRPr="00D5726B">
        <w:rPr>
          <w:sz w:val="28"/>
          <w:szCs w:val="26"/>
        </w:rPr>
        <w:t xml:space="preserve"> у</w:t>
      </w:r>
      <w:r w:rsidR="002342CE" w:rsidRPr="00D5726B">
        <w:rPr>
          <w:sz w:val="28"/>
          <w:szCs w:val="26"/>
        </w:rPr>
        <w:t>с</w:t>
      </w:r>
      <w:r w:rsidR="002342CE" w:rsidRPr="00D5726B">
        <w:rPr>
          <w:sz w:val="28"/>
          <w:szCs w:val="26"/>
        </w:rPr>
        <w:t>луги могут быть плановыми (осуществляться на основании годовых планов р</w:t>
      </w:r>
      <w:r w:rsidR="002342CE" w:rsidRPr="00D5726B">
        <w:rPr>
          <w:sz w:val="28"/>
          <w:szCs w:val="26"/>
        </w:rPr>
        <w:t>а</w:t>
      </w:r>
      <w:r w:rsidR="002342CE" w:rsidRPr="00D5726B">
        <w:rPr>
          <w:sz w:val="28"/>
          <w:szCs w:val="26"/>
        </w:rPr>
        <w:t>боты) и внеплановыми. При проверке могут рассматриваться все вопросы, связанные с оказанием услуги (комплексные проверки), или отдельные аспекты (темат</w:t>
      </w:r>
      <w:r w:rsidR="002342CE" w:rsidRPr="00D5726B">
        <w:rPr>
          <w:sz w:val="28"/>
          <w:szCs w:val="26"/>
        </w:rPr>
        <w:t>и</w:t>
      </w:r>
      <w:r w:rsidR="002342CE" w:rsidRPr="00D5726B">
        <w:rPr>
          <w:sz w:val="28"/>
          <w:szCs w:val="26"/>
        </w:rPr>
        <w:t xml:space="preserve">ческие проверки). Проверка также может проводиться по конкретному </w:t>
      </w:r>
      <w:r w:rsidR="00D5726B" w:rsidRPr="00D5726B">
        <w:rPr>
          <w:sz w:val="28"/>
          <w:szCs w:val="26"/>
        </w:rPr>
        <w:t>обращ</w:t>
      </w:r>
      <w:r w:rsidR="00D5726B" w:rsidRPr="00D5726B">
        <w:rPr>
          <w:sz w:val="28"/>
          <w:szCs w:val="26"/>
        </w:rPr>
        <w:t>е</w:t>
      </w:r>
      <w:r w:rsidR="00D5726B" w:rsidRPr="00D5726B">
        <w:rPr>
          <w:sz w:val="28"/>
          <w:szCs w:val="26"/>
        </w:rPr>
        <w:t>нию заявителя</w:t>
      </w:r>
      <w:r w:rsidR="002342CE" w:rsidRPr="00D5726B">
        <w:rPr>
          <w:sz w:val="28"/>
          <w:szCs w:val="26"/>
        </w:rPr>
        <w:t>.</w:t>
      </w:r>
    </w:p>
    <w:p w:rsidR="005F5A29" w:rsidRPr="00D5726B" w:rsidRDefault="005F5A29" w:rsidP="005F5A29">
      <w:pPr>
        <w:ind w:firstLine="709"/>
        <w:jc w:val="both"/>
        <w:rPr>
          <w:sz w:val="28"/>
          <w:szCs w:val="26"/>
        </w:rPr>
      </w:pPr>
      <w:proofErr w:type="gramStart"/>
      <w:r w:rsidRPr="00960C39">
        <w:rPr>
          <w:sz w:val="28"/>
          <w:szCs w:val="26"/>
        </w:rPr>
        <w:t>Контроль за</w:t>
      </w:r>
      <w:proofErr w:type="gramEnd"/>
      <w:r w:rsidRPr="00960C39">
        <w:rPr>
          <w:sz w:val="28"/>
          <w:szCs w:val="26"/>
        </w:rPr>
        <w:t xml:space="preserve"> исполнением </w:t>
      </w:r>
      <w:r w:rsidR="00CE07F3">
        <w:rPr>
          <w:sz w:val="28"/>
          <w:szCs w:val="26"/>
        </w:rPr>
        <w:t>муниципальной</w:t>
      </w:r>
      <w:r w:rsidRPr="00960C39">
        <w:rPr>
          <w:sz w:val="28"/>
          <w:szCs w:val="26"/>
        </w:rPr>
        <w:t xml:space="preserve"> услуги включает в себя еж</w:t>
      </w:r>
      <w:r w:rsidRPr="00960C39">
        <w:rPr>
          <w:sz w:val="28"/>
          <w:szCs w:val="26"/>
        </w:rPr>
        <w:t>е</w:t>
      </w:r>
      <w:r w:rsidR="00CE07F3">
        <w:rPr>
          <w:sz w:val="28"/>
          <w:szCs w:val="26"/>
        </w:rPr>
        <w:t>годную</w:t>
      </w:r>
      <w:r w:rsidRPr="00960C39">
        <w:rPr>
          <w:sz w:val="28"/>
          <w:szCs w:val="26"/>
        </w:rPr>
        <w:t xml:space="preserve"> отчетность </w:t>
      </w:r>
      <w:r w:rsidR="001A330B">
        <w:rPr>
          <w:sz w:val="28"/>
          <w:szCs w:val="26"/>
        </w:rPr>
        <w:t>Комитета</w:t>
      </w:r>
      <w:r w:rsidR="00CE07F3">
        <w:rPr>
          <w:sz w:val="28"/>
          <w:szCs w:val="26"/>
        </w:rPr>
        <w:t xml:space="preserve">, </w:t>
      </w:r>
      <w:r w:rsidR="00E8006D">
        <w:rPr>
          <w:sz w:val="28"/>
          <w:szCs w:val="26"/>
        </w:rPr>
        <w:t xml:space="preserve"> включающую показатели</w:t>
      </w:r>
      <w:r w:rsidRPr="00960C39">
        <w:rPr>
          <w:sz w:val="28"/>
          <w:szCs w:val="26"/>
        </w:rPr>
        <w:t xml:space="preserve"> </w:t>
      </w:r>
      <w:r w:rsidR="00E8006D">
        <w:rPr>
          <w:sz w:val="28"/>
          <w:szCs w:val="26"/>
        </w:rPr>
        <w:t>п</w:t>
      </w:r>
      <w:r w:rsidRPr="00960C39">
        <w:rPr>
          <w:sz w:val="28"/>
          <w:szCs w:val="26"/>
        </w:rPr>
        <w:t>о исполне</w:t>
      </w:r>
      <w:r w:rsidR="00E8006D">
        <w:rPr>
          <w:sz w:val="28"/>
          <w:szCs w:val="26"/>
        </w:rPr>
        <w:t>нию</w:t>
      </w:r>
      <w:r w:rsidRPr="00960C39">
        <w:rPr>
          <w:sz w:val="28"/>
          <w:szCs w:val="26"/>
        </w:rPr>
        <w:t xml:space="preserve"> запр</w:t>
      </w:r>
      <w:r w:rsidRPr="00960C39">
        <w:rPr>
          <w:sz w:val="28"/>
          <w:szCs w:val="26"/>
        </w:rPr>
        <w:t>о</w:t>
      </w:r>
      <w:r w:rsidRPr="00960C39">
        <w:rPr>
          <w:sz w:val="28"/>
          <w:szCs w:val="26"/>
        </w:rPr>
        <w:t>сов заявителей.</w:t>
      </w:r>
    </w:p>
    <w:p w:rsidR="002342CE" w:rsidRPr="00D5726B" w:rsidRDefault="000D217B" w:rsidP="002342CE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36</w:t>
      </w:r>
      <w:r w:rsidR="00AA641A">
        <w:rPr>
          <w:sz w:val="28"/>
          <w:szCs w:val="26"/>
        </w:rPr>
        <w:t xml:space="preserve">. </w:t>
      </w:r>
      <w:r w:rsidR="002342CE" w:rsidRPr="00D5726B">
        <w:rPr>
          <w:sz w:val="28"/>
          <w:szCs w:val="26"/>
        </w:rPr>
        <w:t>По результатам проведенных проверок, в случае выявления наруш</w:t>
      </w:r>
      <w:r w:rsidR="002342CE" w:rsidRPr="00D5726B">
        <w:rPr>
          <w:sz w:val="28"/>
          <w:szCs w:val="26"/>
        </w:rPr>
        <w:t>е</w:t>
      </w:r>
      <w:r w:rsidR="002342CE" w:rsidRPr="00D5726B">
        <w:rPr>
          <w:sz w:val="28"/>
          <w:szCs w:val="26"/>
        </w:rPr>
        <w:t xml:space="preserve">ний прав </w:t>
      </w:r>
      <w:r w:rsidR="00D5726B" w:rsidRPr="00D5726B">
        <w:rPr>
          <w:sz w:val="28"/>
          <w:szCs w:val="26"/>
        </w:rPr>
        <w:t>заявителей</w:t>
      </w:r>
      <w:r w:rsidR="002342CE" w:rsidRPr="00D5726B">
        <w:rPr>
          <w:sz w:val="28"/>
          <w:szCs w:val="26"/>
        </w:rPr>
        <w:t xml:space="preserve"> при предоставлении </w:t>
      </w:r>
      <w:r w:rsidR="00CE07F3">
        <w:rPr>
          <w:sz w:val="28"/>
          <w:szCs w:val="26"/>
        </w:rPr>
        <w:t>муниципальной</w:t>
      </w:r>
      <w:r w:rsidR="002342CE" w:rsidRPr="00D5726B">
        <w:rPr>
          <w:sz w:val="28"/>
          <w:szCs w:val="26"/>
        </w:rPr>
        <w:t xml:space="preserve"> услуги, осуществл</w:t>
      </w:r>
      <w:r w:rsidR="002342CE" w:rsidRPr="00D5726B">
        <w:rPr>
          <w:sz w:val="28"/>
          <w:szCs w:val="26"/>
        </w:rPr>
        <w:t>я</w:t>
      </w:r>
      <w:r w:rsidR="002342CE" w:rsidRPr="00D5726B">
        <w:rPr>
          <w:sz w:val="28"/>
          <w:szCs w:val="26"/>
        </w:rPr>
        <w:t>ется привлечение виновных лиц к ответственности в соответствии с законод</w:t>
      </w:r>
      <w:r w:rsidR="002342CE" w:rsidRPr="00D5726B">
        <w:rPr>
          <w:sz w:val="28"/>
          <w:szCs w:val="26"/>
        </w:rPr>
        <w:t>а</w:t>
      </w:r>
      <w:r w:rsidR="002342CE" w:rsidRPr="00D5726B">
        <w:rPr>
          <w:sz w:val="28"/>
          <w:szCs w:val="26"/>
        </w:rPr>
        <w:t>тельс</w:t>
      </w:r>
      <w:r w:rsidR="002342CE" w:rsidRPr="00D5726B">
        <w:rPr>
          <w:sz w:val="28"/>
          <w:szCs w:val="26"/>
        </w:rPr>
        <w:t>т</w:t>
      </w:r>
      <w:r w:rsidR="002342CE" w:rsidRPr="00D5726B">
        <w:rPr>
          <w:sz w:val="28"/>
          <w:szCs w:val="26"/>
        </w:rPr>
        <w:t>вом Российской Федерации.</w:t>
      </w:r>
    </w:p>
    <w:p w:rsidR="002C5413" w:rsidRPr="00623F49" w:rsidRDefault="002C5413" w:rsidP="00D5726B">
      <w:pPr>
        <w:jc w:val="both"/>
        <w:rPr>
          <w:sz w:val="28"/>
          <w:szCs w:val="28"/>
        </w:rPr>
      </w:pPr>
    </w:p>
    <w:p w:rsidR="009912C6" w:rsidRPr="009912C6" w:rsidRDefault="009912C6" w:rsidP="009912C6">
      <w:pPr>
        <w:ind w:firstLine="709"/>
        <w:jc w:val="center"/>
        <w:rPr>
          <w:b/>
          <w:sz w:val="28"/>
          <w:szCs w:val="28"/>
        </w:rPr>
      </w:pPr>
      <w:r w:rsidRPr="009912C6">
        <w:rPr>
          <w:b/>
          <w:sz w:val="28"/>
          <w:szCs w:val="28"/>
          <w:lang w:val="en-US"/>
        </w:rPr>
        <w:t>V</w:t>
      </w:r>
      <w:r w:rsidRPr="009912C6">
        <w:rPr>
          <w:b/>
          <w:sz w:val="28"/>
          <w:szCs w:val="28"/>
        </w:rPr>
        <w:t>. Досудебный (внесудебный) порядок обжалования решений и де</w:t>
      </w:r>
      <w:r w:rsidRPr="009912C6">
        <w:rPr>
          <w:b/>
          <w:sz w:val="28"/>
          <w:szCs w:val="28"/>
        </w:rPr>
        <w:t>й</w:t>
      </w:r>
      <w:r w:rsidRPr="009912C6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9912C6">
        <w:rPr>
          <w:rStyle w:val="ab"/>
          <w:b/>
          <w:sz w:val="28"/>
          <w:szCs w:val="28"/>
        </w:rPr>
        <w:footnoteReference w:id="1"/>
      </w:r>
      <w:r w:rsidRPr="009912C6">
        <w:rPr>
          <w:b/>
          <w:sz w:val="28"/>
          <w:szCs w:val="28"/>
        </w:rPr>
        <w:t>, организаций, привлекаемых уполном</w:t>
      </w:r>
      <w:r w:rsidRPr="009912C6">
        <w:rPr>
          <w:b/>
          <w:sz w:val="28"/>
          <w:szCs w:val="28"/>
        </w:rPr>
        <w:t>о</w:t>
      </w:r>
      <w:r w:rsidRPr="009912C6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9912C6">
        <w:rPr>
          <w:b/>
          <w:sz w:val="28"/>
          <w:szCs w:val="28"/>
        </w:rPr>
        <w:t>д</w:t>
      </w:r>
      <w:r w:rsidRPr="009912C6">
        <w:rPr>
          <w:b/>
          <w:sz w:val="28"/>
          <w:szCs w:val="28"/>
        </w:rPr>
        <w:t>ке, а также их дол</w:t>
      </w:r>
      <w:r w:rsidRPr="009912C6">
        <w:rPr>
          <w:b/>
          <w:sz w:val="28"/>
          <w:szCs w:val="28"/>
        </w:rPr>
        <w:t>ж</w:t>
      </w:r>
      <w:r w:rsidRPr="009912C6">
        <w:rPr>
          <w:b/>
          <w:sz w:val="28"/>
          <w:szCs w:val="28"/>
        </w:rPr>
        <w:t>ностных лиц, муниципальных служащих, работников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9912C6" w:rsidRPr="00495A5A" w:rsidRDefault="00AD77E8" w:rsidP="009912C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1) нарушение срока регистрации запроса заявителя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услуги, запроса, указанного в статье 15.1 Федерального закона от  27.07.2010 № 210-ФЗ «об организации предоставления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</w:t>
      </w:r>
      <w:r w:rsidR="009912C6" w:rsidRPr="00495A5A">
        <w:rPr>
          <w:sz w:val="28"/>
          <w:szCs w:val="28"/>
          <w:lang w:eastAsia="en-US"/>
        </w:rPr>
        <w:t>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</w:t>
      </w:r>
      <w:r w:rsidR="00AD77E8">
        <w:rPr>
          <w:sz w:val="28"/>
          <w:szCs w:val="28"/>
        </w:rPr>
        <w:t>) требование у заявителя документов или информации либо осуществл</w:t>
      </w:r>
      <w:r w:rsidR="00AD77E8">
        <w:rPr>
          <w:sz w:val="28"/>
          <w:szCs w:val="28"/>
        </w:rPr>
        <w:t>е</w:t>
      </w:r>
      <w:r w:rsidR="00AD77E8">
        <w:rPr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="00AD77E8">
        <w:rPr>
          <w:sz w:val="28"/>
          <w:szCs w:val="28"/>
        </w:rPr>
        <w:t>а</w:t>
      </w:r>
      <w:r w:rsidR="00AD77E8">
        <w:rPr>
          <w:sz w:val="28"/>
          <w:szCs w:val="28"/>
        </w:rPr>
        <w:t>вовыми актами Алтайского края и муниципальными правовыми актами для предоставления муниципальной услуги</w:t>
      </w:r>
      <w:r w:rsidRPr="00495A5A">
        <w:rPr>
          <w:sz w:val="28"/>
          <w:szCs w:val="28"/>
          <w:lang w:eastAsia="en-US"/>
        </w:rPr>
        <w:t>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  <w:proofErr w:type="gramEnd"/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9912C6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</w:t>
      </w:r>
      <w:r w:rsidR="00AD77E8">
        <w:rPr>
          <w:sz w:val="28"/>
          <w:szCs w:val="28"/>
          <w:lang w:eastAsia="en-US"/>
        </w:rPr>
        <w:t>муниципальными правовыми актами;</w:t>
      </w:r>
      <w:proofErr w:type="gramEnd"/>
    </w:p>
    <w:p w:rsidR="00AD77E8" w:rsidRPr="00495A5A" w:rsidRDefault="00AD77E8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за исключением случаев, предусмотренных </w:t>
      </w:r>
      <w:hyperlink r:id="rId9" w:history="1">
        <w:r w:rsidRPr="005C537F">
          <w:rPr>
            <w:rStyle w:val="af6"/>
            <w:sz w:val="28"/>
            <w:szCs w:val="28"/>
          </w:rPr>
          <w:t>пунктом 4 части 1 статьи 7</w:t>
        </w:r>
      </w:hyperlink>
      <w:r w:rsidRPr="005C537F">
        <w:t xml:space="preserve"> </w:t>
      </w:r>
      <w:r>
        <w:t xml:space="preserve"> </w:t>
      </w:r>
      <w:r>
        <w:rPr>
          <w:sz w:val="28"/>
          <w:szCs w:val="28"/>
        </w:rPr>
        <w:t>Федерального закона от 27.07.2010 № 210-ФЗ «Об организации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государственных  и муниципальных услуг».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>
        <w:rPr>
          <w:sz w:val="28"/>
          <w:szCs w:val="28"/>
        </w:rPr>
        <w:lastRenderedPageBreak/>
        <w:t>действия (бездействие) которого обжалуются, возложена функция по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тавлению соответствующих муниципальных услуг в полном объеме в порядке, определенном </w:t>
      </w:r>
      <w:hyperlink r:id="rId10" w:history="1">
        <w:r w:rsidRPr="005C537F">
          <w:rPr>
            <w:rStyle w:val="af6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 и муниципальных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луг.</w:t>
      </w:r>
      <w:proofErr w:type="gramEnd"/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9912C6" w:rsidRPr="00E74384" w:rsidRDefault="009912C6" w:rsidP="009912C6">
      <w:pPr>
        <w:ind w:firstLine="709"/>
        <w:jc w:val="both"/>
        <w:rPr>
          <w:color w:val="000000"/>
          <w:sz w:val="28"/>
          <w:szCs w:val="28"/>
        </w:rPr>
      </w:pPr>
      <w:r w:rsidRPr="00E74384">
        <w:rPr>
          <w:color w:val="000000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/>
          <w:sz w:val="28"/>
          <w:szCs w:val="28"/>
        </w:rPr>
        <w:t>района</w:t>
      </w:r>
      <w:r w:rsidRPr="00E743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самостоятельно</w:t>
      </w:r>
      <w:r w:rsidRPr="00E74384">
        <w:rPr>
          <w:color w:val="000000"/>
          <w:sz w:val="28"/>
          <w:szCs w:val="28"/>
        </w:rPr>
        <w:t>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5.3.2. </w:t>
      </w:r>
      <w:proofErr w:type="gramStart"/>
      <w:r w:rsidRPr="00495A5A">
        <w:rPr>
          <w:sz w:val="28"/>
          <w:szCs w:val="28"/>
          <w:lang w:eastAsia="en-US"/>
        </w:rPr>
        <w:t>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</w:t>
      </w:r>
      <w:proofErr w:type="gramEnd"/>
      <w:r w:rsidRPr="00495A5A">
        <w:rPr>
          <w:sz w:val="28"/>
          <w:szCs w:val="28"/>
          <w:lang w:eastAsia="en-US"/>
        </w:rPr>
        <w:t xml:space="preserve">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го обжалования»), а также может быть </w:t>
      </w:r>
      <w:proofErr w:type="gramStart"/>
      <w:r w:rsidRPr="00495A5A">
        <w:rPr>
          <w:sz w:val="28"/>
          <w:szCs w:val="28"/>
          <w:lang w:eastAsia="en-US"/>
        </w:rPr>
        <w:t>принята</w:t>
      </w:r>
      <w:proofErr w:type="gramEnd"/>
      <w:r w:rsidRPr="00495A5A">
        <w:rPr>
          <w:sz w:val="28"/>
          <w:szCs w:val="28"/>
          <w:lang w:eastAsia="en-US"/>
        </w:rPr>
        <w:t xml:space="preserve"> при личном приеме заявителя.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bookmarkStart w:id="6" w:name="Par26"/>
      <w:bookmarkEnd w:id="6"/>
      <w:r w:rsidRPr="00495A5A">
        <w:rPr>
          <w:sz w:val="28"/>
          <w:szCs w:val="28"/>
        </w:rPr>
        <w:lastRenderedPageBreak/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495A5A">
        <w:rPr>
          <w:sz w:val="28"/>
          <w:szCs w:val="28"/>
        </w:rPr>
        <w:t>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</w:t>
      </w:r>
      <w:proofErr w:type="gramEnd"/>
      <w:r w:rsidRPr="00495A5A">
        <w:rPr>
          <w:sz w:val="28"/>
          <w:szCs w:val="28"/>
        </w:rPr>
        <w:t>: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lastRenderedPageBreak/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5.13. </w:t>
      </w:r>
      <w:proofErr w:type="gramStart"/>
      <w:r w:rsidRPr="00495A5A">
        <w:rPr>
          <w:sz w:val="28"/>
          <w:szCs w:val="28"/>
          <w:lang w:eastAsia="en-US"/>
        </w:rPr>
        <w:t>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</w:t>
      </w:r>
      <w:proofErr w:type="gramEnd"/>
      <w:r w:rsidRPr="00495A5A">
        <w:rPr>
          <w:sz w:val="28"/>
          <w:szCs w:val="28"/>
          <w:lang w:eastAsia="en-US"/>
        </w:rPr>
        <w:t xml:space="preserve">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9912C6" w:rsidRPr="00AE5353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  <w:proofErr w:type="gramEnd"/>
    </w:p>
    <w:p w:rsidR="009912C6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AD77E8" w:rsidRDefault="00AD77E8" w:rsidP="00AD77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5.14.1. </w:t>
      </w:r>
      <w:proofErr w:type="gramStart"/>
      <w:r>
        <w:rPr>
          <w:sz w:val="28"/>
          <w:szCs w:val="28"/>
        </w:rPr>
        <w:t>В случае признания жалобы подлежащей удовлетворению в ответе заявителю, указанном в пункте 5.16 настоящего Административного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та, дается информация о действиях, осуществляемых органом, предоставля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государственную услугу, органом, предоставляющим муниципальную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1" w:history="1">
        <w:r w:rsidRPr="00AE3F1C">
          <w:rPr>
            <w:rStyle w:val="af6"/>
            <w:sz w:val="28"/>
            <w:szCs w:val="28"/>
          </w:rPr>
          <w:t>ч</w:t>
        </w:r>
        <w:r w:rsidRPr="00AE3F1C">
          <w:rPr>
            <w:rStyle w:val="af6"/>
            <w:sz w:val="28"/>
            <w:szCs w:val="28"/>
          </w:rPr>
          <w:t>а</w:t>
        </w:r>
        <w:r w:rsidRPr="00AE3F1C">
          <w:rPr>
            <w:rStyle w:val="af6"/>
            <w:sz w:val="28"/>
            <w:szCs w:val="28"/>
          </w:rPr>
          <w:t>стью 1.1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предоставления государственных  и муниципальных услуг», в целях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медлительного устранения выявленных нарушений при оказании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или</w:t>
      </w:r>
      <w:proofErr w:type="gramEnd"/>
      <w:r>
        <w:rPr>
          <w:sz w:val="28"/>
          <w:szCs w:val="28"/>
        </w:rPr>
        <w:t xml:space="preserve">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 совершить заявителю в целях получения государственной или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услуги.</w:t>
      </w:r>
    </w:p>
    <w:p w:rsidR="00AD77E8" w:rsidRPr="00495A5A" w:rsidRDefault="00AD77E8" w:rsidP="00AD77E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5.14.2. 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вете заявителю, указанном в пункте 5.16 настоящего Административного 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lastRenderedPageBreak/>
        <w:t>ламента, даются аргументированные разъяснения о причинах принятого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а также информация о порядке обжалования принятого решения.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текст письменной жалобы не поддается прочтению. </w:t>
      </w:r>
      <w:proofErr w:type="gramStart"/>
      <w:r w:rsidRPr="00495A5A">
        <w:rPr>
          <w:sz w:val="28"/>
          <w:szCs w:val="28"/>
          <w:lang w:eastAsia="en-US"/>
        </w:rPr>
        <w:t>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  <w:proofErr w:type="gramEnd"/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9912C6" w:rsidRPr="00495A5A" w:rsidRDefault="009912C6" w:rsidP="009912C6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 xml:space="preserve">нимает исчерпывающие меры по устранению выявленных нарушений, в том </w:t>
      </w:r>
      <w:r w:rsidRPr="00495A5A">
        <w:rPr>
          <w:sz w:val="28"/>
          <w:szCs w:val="28"/>
        </w:rPr>
        <w:lastRenderedPageBreak/>
        <w:t>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9912C6" w:rsidRDefault="009912C6" w:rsidP="009912C6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495A5A">
        <w:rPr>
          <w:sz w:val="28"/>
          <w:szCs w:val="28"/>
          <w:lang w:eastAsia="en-US"/>
        </w:rPr>
        <w:t>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</w:t>
      </w:r>
      <w:proofErr w:type="gramEnd"/>
      <w:r w:rsidRPr="00495A5A">
        <w:rPr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».</w:t>
      </w: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AD77E8" w:rsidRDefault="00AD77E8" w:rsidP="00975B48">
      <w:pPr>
        <w:ind w:left="10"/>
        <w:jc w:val="both"/>
        <w:rPr>
          <w:sz w:val="28"/>
          <w:szCs w:val="28"/>
        </w:rPr>
      </w:pPr>
    </w:p>
    <w:p w:rsidR="00975B48" w:rsidRDefault="00975B48" w:rsidP="00975B48">
      <w:pPr>
        <w:ind w:left="10"/>
        <w:jc w:val="both"/>
        <w:rPr>
          <w:sz w:val="28"/>
          <w:szCs w:val="28"/>
        </w:rPr>
      </w:pPr>
    </w:p>
    <w:p w:rsidR="001C54A1" w:rsidRDefault="001C54A1" w:rsidP="00975B48">
      <w:pPr>
        <w:ind w:left="10"/>
        <w:jc w:val="right"/>
        <w:rPr>
          <w:sz w:val="28"/>
          <w:szCs w:val="28"/>
        </w:rPr>
      </w:pPr>
      <w:r w:rsidRPr="00623F49">
        <w:rPr>
          <w:sz w:val="28"/>
          <w:szCs w:val="28"/>
        </w:rPr>
        <w:t xml:space="preserve">Приложение </w:t>
      </w:r>
      <w:r w:rsidR="00B74439">
        <w:rPr>
          <w:sz w:val="28"/>
          <w:szCs w:val="28"/>
        </w:rPr>
        <w:t xml:space="preserve">№ </w:t>
      </w:r>
      <w:r w:rsidR="007B3524">
        <w:rPr>
          <w:sz w:val="28"/>
          <w:szCs w:val="28"/>
        </w:rPr>
        <w:t>1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407173" w:rsidRPr="009A3122">
        <w:tc>
          <w:tcPr>
            <w:tcW w:w="4359" w:type="dxa"/>
          </w:tcPr>
          <w:p w:rsidR="00407173" w:rsidRPr="009A3122" w:rsidRDefault="00407173" w:rsidP="009A6BC0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5F4BC1">
              <w:rPr>
                <w:color w:val="000000"/>
                <w:sz w:val="28"/>
                <w:szCs w:val="28"/>
              </w:rPr>
              <w:t>«</w:t>
            </w:r>
            <w:r w:rsidR="009A6BC0" w:rsidRPr="009A6BC0">
              <w:rPr>
                <w:sz w:val="28"/>
                <w:szCs w:val="28"/>
              </w:rPr>
              <w:t>Исполнение запросов росси</w:t>
            </w:r>
            <w:r w:rsidR="009A6BC0" w:rsidRPr="009A6BC0">
              <w:rPr>
                <w:sz w:val="28"/>
                <w:szCs w:val="28"/>
              </w:rPr>
              <w:t>й</w:t>
            </w:r>
            <w:r w:rsidR="009A6BC0" w:rsidRPr="009A6BC0">
              <w:rPr>
                <w:sz w:val="28"/>
                <w:szCs w:val="28"/>
              </w:rPr>
              <w:t>ских и иностранных граждан, а также лиц без гражданства, св</w:t>
            </w:r>
            <w:r w:rsidR="009A6BC0" w:rsidRPr="009A6BC0">
              <w:rPr>
                <w:sz w:val="28"/>
                <w:szCs w:val="28"/>
              </w:rPr>
              <w:t>я</w:t>
            </w:r>
            <w:r w:rsidR="009A6BC0" w:rsidRPr="009A6BC0">
              <w:rPr>
                <w:sz w:val="28"/>
                <w:szCs w:val="28"/>
              </w:rPr>
              <w:lastRenderedPageBreak/>
              <w:t>занных с реализацией их зако</w:t>
            </w:r>
            <w:r w:rsidR="009A6BC0" w:rsidRPr="009A6BC0">
              <w:rPr>
                <w:sz w:val="28"/>
                <w:szCs w:val="28"/>
              </w:rPr>
              <w:t>н</w:t>
            </w:r>
            <w:r w:rsidR="009A6BC0" w:rsidRPr="009A6BC0">
              <w:rPr>
                <w:sz w:val="28"/>
                <w:szCs w:val="28"/>
              </w:rPr>
              <w:t>ных прав и свобод, поступающих из-за руб</w:t>
            </w:r>
            <w:r w:rsidR="009A6BC0" w:rsidRPr="009A6BC0">
              <w:rPr>
                <w:sz w:val="28"/>
                <w:szCs w:val="28"/>
              </w:rPr>
              <w:t>е</w:t>
            </w:r>
            <w:r w:rsidR="009A6BC0" w:rsidRPr="009A6BC0">
              <w:rPr>
                <w:sz w:val="28"/>
                <w:szCs w:val="28"/>
              </w:rPr>
              <w:t>жа</w:t>
            </w:r>
            <w:r w:rsidRPr="005F4BC1">
              <w:rPr>
                <w:sz w:val="28"/>
                <w:szCs w:val="28"/>
              </w:rPr>
              <w:t>»</w:t>
            </w:r>
          </w:p>
        </w:tc>
      </w:tr>
    </w:tbl>
    <w:p w:rsidR="00407173" w:rsidRDefault="00407173" w:rsidP="001C54A1">
      <w:pPr>
        <w:jc w:val="right"/>
        <w:rPr>
          <w:sz w:val="28"/>
          <w:szCs w:val="28"/>
        </w:rPr>
      </w:pPr>
    </w:p>
    <w:p w:rsidR="00477381" w:rsidRDefault="00477381" w:rsidP="0047738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477381" w:rsidRPr="0094322E" w:rsidRDefault="00477381" w:rsidP="00477381">
      <w:pPr>
        <w:jc w:val="center"/>
        <w:rPr>
          <w:sz w:val="28"/>
          <w:szCs w:val="28"/>
        </w:rPr>
      </w:pPr>
      <w:r w:rsidRPr="0094322E">
        <w:rPr>
          <w:sz w:val="28"/>
          <w:szCs w:val="28"/>
        </w:rPr>
        <w:t>стран-участниц Гаагской конвенции от 5 октября 1961 года,</w:t>
      </w:r>
    </w:p>
    <w:p w:rsidR="00477381" w:rsidRPr="0094322E" w:rsidRDefault="00477381" w:rsidP="00477381">
      <w:pPr>
        <w:jc w:val="center"/>
        <w:rPr>
          <w:sz w:val="28"/>
          <w:szCs w:val="28"/>
        </w:rPr>
      </w:pPr>
      <w:r w:rsidRPr="0094322E">
        <w:rPr>
          <w:sz w:val="28"/>
          <w:szCs w:val="28"/>
        </w:rPr>
        <w:t>отменяющей треб</w:t>
      </w:r>
      <w:r w:rsidRPr="0094322E">
        <w:rPr>
          <w:sz w:val="28"/>
          <w:szCs w:val="28"/>
        </w:rPr>
        <w:t>о</w:t>
      </w:r>
      <w:r w:rsidRPr="0094322E">
        <w:rPr>
          <w:sz w:val="28"/>
          <w:szCs w:val="28"/>
        </w:rPr>
        <w:t>вание легализации иностранных официальных документов</w:t>
      </w:r>
    </w:p>
    <w:p w:rsidR="00477381" w:rsidRPr="0094322E" w:rsidRDefault="00477381" w:rsidP="00477381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Австралия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Италия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Сан-Марино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Австрия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Кипр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Свазиленд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Андорра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Латвия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Сейшельские острова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Антигуа и Барбуда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Лесото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Сент-Кристофер и Невис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Аргентина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Либерия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Словения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Армения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Литва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США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Багамские острова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Лихтенштейн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Суринам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Барбадос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Люксембург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Тонга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Беларусь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Маврикий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Турция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Белиз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Македония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Фиджи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Бельгия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Малави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Финляндия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Босния и Герцегов</w:t>
            </w:r>
            <w:r w:rsidRPr="00EA695C">
              <w:rPr>
                <w:sz w:val="24"/>
                <w:szCs w:val="24"/>
              </w:rPr>
              <w:t>и</w:t>
            </w:r>
            <w:r w:rsidRPr="00EA695C">
              <w:rPr>
                <w:sz w:val="24"/>
                <w:szCs w:val="24"/>
              </w:rPr>
              <w:t xml:space="preserve">на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Мальта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Франция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Ботсвана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Маршалловы острова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ФРГ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Бруней Даруссалам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Мексика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Хорватия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Нидерланды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Чехия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Венгрия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Норвегия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Швейцария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Венесуэла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Панама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Швеция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Греция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Португалия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ЮАР 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Израиль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Россия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Яп</w:t>
            </w:r>
            <w:r w:rsidRPr="00EA695C">
              <w:rPr>
                <w:sz w:val="24"/>
                <w:szCs w:val="24"/>
              </w:rPr>
              <w:t>о</w:t>
            </w:r>
            <w:r w:rsidRPr="00EA695C">
              <w:rPr>
                <w:sz w:val="24"/>
                <w:szCs w:val="24"/>
              </w:rPr>
              <w:t>ния</w:t>
            </w: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 xml:space="preserve">Ирландия 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Сальвадор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tabs>
                <w:tab w:val="left" w:pos="350"/>
              </w:tabs>
              <w:rPr>
                <w:sz w:val="24"/>
                <w:szCs w:val="24"/>
              </w:rPr>
            </w:pPr>
          </w:p>
        </w:tc>
      </w:tr>
      <w:tr w:rsidR="008E6C16" w:rsidRPr="00EA695C"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Испания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numPr>
                <w:ilvl w:val="0"/>
                <w:numId w:val="2"/>
              </w:numPr>
              <w:tabs>
                <w:tab w:val="left" w:pos="496"/>
              </w:tabs>
              <w:ind w:left="71" w:firstLine="0"/>
              <w:rPr>
                <w:sz w:val="24"/>
                <w:szCs w:val="24"/>
              </w:rPr>
            </w:pPr>
            <w:r w:rsidRPr="00EA695C">
              <w:rPr>
                <w:sz w:val="24"/>
                <w:szCs w:val="24"/>
              </w:rPr>
              <w:t>Самоа</w:t>
            </w:r>
          </w:p>
        </w:tc>
        <w:tc>
          <w:tcPr>
            <w:tcW w:w="3190" w:type="dxa"/>
          </w:tcPr>
          <w:p w:rsidR="008E6C16" w:rsidRPr="00EA695C" w:rsidRDefault="008E6C16" w:rsidP="00EA695C">
            <w:pPr>
              <w:tabs>
                <w:tab w:val="left" w:pos="350"/>
              </w:tabs>
              <w:rPr>
                <w:sz w:val="24"/>
                <w:szCs w:val="24"/>
              </w:rPr>
            </w:pPr>
          </w:p>
        </w:tc>
      </w:tr>
    </w:tbl>
    <w:p w:rsidR="00477381" w:rsidRPr="00B87E69" w:rsidRDefault="00477381" w:rsidP="004773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13AF" w:rsidRDefault="0094322E" w:rsidP="00E713A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13AF" w:rsidRPr="00623F49">
        <w:rPr>
          <w:sz w:val="28"/>
          <w:szCs w:val="28"/>
        </w:rPr>
        <w:lastRenderedPageBreak/>
        <w:t xml:space="preserve">Приложение </w:t>
      </w:r>
      <w:r w:rsidR="00E713AF">
        <w:rPr>
          <w:sz w:val="28"/>
          <w:szCs w:val="28"/>
        </w:rPr>
        <w:t xml:space="preserve">№ </w:t>
      </w:r>
      <w:r w:rsidR="00744266">
        <w:rPr>
          <w:sz w:val="28"/>
          <w:szCs w:val="28"/>
        </w:rPr>
        <w:t>2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E713AF" w:rsidRPr="009A3122">
        <w:tc>
          <w:tcPr>
            <w:tcW w:w="4359" w:type="dxa"/>
          </w:tcPr>
          <w:p w:rsidR="00E713AF" w:rsidRPr="009A3122" w:rsidRDefault="009A6BC0" w:rsidP="00087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«</w:t>
            </w:r>
            <w:r w:rsidRPr="009A6BC0">
              <w:rPr>
                <w:sz w:val="28"/>
                <w:szCs w:val="28"/>
              </w:rPr>
              <w:t>Исполнение запросов росси</w:t>
            </w:r>
            <w:r w:rsidRPr="009A6BC0">
              <w:rPr>
                <w:sz w:val="28"/>
                <w:szCs w:val="28"/>
              </w:rPr>
              <w:t>й</w:t>
            </w:r>
            <w:r w:rsidRPr="009A6BC0">
              <w:rPr>
                <w:sz w:val="28"/>
                <w:szCs w:val="28"/>
              </w:rPr>
              <w:t>ских и иностранных граждан, а также лиц без гражданства, св</w:t>
            </w:r>
            <w:r w:rsidRPr="009A6BC0">
              <w:rPr>
                <w:sz w:val="28"/>
                <w:szCs w:val="28"/>
              </w:rPr>
              <w:t>я</w:t>
            </w:r>
            <w:r w:rsidRPr="009A6BC0">
              <w:rPr>
                <w:sz w:val="28"/>
                <w:szCs w:val="28"/>
              </w:rPr>
              <w:t>занных с реализацией их зако</w:t>
            </w:r>
            <w:r w:rsidRPr="009A6BC0">
              <w:rPr>
                <w:sz w:val="28"/>
                <w:szCs w:val="28"/>
              </w:rPr>
              <w:t>н</w:t>
            </w:r>
            <w:r w:rsidRPr="009A6BC0">
              <w:rPr>
                <w:sz w:val="28"/>
                <w:szCs w:val="28"/>
              </w:rPr>
              <w:t>ных прав и свобод, поступающих из-за руб</w:t>
            </w:r>
            <w:r w:rsidRPr="009A6BC0">
              <w:rPr>
                <w:sz w:val="28"/>
                <w:szCs w:val="28"/>
              </w:rPr>
              <w:t>е</w:t>
            </w:r>
            <w:r w:rsidRPr="009A6BC0">
              <w:rPr>
                <w:sz w:val="28"/>
                <w:szCs w:val="28"/>
              </w:rPr>
              <w:t>жа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76613" w:rsidRDefault="00A76613" w:rsidP="00A76613">
      <w:pPr>
        <w:jc w:val="right"/>
        <w:rPr>
          <w:sz w:val="28"/>
          <w:szCs w:val="28"/>
        </w:rPr>
      </w:pPr>
    </w:p>
    <w:p w:rsidR="00A76613" w:rsidRDefault="00A76613" w:rsidP="00A76613">
      <w:pPr>
        <w:jc w:val="right"/>
        <w:rPr>
          <w:sz w:val="28"/>
          <w:szCs w:val="28"/>
        </w:rPr>
      </w:pPr>
    </w:p>
    <w:p w:rsidR="00A76613" w:rsidRPr="007D5187" w:rsidRDefault="00A76613" w:rsidP="00A76613">
      <w:pPr>
        <w:jc w:val="center"/>
        <w:rPr>
          <w:sz w:val="28"/>
          <w:szCs w:val="28"/>
        </w:rPr>
      </w:pPr>
      <w:r w:rsidRPr="007D5187">
        <w:rPr>
          <w:sz w:val="28"/>
          <w:szCs w:val="28"/>
        </w:rPr>
        <w:t>Форма запроса заявителя</w:t>
      </w:r>
    </w:p>
    <w:p w:rsidR="00A76613" w:rsidRDefault="00A76613" w:rsidP="00A76613">
      <w:pPr>
        <w:jc w:val="center"/>
        <w:rPr>
          <w:sz w:val="26"/>
          <w:szCs w:val="26"/>
        </w:rPr>
      </w:pPr>
    </w:p>
    <w:p w:rsidR="00A76613" w:rsidRDefault="00A76613" w:rsidP="00A76613">
      <w:pPr>
        <w:jc w:val="center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077"/>
        <w:gridCol w:w="5493"/>
      </w:tblGrid>
      <w:tr w:rsidR="00A76613" w:rsidRPr="002C66E1">
        <w:tc>
          <w:tcPr>
            <w:tcW w:w="4077" w:type="dxa"/>
          </w:tcPr>
          <w:p w:rsidR="00A76613" w:rsidRPr="002C66E1" w:rsidRDefault="00A76613" w:rsidP="006C442F">
            <w:pPr>
              <w:rPr>
                <w:sz w:val="26"/>
                <w:szCs w:val="26"/>
              </w:rPr>
            </w:pPr>
          </w:p>
        </w:tc>
        <w:tc>
          <w:tcPr>
            <w:tcW w:w="5493" w:type="dxa"/>
          </w:tcPr>
          <w:p w:rsidR="00A76613" w:rsidRPr="006C442F" w:rsidRDefault="00A76613" w:rsidP="00087099">
            <w:pPr>
              <w:rPr>
                <w:sz w:val="28"/>
                <w:szCs w:val="28"/>
              </w:rPr>
            </w:pPr>
            <w:r w:rsidRPr="006C442F">
              <w:rPr>
                <w:sz w:val="28"/>
                <w:szCs w:val="28"/>
              </w:rPr>
              <w:t xml:space="preserve">Начальнику </w:t>
            </w:r>
            <w:r w:rsidR="001A330B">
              <w:rPr>
                <w:sz w:val="28"/>
                <w:szCs w:val="28"/>
              </w:rPr>
              <w:t>комитета</w:t>
            </w:r>
            <w:r w:rsidR="00087099">
              <w:rPr>
                <w:sz w:val="28"/>
                <w:szCs w:val="28"/>
              </w:rPr>
              <w:t xml:space="preserve"> Администрации </w:t>
            </w:r>
            <w:r w:rsidR="00961C28">
              <w:rPr>
                <w:sz w:val="28"/>
                <w:szCs w:val="28"/>
              </w:rPr>
              <w:t>К</w:t>
            </w:r>
            <w:r w:rsidR="00961C28">
              <w:rPr>
                <w:sz w:val="28"/>
                <w:szCs w:val="28"/>
              </w:rPr>
              <w:t>а</w:t>
            </w:r>
            <w:r w:rsidR="00961C28">
              <w:rPr>
                <w:sz w:val="28"/>
                <w:szCs w:val="28"/>
              </w:rPr>
              <w:t xml:space="preserve">менского </w:t>
            </w:r>
            <w:r w:rsidR="00087099">
              <w:rPr>
                <w:sz w:val="28"/>
                <w:szCs w:val="28"/>
              </w:rPr>
              <w:t xml:space="preserve"> района Алтайского края</w:t>
            </w:r>
            <w:r w:rsidR="00961C28">
              <w:rPr>
                <w:sz w:val="28"/>
                <w:szCs w:val="28"/>
              </w:rPr>
              <w:t xml:space="preserve"> по делам архивов</w:t>
            </w:r>
          </w:p>
          <w:p w:rsidR="00A76613" w:rsidRPr="006C442F" w:rsidRDefault="00A76613" w:rsidP="006C442F">
            <w:pPr>
              <w:rPr>
                <w:sz w:val="28"/>
                <w:szCs w:val="28"/>
              </w:rPr>
            </w:pPr>
            <w:r w:rsidRPr="006C442F">
              <w:rPr>
                <w:sz w:val="28"/>
                <w:szCs w:val="28"/>
              </w:rPr>
              <w:t>от__________________________________</w:t>
            </w:r>
            <w:r w:rsidR="006C442F">
              <w:rPr>
                <w:sz w:val="28"/>
                <w:szCs w:val="28"/>
              </w:rPr>
              <w:t>_</w:t>
            </w:r>
          </w:p>
          <w:p w:rsidR="00A76613" w:rsidRPr="002C66E1" w:rsidRDefault="00A76613" w:rsidP="006C442F">
            <w:pPr>
              <w:jc w:val="center"/>
              <w:rPr>
                <w:sz w:val="22"/>
                <w:szCs w:val="22"/>
              </w:rPr>
            </w:pPr>
            <w:r w:rsidRPr="002C66E1">
              <w:rPr>
                <w:sz w:val="22"/>
                <w:szCs w:val="22"/>
              </w:rPr>
              <w:t>фамилия</w:t>
            </w:r>
            <w:r w:rsidR="006C442F">
              <w:rPr>
                <w:sz w:val="22"/>
                <w:szCs w:val="22"/>
              </w:rPr>
              <w:t>,</w:t>
            </w:r>
            <w:r w:rsidRPr="002C66E1">
              <w:rPr>
                <w:sz w:val="22"/>
                <w:szCs w:val="22"/>
              </w:rPr>
              <w:t xml:space="preserve"> </w:t>
            </w:r>
            <w:r w:rsidR="00A80B13" w:rsidRPr="002C66E1">
              <w:rPr>
                <w:sz w:val="22"/>
                <w:szCs w:val="22"/>
              </w:rPr>
              <w:t>имя</w:t>
            </w:r>
            <w:r w:rsidR="006C442F">
              <w:rPr>
                <w:sz w:val="22"/>
                <w:szCs w:val="22"/>
              </w:rPr>
              <w:t>,</w:t>
            </w:r>
          </w:p>
          <w:p w:rsidR="00A76613" w:rsidRPr="006C442F" w:rsidRDefault="00A76613" w:rsidP="006C442F">
            <w:pPr>
              <w:rPr>
                <w:sz w:val="28"/>
                <w:szCs w:val="28"/>
              </w:rPr>
            </w:pPr>
            <w:r w:rsidRPr="006C442F">
              <w:rPr>
                <w:sz w:val="28"/>
                <w:szCs w:val="28"/>
              </w:rPr>
              <w:t>__________________________________</w:t>
            </w:r>
            <w:r w:rsidR="00A80B13" w:rsidRPr="006C442F">
              <w:rPr>
                <w:sz w:val="28"/>
                <w:szCs w:val="28"/>
              </w:rPr>
              <w:t>__</w:t>
            </w:r>
            <w:r w:rsidR="006C442F">
              <w:rPr>
                <w:sz w:val="28"/>
                <w:szCs w:val="28"/>
              </w:rPr>
              <w:t>_</w:t>
            </w:r>
          </w:p>
          <w:p w:rsidR="00A76613" w:rsidRPr="002C66E1" w:rsidRDefault="00A76613" w:rsidP="006C442F">
            <w:pPr>
              <w:jc w:val="center"/>
              <w:rPr>
                <w:sz w:val="22"/>
                <w:szCs w:val="22"/>
              </w:rPr>
            </w:pPr>
            <w:r w:rsidRPr="002C66E1">
              <w:rPr>
                <w:sz w:val="22"/>
                <w:szCs w:val="22"/>
              </w:rPr>
              <w:t xml:space="preserve">отчество </w:t>
            </w:r>
            <w:r w:rsidR="00A80B13" w:rsidRPr="00A80B13">
              <w:rPr>
                <w:sz w:val="22"/>
                <w:szCs w:val="22"/>
              </w:rPr>
              <w:t>(последнее - при его наличии)</w:t>
            </w:r>
            <w:r w:rsidR="00A80B13">
              <w:rPr>
                <w:sz w:val="22"/>
                <w:szCs w:val="22"/>
              </w:rPr>
              <w:t xml:space="preserve"> </w:t>
            </w:r>
            <w:r w:rsidRPr="002C66E1">
              <w:rPr>
                <w:sz w:val="22"/>
                <w:szCs w:val="22"/>
              </w:rPr>
              <w:t>заявит</w:t>
            </w:r>
            <w:r w:rsidRPr="002C66E1">
              <w:rPr>
                <w:sz w:val="22"/>
                <w:szCs w:val="22"/>
              </w:rPr>
              <w:t>е</w:t>
            </w:r>
            <w:r w:rsidRPr="002C66E1">
              <w:rPr>
                <w:sz w:val="22"/>
                <w:szCs w:val="22"/>
              </w:rPr>
              <w:t>ля</w:t>
            </w:r>
          </w:p>
          <w:p w:rsidR="00A80B13" w:rsidRPr="006C442F" w:rsidRDefault="00A80B13" w:rsidP="006C442F">
            <w:pPr>
              <w:rPr>
                <w:sz w:val="28"/>
                <w:szCs w:val="28"/>
              </w:rPr>
            </w:pPr>
            <w:r w:rsidRPr="006C442F">
              <w:rPr>
                <w:sz w:val="28"/>
                <w:szCs w:val="28"/>
              </w:rPr>
              <w:t>____________________________________</w:t>
            </w:r>
            <w:r w:rsidR="006C442F">
              <w:rPr>
                <w:sz w:val="28"/>
                <w:szCs w:val="28"/>
              </w:rPr>
              <w:t>_</w:t>
            </w:r>
          </w:p>
          <w:p w:rsidR="00A80B13" w:rsidRPr="002C66E1" w:rsidRDefault="00A80B13" w:rsidP="006C442F">
            <w:pPr>
              <w:jc w:val="center"/>
              <w:rPr>
                <w:sz w:val="26"/>
                <w:szCs w:val="26"/>
              </w:rPr>
            </w:pPr>
            <w:r w:rsidRPr="00A80B13">
              <w:rPr>
                <w:sz w:val="22"/>
                <w:szCs w:val="22"/>
              </w:rPr>
              <w:t>год и место ро</w:t>
            </w:r>
            <w:r w:rsidRPr="00A80B13">
              <w:rPr>
                <w:sz w:val="22"/>
                <w:szCs w:val="22"/>
              </w:rPr>
              <w:t>ж</w:t>
            </w:r>
            <w:r w:rsidRPr="00A80B13">
              <w:rPr>
                <w:sz w:val="22"/>
                <w:szCs w:val="22"/>
              </w:rPr>
              <w:t>дения</w:t>
            </w:r>
          </w:p>
          <w:p w:rsidR="00A76613" w:rsidRPr="006C442F" w:rsidRDefault="00A76613" w:rsidP="006C442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6C442F">
              <w:rPr>
                <w:sz w:val="28"/>
                <w:szCs w:val="28"/>
              </w:rPr>
              <w:t>проживающего</w:t>
            </w:r>
            <w:proofErr w:type="gramEnd"/>
            <w:r w:rsidRPr="006C442F">
              <w:rPr>
                <w:sz w:val="28"/>
                <w:szCs w:val="28"/>
              </w:rPr>
              <w:t xml:space="preserve"> (ей) по адр</w:t>
            </w:r>
            <w:r w:rsidRPr="006C442F">
              <w:rPr>
                <w:sz w:val="28"/>
                <w:szCs w:val="28"/>
              </w:rPr>
              <w:t>е</w:t>
            </w:r>
            <w:r w:rsidRPr="006C442F">
              <w:rPr>
                <w:sz w:val="28"/>
                <w:szCs w:val="28"/>
              </w:rPr>
              <w:t>су_________</w:t>
            </w:r>
            <w:r w:rsidR="00AB0BCE" w:rsidRPr="006C442F">
              <w:rPr>
                <w:sz w:val="28"/>
                <w:szCs w:val="28"/>
              </w:rPr>
              <w:t>__</w:t>
            </w:r>
            <w:r w:rsidR="006C442F">
              <w:rPr>
                <w:sz w:val="28"/>
                <w:szCs w:val="28"/>
              </w:rPr>
              <w:t>_</w:t>
            </w:r>
          </w:p>
          <w:p w:rsidR="00A76613" w:rsidRPr="006C442F" w:rsidRDefault="00A76613" w:rsidP="006C442F">
            <w:pPr>
              <w:rPr>
                <w:sz w:val="28"/>
                <w:szCs w:val="28"/>
              </w:rPr>
            </w:pPr>
            <w:r w:rsidRPr="006C442F">
              <w:rPr>
                <w:sz w:val="28"/>
                <w:szCs w:val="28"/>
              </w:rPr>
              <w:t>___________________________________</w:t>
            </w:r>
            <w:r w:rsidR="00AB0BCE" w:rsidRPr="006C442F">
              <w:rPr>
                <w:sz w:val="28"/>
                <w:szCs w:val="28"/>
              </w:rPr>
              <w:t>__</w:t>
            </w:r>
          </w:p>
          <w:p w:rsidR="00A76613" w:rsidRPr="002C66E1" w:rsidRDefault="00A80B13" w:rsidP="006C442F">
            <w:pPr>
              <w:jc w:val="center"/>
              <w:rPr>
                <w:sz w:val="22"/>
                <w:szCs w:val="22"/>
              </w:rPr>
            </w:pPr>
            <w:r w:rsidRPr="00A80B13">
              <w:rPr>
                <w:sz w:val="22"/>
                <w:szCs w:val="22"/>
              </w:rPr>
              <w:t>адрес места жительства</w:t>
            </w:r>
          </w:p>
          <w:p w:rsidR="00A76613" w:rsidRPr="006C442F" w:rsidRDefault="00A76613" w:rsidP="006C442F">
            <w:pPr>
              <w:rPr>
                <w:sz w:val="28"/>
                <w:szCs w:val="28"/>
              </w:rPr>
            </w:pPr>
            <w:r w:rsidRPr="006C442F">
              <w:rPr>
                <w:sz w:val="28"/>
                <w:szCs w:val="28"/>
              </w:rPr>
              <w:t>___________________________________</w:t>
            </w:r>
            <w:r w:rsidR="00AB0BCE" w:rsidRPr="006C442F">
              <w:rPr>
                <w:sz w:val="28"/>
                <w:szCs w:val="28"/>
              </w:rPr>
              <w:t>__</w:t>
            </w:r>
          </w:p>
          <w:p w:rsidR="00A76613" w:rsidRPr="002C66E1" w:rsidRDefault="00A80B13" w:rsidP="006C442F">
            <w:pPr>
              <w:jc w:val="center"/>
              <w:rPr>
                <w:sz w:val="22"/>
                <w:szCs w:val="22"/>
              </w:rPr>
            </w:pPr>
            <w:r w:rsidRPr="00A80B13">
              <w:rPr>
                <w:sz w:val="22"/>
                <w:szCs w:val="22"/>
              </w:rPr>
              <w:t>гражданство</w:t>
            </w:r>
          </w:p>
        </w:tc>
      </w:tr>
    </w:tbl>
    <w:p w:rsidR="00AB0BCE" w:rsidRDefault="00AB0BCE" w:rsidP="006C442F">
      <w:pPr>
        <w:jc w:val="center"/>
        <w:rPr>
          <w:sz w:val="28"/>
          <w:szCs w:val="28"/>
        </w:rPr>
      </w:pPr>
    </w:p>
    <w:p w:rsidR="00A76613" w:rsidRPr="007D5187" w:rsidRDefault="00A76613" w:rsidP="006C442F">
      <w:pPr>
        <w:jc w:val="center"/>
        <w:rPr>
          <w:sz w:val="28"/>
          <w:szCs w:val="28"/>
        </w:rPr>
      </w:pPr>
      <w:r w:rsidRPr="007D5187">
        <w:rPr>
          <w:sz w:val="28"/>
          <w:szCs w:val="28"/>
        </w:rPr>
        <w:t>ЗАЯВЛЕНИЕ</w:t>
      </w:r>
    </w:p>
    <w:p w:rsidR="00A76613" w:rsidRPr="006C442F" w:rsidRDefault="00A76613" w:rsidP="00A76613">
      <w:pPr>
        <w:rPr>
          <w:sz w:val="28"/>
          <w:szCs w:val="28"/>
        </w:rPr>
      </w:pPr>
    </w:p>
    <w:p w:rsidR="00A76613" w:rsidRPr="006C442F" w:rsidRDefault="00A76613" w:rsidP="00A76613">
      <w:pPr>
        <w:ind w:firstLine="709"/>
        <w:rPr>
          <w:sz w:val="28"/>
          <w:szCs w:val="28"/>
        </w:rPr>
      </w:pPr>
      <w:r w:rsidRPr="006C442F">
        <w:rPr>
          <w:sz w:val="28"/>
          <w:szCs w:val="28"/>
        </w:rPr>
        <w:t>Прошу выдать _____________________</w:t>
      </w:r>
      <w:r w:rsidR="006C442F">
        <w:rPr>
          <w:sz w:val="28"/>
          <w:szCs w:val="28"/>
        </w:rPr>
        <w:t>___________________________</w:t>
      </w:r>
    </w:p>
    <w:p w:rsidR="00A76613" w:rsidRPr="006C442F" w:rsidRDefault="00A76613" w:rsidP="006C442F">
      <w:pPr>
        <w:ind w:left="1701"/>
        <w:jc w:val="center"/>
        <w:rPr>
          <w:sz w:val="22"/>
          <w:szCs w:val="22"/>
        </w:rPr>
      </w:pPr>
      <w:r w:rsidRPr="006C442F">
        <w:rPr>
          <w:sz w:val="22"/>
          <w:szCs w:val="22"/>
        </w:rPr>
        <w:t>(архивную справку архивную выписку архивную копию)</w:t>
      </w:r>
    </w:p>
    <w:p w:rsidR="00A76613" w:rsidRPr="006C442F" w:rsidRDefault="00A76613" w:rsidP="00A76613">
      <w:pPr>
        <w:rPr>
          <w:sz w:val="28"/>
          <w:szCs w:val="28"/>
        </w:rPr>
      </w:pPr>
      <w:r w:rsidRPr="006C442F">
        <w:rPr>
          <w:sz w:val="28"/>
          <w:szCs w:val="28"/>
        </w:rPr>
        <w:t>о ______________________________________</w:t>
      </w:r>
      <w:r w:rsidR="006C442F">
        <w:rPr>
          <w:sz w:val="28"/>
          <w:szCs w:val="28"/>
        </w:rPr>
        <w:t>___________________________</w:t>
      </w:r>
    </w:p>
    <w:p w:rsidR="00A76613" w:rsidRPr="006C442F" w:rsidRDefault="00A76613" w:rsidP="00A76613">
      <w:pPr>
        <w:jc w:val="center"/>
        <w:rPr>
          <w:sz w:val="22"/>
          <w:szCs w:val="22"/>
        </w:rPr>
      </w:pPr>
      <w:r w:rsidRPr="006C442F">
        <w:rPr>
          <w:sz w:val="22"/>
          <w:szCs w:val="22"/>
        </w:rPr>
        <w:t xml:space="preserve">(изложение существа запроса </w:t>
      </w:r>
      <w:r w:rsidR="007D019B" w:rsidRPr="006C442F">
        <w:rPr>
          <w:sz w:val="22"/>
          <w:szCs w:val="22"/>
        </w:rPr>
        <w:t>со сведениями в соответствии с пунктом 14 настоящего Ре</w:t>
      </w:r>
      <w:r w:rsidR="007D019B" w:rsidRPr="006C442F">
        <w:rPr>
          <w:sz w:val="22"/>
          <w:szCs w:val="22"/>
        </w:rPr>
        <w:t>г</w:t>
      </w:r>
      <w:r w:rsidR="007D019B" w:rsidRPr="006C442F">
        <w:rPr>
          <w:sz w:val="22"/>
          <w:szCs w:val="22"/>
        </w:rPr>
        <w:t>ламента)</w:t>
      </w:r>
    </w:p>
    <w:p w:rsidR="00A76613" w:rsidRPr="006C442F" w:rsidRDefault="00A76613" w:rsidP="00A76613">
      <w:pPr>
        <w:spacing w:line="360" w:lineRule="auto"/>
        <w:rPr>
          <w:sz w:val="28"/>
          <w:szCs w:val="28"/>
        </w:rPr>
      </w:pPr>
      <w:r w:rsidRPr="006C442F">
        <w:rPr>
          <w:sz w:val="28"/>
          <w:szCs w:val="28"/>
        </w:rPr>
        <w:t>_______________________________________________________________</w:t>
      </w:r>
      <w:r w:rsidR="006C442F">
        <w:rPr>
          <w:sz w:val="28"/>
          <w:szCs w:val="28"/>
        </w:rPr>
        <w:t>___</w:t>
      </w:r>
    </w:p>
    <w:p w:rsidR="00A76613" w:rsidRPr="006C442F" w:rsidRDefault="00A76613" w:rsidP="00A76613">
      <w:pPr>
        <w:spacing w:line="360" w:lineRule="auto"/>
        <w:rPr>
          <w:sz w:val="28"/>
          <w:szCs w:val="28"/>
        </w:rPr>
      </w:pPr>
      <w:r w:rsidRPr="006C442F">
        <w:rPr>
          <w:sz w:val="28"/>
          <w:szCs w:val="28"/>
        </w:rPr>
        <w:t>_______________________________________</w:t>
      </w:r>
      <w:r w:rsidR="006C442F">
        <w:rPr>
          <w:sz w:val="28"/>
          <w:szCs w:val="28"/>
        </w:rPr>
        <w:t>___________________________</w:t>
      </w:r>
    </w:p>
    <w:p w:rsidR="00A76613" w:rsidRPr="006C442F" w:rsidRDefault="00A76613" w:rsidP="00A76613">
      <w:pPr>
        <w:spacing w:line="360" w:lineRule="auto"/>
        <w:rPr>
          <w:sz w:val="28"/>
          <w:szCs w:val="28"/>
        </w:rPr>
      </w:pPr>
      <w:r w:rsidRPr="006C442F">
        <w:rPr>
          <w:sz w:val="28"/>
          <w:szCs w:val="28"/>
        </w:rPr>
        <w:t>_______________________________________</w:t>
      </w:r>
      <w:r w:rsidR="006C442F">
        <w:rPr>
          <w:sz w:val="28"/>
          <w:szCs w:val="28"/>
        </w:rPr>
        <w:t>___________________________</w:t>
      </w:r>
    </w:p>
    <w:p w:rsidR="00A76613" w:rsidRPr="006C442F" w:rsidRDefault="00A76613" w:rsidP="00A76613">
      <w:pPr>
        <w:rPr>
          <w:sz w:val="28"/>
          <w:szCs w:val="28"/>
        </w:rPr>
      </w:pPr>
      <w:r w:rsidRPr="006C442F">
        <w:rPr>
          <w:sz w:val="28"/>
          <w:szCs w:val="28"/>
        </w:rPr>
        <w:t>_______________________________________</w:t>
      </w:r>
      <w:r w:rsidR="006C442F">
        <w:rPr>
          <w:sz w:val="28"/>
          <w:szCs w:val="28"/>
        </w:rPr>
        <w:t>___________________________</w:t>
      </w:r>
    </w:p>
    <w:p w:rsidR="00A76613" w:rsidRPr="006C442F" w:rsidRDefault="00A76613" w:rsidP="00A76613">
      <w:pPr>
        <w:rPr>
          <w:sz w:val="28"/>
          <w:szCs w:val="28"/>
        </w:rPr>
      </w:pPr>
    </w:p>
    <w:p w:rsidR="00A76613" w:rsidRPr="006C442F" w:rsidRDefault="00A76613" w:rsidP="00A76613">
      <w:pPr>
        <w:rPr>
          <w:sz w:val="28"/>
          <w:szCs w:val="28"/>
        </w:rPr>
      </w:pPr>
    </w:p>
    <w:p w:rsidR="00A76613" w:rsidRPr="006C442F" w:rsidRDefault="006C442F" w:rsidP="00A76613">
      <w:pPr>
        <w:rPr>
          <w:sz w:val="28"/>
          <w:szCs w:val="28"/>
        </w:rPr>
      </w:pPr>
      <w:r>
        <w:rPr>
          <w:sz w:val="28"/>
          <w:szCs w:val="28"/>
        </w:rPr>
        <w:t xml:space="preserve"> «______»________________</w:t>
      </w:r>
      <w:r w:rsidR="00A76613" w:rsidRPr="006C442F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A76613" w:rsidRPr="006C442F" w:rsidRDefault="00A76613" w:rsidP="00285AD5">
      <w:pPr>
        <w:ind w:left="7080" w:firstLine="708"/>
        <w:rPr>
          <w:sz w:val="28"/>
          <w:szCs w:val="28"/>
        </w:rPr>
      </w:pPr>
      <w:r w:rsidRPr="006C442F">
        <w:rPr>
          <w:sz w:val="22"/>
          <w:szCs w:val="22"/>
        </w:rPr>
        <w:t>подпись</w:t>
      </w:r>
    </w:p>
    <w:p w:rsidR="00A76613" w:rsidRDefault="00A76613" w:rsidP="00887D1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938E2" w:rsidRPr="00623F49">
        <w:rPr>
          <w:sz w:val="28"/>
          <w:szCs w:val="28"/>
        </w:rPr>
        <w:lastRenderedPageBreak/>
        <w:t xml:space="preserve"> </w:t>
      </w:r>
      <w:r w:rsidRPr="00623F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2C5413">
        <w:rPr>
          <w:sz w:val="28"/>
          <w:szCs w:val="28"/>
        </w:rPr>
        <w:t>3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A76613" w:rsidRPr="009A3122">
        <w:tc>
          <w:tcPr>
            <w:tcW w:w="4359" w:type="dxa"/>
          </w:tcPr>
          <w:p w:rsidR="00A76613" w:rsidRPr="009A3122" w:rsidRDefault="00087099" w:rsidP="00A76613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F4BC1">
              <w:rPr>
                <w:sz w:val="28"/>
                <w:szCs w:val="28"/>
              </w:rPr>
              <w:t>сполнени</w:t>
            </w:r>
            <w:r>
              <w:rPr>
                <w:sz w:val="28"/>
                <w:szCs w:val="28"/>
              </w:rPr>
              <w:t>е</w:t>
            </w:r>
            <w:r w:rsidRPr="005F4BC1">
              <w:rPr>
                <w:sz w:val="28"/>
                <w:szCs w:val="28"/>
              </w:rPr>
              <w:t xml:space="preserve"> запросов </w:t>
            </w:r>
            <w:proofErr w:type="gramStart"/>
            <w:r w:rsidRPr="005F4BC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-</w:t>
            </w:r>
            <w:r w:rsidRPr="005F4BC1">
              <w:rPr>
                <w:sz w:val="28"/>
                <w:szCs w:val="28"/>
              </w:rPr>
              <w:t>сийских</w:t>
            </w:r>
            <w:proofErr w:type="gramEnd"/>
            <w:r w:rsidRPr="005F4BC1">
              <w:rPr>
                <w:sz w:val="28"/>
                <w:szCs w:val="28"/>
              </w:rPr>
              <w:t xml:space="preserve"> и иностранных граждан, а также лиц без гражданства, св</w:t>
            </w:r>
            <w:r w:rsidRPr="005F4BC1">
              <w:rPr>
                <w:sz w:val="28"/>
                <w:szCs w:val="28"/>
              </w:rPr>
              <w:t>я</w:t>
            </w:r>
            <w:r w:rsidRPr="005F4BC1">
              <w:rPr>
                <w:sz w:val="28"/>
                <w:szCs w:val="28"/>
              </w:rPr>
              <w:t>занных с реализацией их прав и свобод</w:t>
            </w:r>
            <w:r>
              <w:rPr>
                <w:sz w:val="28"/>
                <w:szCs w:val="28"/>
              </w:rPr>
              <w:t>, поступающих из-за руб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AE3CBC" w:rsidRDefault="00AE3CBC" w:rsidP="00A76613">
      <w:pPr>
        <w:jc w:val="both"/>
        <w:rPr>
          <w:sz w:val="28"/>
          <w:szCs w:val="28"/>
        </w:rPr>
      </w:pPr>
    </w:p>
    <w:p w:rsidR="00AF7FF2" w:rsidRPr="00D457F9" w:rsidRDefault="00AF7FF2" w:rsidP="00AF7FF2">
      <w:pPr>
        <w:jc w:val="center"/>
        <w:rPr>
          <w:b/>
          <w:sz w:val="32"/>
          <w:szCs w:val="32"/>
        </w:rPr>
      </w:pPr>
      <w:r w:rsidRPr="00D457F9">
        <w:rPr>
          <w:b/>
          <w:sz w:val="32"/>
          <w:szCs w:val="32"/>
        </w:rPr>
        <w:t>Образцы подписей и печати</w:t>
      </w:r>
    </w:p>
    <w:p w:rsidR="00AF7FF2" w:rsidRPr="00D457F9" w:rsidRDefault="00AF7FF2" w:rsidP="00AF7FF2">
      <w:pPr>
        <w:jc w:val="center"/>
      </w:pPr>
    </w:p>
    <w:p w:rsidR="00AF7FF2" w:rsidRPr="00D457F9" w:rsidRDefault="00AF7FF2" w:rsidP="00AF7FF2">
      <w:pPr>
        <w:jc w:val="center"/>
      </w:pPr>
    </w:p>
    <w:tbl>
      <w:tblPr>
        <w:tblW w:w="0" w:type="auto"/>
        <w:tblLook w:val="01E0"/>
      </w:tblPr>
      <w:tblGrid>
        <w:gridCol w:w="3189"/>
        <w:gridCol w:w="3190"/>
        <w:gridCol w:w="388"/>
        <w:gridCol w:w="2803"/>
      </w:tblGrid>
      <w:tr w:rsidR="00AF7FF2" w:rsidRPr="00D457F9">
        <w:tc>
          <w:tcPr>
            <w:tcW w:w="9570" w:type="dxa"/>
            <w:gridSpan w:val="4"/>
          </w:tcPr>
          <w:p w:rsidR="00AF7FF2" w:rsidRPr="00D457F9" w:rsidRDefault="00AF7FF2" w:rsidP="00AF7FF2">
            <w:pPr>
              <w:jc w:val="both"/>
            </w:pPr>
            <w:r w:rsidRPr="00D457F9">
              <w:rPr>
                <w:b/>
                <w:sz w:val="26"/>
                <w:szCs w:val="26"/>
              </w:rPr>
              <w:t>Наименование организации</w:t>
            </w:r>
            <w:r w:rsidRPr="00D457F9">
              <w:rPr>
                <w:b/>
                <w:sz w:val="28"/>
                <w:szCs w:val="28"/>
              </w:rPr>
              <w:t xml:space="preserve"> </w:t>
            </w:r>
            <w:r w:rsidRPr="00D457F9">
              <w:t>(указать в соответствии с Уставом или Положением)</w:t>
            </w:r>
          </w:p>
        </w:tc>
      </w:tr>
      <w:tr w:rsidR="00AF7FF2" w:rsidRPr="00D457F9"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</w:tr>
      <w:tr w:rsidR="00AF7FF2" w:rsidRPr="00D457F9"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</w:tr>
      <w:tr w:rsidR="00AF7FF2" w:rsidRPr="00D457F9">
        <w:tc>
          <w:tcPr>
            <w:tcW w:w="3189" w:type="dxa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</w:tr>
      <w:tr w:rsidR="00AF7FF2" w:rsidRPr="00D457F9">
        <w:tc>
          <w:tcPr>
            <w:tcW w:w="9570" w:type="dxa"/>
            <w:gridSpan w:val="4"/>
          </w:tcPr>
          <w:p w:rsidR="00AF7FF2" w:rsidRPr="00D457F9" w:rsidRDefault="00AF7FF2" w:rsidP="00AF7FF2">
            <w:pPr>
              <w:rPr>
                <w:b/>
                <w:sz w:val="26"/>
                <w:szCs w:val="26"/>
              </w:rPr>
            </w:pPr>
            <w:r w:rsidRPr="00D457F9">
              <w:rPr>
                <w:b/>
                <w:sz w:val="26"/>
                <w:szCs w:val="26"/>
              </w:rPr>
              <w:t>Фамилия имя отчество и должность лица</w:t>
            </w:r>
            <w:r w:rsidR="00E8006D">
              <w:rPr>
                <w:b/>
                <w:sz w:val="26"/>
                <w:szCs w:val="26"/>
              </w:rPr>
              <w:t>,</w:t>
            </w:r>
            <w:r w:rsidRPr="00D457F9">
              <w:rPr>
                <w:b/>
                <w:sz w:val="26"/>
                <w:szCs w:val="26"/>
              </w:rPr>
              <w:t xml:space="preserve"> имеющего право действовать от имени организации без доверенности </w:t>
            </w:r>
          </w:p>
        </w:tc>
      </w:tr>
      <w:tr w:rsidR="00AF7FF2" w:rsidRPr="00D457F9">
        <w:tc>
          <w:tcPr>
            <w:tcW w:w="3189" w:type="dxa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</w:tr>
      <w:tr w:rsidR="00AF7FF2" w:rsidRPr="00D457F9">
        <w:tc>
          <w:tcPr>
            <w:tcW w:w="3189" w:type="dxa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</w:tr>
      <w:tr w:rsidR="00AF7FF2" w:rsidRPr="00D457F9">
        <w:tc>
          <w:tcPr>
            <w:tcW w:w="3189" w:type="dxa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</w:tr>
      <w:tr w:rsidR="00AF7FF2" w:rsidRPr="00D457F9">
        <w:tc>
          <w:tcPr>
            <w:tcW w:w="9570" w:type="dxa"/>
            <w:gridSpan w:val="4"/>
          </w:tcPr>
          <w:p w:rsidR="00AF7FF2" w:rsidRPr="00D457F9" w:rsidRDefault="00AF7FF2" w:rsidP="00AF7FF2">
            <w:pPr>
              <w:rPr>
                <w:b/>
              </w:rPr>
            </w:pPr>
            <w:r w:rsidRPr="00D457F9">
              <w:rPr>
                <w:b/>
                <w:sz w:val="26"/>
                <w:szCs w:val="26"/>
              </w:rPr>
              <w:t>Документ</w:t>
            </w:r>
            <w:r w:rsidR="00E8006D">
              <w:rPr>
                <w:b/>
                <w:sz w:val="26"/>
                <w:szCs w:val="26"/>
              </w:rPr>
              <w:t>,</w:t>
            </w:r>
            <w:r w:rsidRPr="00D457F9">
              <w:rPr>
                <w:b/>
                <w:sz w:val="26"/>
                <w:szCs w:val="26"/>
              </w:rPr>
              <w:t xml:space="preserve"> подтверждающий полномочия на право подписи от имени орган</w:t>
            </w:r>
            <w:r w:rsidRPr="00D457F9">
              <w:rPr>
                <w:b/>
                <w:sz w:val="26"/>
                <w:szCs w:val="26"/>
              </w:rPr>
              <w:t>и</w:t>
            </w:r>
            <w:r w:rsidRPr="00D457F9">
              <w:rPr>
                <w:b/>
                <w:sz w:val="26"/>
                <w:szCs w:val="26"/>
              </w:rPr>
              <w:t>зации без доверенности</w:t>
            </w:r>
            <w:r w:rsidRPr="00D457F9">
              <w:rPr>
                <w:b/>
              </w:rPr>
              <w:t xml:space="preserve"> </w:t>
            </w:r>
            <w:r w:rsidRPr="00D457F9">
              <w:t>(указать наименование номер и дату документа срок полном</w:t>
            </w:r>
            <w:r w:rsidRPr="00D457F9">
              <w:t>о</w:t>
            </w:r>
            <w:r w:rsidRPr="00D457F9">
              <w:t>чий)</w:t>
            </w:r>
          </w:p>
        </w:tc>
      </w:tr>
      <w:tr w:rsidR="00AF7FF2" w:rsidRPr="00D457F9"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</w:tr>
      <w:tr w:rsidR="00AF7FF2" w:rsidRPr="00D457F9"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  <w:rPr>
                <w:sz w:val="28"/>
                <w:szCs w:val="28"/>
              </w:rPr>
            </w:pPr>
          </w:p>
        </w:tc>
      </w:tr>
      <w:tr w:rsidR="00AF7FF2" w:rsidRPr="00D457F9">
        <w:tc>
          <w:tcPr>
            <w:tcW w:w="3189" w:type="dxa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</w:tr>
      <w:tr w:rsidR="00AF7FF2" w:rsidRPr="00D457F9">
        <w:tc>
          <w:tcPr>
            <w:tcW w:w="9570" w:type="dxa"/>
            <w:gridSpan w:val="4"/>
          </w:tcPr>
          <w:p w:rsidR="00AF7FF2" w:rsidRPr="00D457F9" w:rsidRDefault="00AF7FF2" w:rsidP="00AF7FF2">
            <w:pPr>
              <w:rPr>
                <w:sz w:val="26"/>
                <w:szCs w:val="26"/>
              </w:rPr>
            </w:pPr>
            <w:r w:rsidRPr="00D457F9">
              <w:rPr>
                <w:b/>
                <w:sz w:val="26"/>
                <w:szCs w:val="26"/>
              </w:rPr>
              <w:t>Образец подписи лица</w:t>
            </w:r>
            <w:r w:rsidR="00E8006D">
              <w:rPr>
                <w:b/>
                <w:sz w:val="26"/>
                <w:szCs w:val="26"/>
              </w:rPr>
              <w:t>,</w:t>
            </w:r>
            <w:r w:rsidRPr="00D457F9">
              <w:rPr>
                <w:b/>
                <w:sz w:val="26"/>
                <w:szCs w:val="26"/>
              </w:rPr>
              <w:t xml:space="preserve"> имеющего право подписи от имени организации без доверенности</w:t>
            </w:r>
          </w:p>
        </w:tc>
      </w:tr>
      <w:tr w:rsidR="00AF7FF2" w:rsidRPr="00D457F9">
        <w:tc>
          <w:tcPr>
            <w:tcW w:w="3189" w:type="dxa"/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1" w:type="dxa"/>
            <w:gridSpan w:val="2"/>
          </w:tcPr>
          <w:p w:rsidR="00AF7FF2" w:rsidRPr="00D457F9" w:rsidRDefault="00AF7FF2" w:rsidP="00AF7FF2">
            <w:pPr>
              <w:ind w:left="50"/>
              <w:jc w:val="both"/>
            </w:pPr>
          </w:p>
        </w:tc>
      </w:tr>
      <w:tr w:rsidR="00AF7FF2" w:rsidRPr="00D457F9">
        <w:tc>
          <w:tcPr>
            <w:tcW w:w="3189" w:type="dxa"/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0" w:type="dxa"/>
          </w:tcPr>
          <w:p w:rsidR="00AF7FF2" w:rsidRPr="00D457F9" w:rsidRDefault="00AF7FF2" w:rsidP="00AF7FF2">
            <w:pPr>
              <w:jc w:val="center"/>
            </w:pPr>
            <w:r w:rsidRPr="00D457F9">
              <w:t>(подпись)</w:t>
            </w:r>
          </w:p>
        </w:tc>
        <w:tc>
          <w:tcPr>
            <w:tcW w:w="3191" w:type="dxa"/>
            <w:gridSpan w:val="2"/>
          </w:tcPr>
          <w:p w:rsidR="00AF7FF2" w:rsidRPr="00D457F9" w:rsidRDefault="00AF7FF2" w:rsidP="00AF7FF2">
            <w:pPr>
              <w:ind w:left="50"/>
              <w:jc w:val="both"/>
            </w:pPr>
          </w:p>
        </w:tc>
      </w:tr>
      <w:tr w:rsidR="00AF7FF2" w:rsidRPr="00D457F9">
        <w:tc>
          <w:tcPr>
            <w:tcW w:w="3189" w:type="dxa"/>
          </w:tcPr>
          <w:p w:rsidR="00AF7FF2" w:rsidRPr="00D457F9" w:rsidRDefault="00AF7FF2" w:rsidP="00AF7FF2">
            <w:pPr>
              <w:jc w:val="center"/>
            </w:pPr>
          </w:p>
        </w:tc>
        <w:tc>
          <w:tcPr>
            <w:tcW w:w="6381" w:type="dxa"/>
            <w:gridSpan w:val="3"/>
          </w:tcPr>
          <w:p w:rsidR="00AF7FF2" w:rsidRPr="00D457F9" w:rsidRDefault="00AF7FF2" w:rsidP="00AF7FF2">
            <w:pPr>
              <w:jc w:val="center"/>
            </w:pPr>
          </w:p>
        </w:tc>
      </w:tr>
      <w:tr w:rsidR="00AF7FF2" w:rsidRPr="00D457F9">
        <w:tc>
          <w:tcPr>
            <w:tcW w:w="3189" w:type="dxa"/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0" w:type="dxa"/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191" w:type="dxa"/>
            <w:gridSpan w:val="2"/>
          </w:tcPr>
          <w:p w:rsidR="00AF7FF2" w:rsidRPr="00D457F9" w:rsidRDefault="00AF7FF2" w:rsidP="00AF7FF2">
            <w:pPr>
              <w:jc w:val="both"/>
            </w:pPr>
          </w:p>
        </w:tc>
      </w:tr>
      <w:tr w:rsidR="00AF7FF2" w:rsidRPr="00D457F9">
        <w:tc>
          <w:tcPr>
            <w:tcW w:w="9570" w:type="dxa"/>
            <w:gridSpan w:val="4"/>
          </w:tcPr>
          <w:p w:rsidR="00AF7FF2" w:rsidRPr="00D457F9" w:rsidRDefault="00AF7FF2" w:rsidP="00AF7FF2">
            <w:pPr>
              <w:jc w:val="both"/>
              <w:rPr>
                <w:b/>
                <w:sz w:val="26"/>
                <w:szCs w:val="26"/>
              </w:rPr>
            </w:pPr>
            <w:r w:rsidRPr="00D457F9">
              <w:rPr>
                <w:b/>
                <w:sz w:val="26"/>
                <w:szCs w:val="26"/>
              </w:rPr>
              <w:t>Образец печати организации</w:t>
            </w:r>
          </w:p>
        </w:tc>
      </w:tr>
      <w:tr w:rsidR="00AF7FF2" w:rsidRPr="00D457F9">
        <w:tc>
          <w:tcPr>
            <w:tcW w:w="3189" w:type="dxa"/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</w:tc>
        <w:tc>
          <w:tcPr>
            <w:tcW w:w="2803" w:type="dxa"/>
          </w:tcPr>
          <w:p w:rsidR="00AF7FF2" w:rsidRPr="00D457F9" w:rsidRDefault="00AF7FF2" w:rsidP="00AF7FF2">
            <w:pPr>
              <w:jc w:val="both"/>
            </w:pPr>
          </w:p>
        </w:tc>
      </w:tr>
      <w:tr w:rsidR="00AF7FF2" w:rsidRPr="00D457F9">
        <w:tc>
          <w:tcPr>
            <w:tcW w:w="3189" w:type="dxa"/>
            <w:tcBorders>
              <w:right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  <w:p w:rsidR="00AF7FF2" w:rsidRPr="00D457F9" w:rsidRDefault="00AF7FF2" w:rsidP="00AF7FF2">
            <w:pPr>
              <w:jc w:val="both"/>
            </w:pP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F7FF2" w:rsidRPr="00D457F9" w:rsidRDefault="00AF7FF2" w:rsidP="00AF7FF2">
            <w:pPr>
              <w:jc w:val="both"/>
            </w:pPr>
          </w:p>
        </w:tc>
      </w:tr>
      <w:tr w:rsidR="00AF7FF2" w:rsidRPr="00D457F9">
        <w:tc>
          <w:tcPr>
            <w:tcW w:w="3189" w:type="dxa"/>
          </w:tcPr>
          <w:p w:rsidR="00AF7FF2" w:rsidRPr="00D457F9" w:rsidRDefault="00AF7FF2" w:rsidP="00AF7FF2">
            <w:pPr>
              <w:jc w:val="both"/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AF7FF2" w:rsidRPr="00D457F9" w:rsidRDefault="00AF7FF2" w:rsidP="00AF7FF2">
            <w:pPr>
              <w:jc w:val="center"/>
            </w:pPr>
            <w:r w:rsidRPr="00D457F9">
              <w:t>(оттиск печати)</w:t>
            </w:r>
          </w:p>
        </w:tc>
        <w:tc>
          <w:tcPr>
            <w:tcW w:w="2803" w:type="dxa"/>
            <w:tcBorders>
              <w:left w:val="nil"/>
            </w:tcBorders>
          </w:tcPr>
          <w:p w:rsidR="00AF7FF2" w:rsidRPr="00D457F9" w:rsidRDefault="00AF7FF2" w:rsidP="00AF7FF2">
            <w:pPr>
              <w:jc w:val="both"/>
            </w:pPr>
          </w:p>
        </w:tc>
      </w:tr>
    </w:tbl>
    <w:p w:rsidR="00AF7FF2" w:rsidRDefault="00AF7FF2" w:rsidP="00AF7FF2">
      <w:pPr>
        <w:pStyle w:val="a4"/>
        <w:rPr>
          <w:i w:val="0"/>
          <w:szCs w:val="28"/>
        </w:rPr>
      </w:pPr>
    </w:p>
    <w:p w:rsidR="009D556B" w:rsidRDefault="00AF7FF2" w:rsidP="009D556B">
      <w:pPr>
        <w:jc w:val="right"/>
        <w:rPr>
          <w:sz w:val="28"/>
          <w:szCs w:val="28"/>
        </w:rPr>
      </w:pPr>
      <w:r>
        <w:rPr>
          <w:i/>
          <w:szCs w:val="28"/>
        </w:rPr>
        <w:br w:type="page"/>
      </w:r>
      <w:r w:rsidR="009D556B" w:rsidRPr="00623F49">
        <w:rPr>
          <w:sz w:val="28"/>
          <w:szCs w:val="28"/>
        </w:rPr>
        <w:lastRenderedPageBreak/>
        <w:t xml:space="preserve">Приложение </w:t>
      </w:r>
      <w:r w:rsidR="009D556B">
        <w:rPr>
          <w:sz w:val="28"/>
          <w:szCs w:val="28"/>
        </w:rPr>
        <w:t xml:space="preserve">№ </w:t>
      </w:r>
      <w:r w:rsidR="002C5413">
        <w:rPr>
          <w:sz w:val="28"/>
          <w:szCs w:val="28"/>
        </w:rPr>
        <w:t>4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9D556B" w:rsidRPr="009A3122">
        <w:tc>
          <w:tcPr>
            <w:tcW w:w="4359" w:type="dxa"/>
          </w:tcPr>
          <w:p w:rsidR="009D556B" w:rsidRPr="009A3122" w:rsidRDefault="00087099" w:rsidP="009D556B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F4BC1">
              <w:rPr>
                <w:sz w:val="28"/>
                <w:szCs w:val="28"/>
              </w:rPr>
              <w:t>сполнени</w:t>
            </w:r>
            <w:r>
              <w:rPr>
                <w:sz w:val="28"/>
                <w:szCs w:val="28"/>
              </w:rPr>
              <w:t>е</w:t>
            </w:r>
            <w:r w:rsidRPr="005F4BC1">
              <w:rPr>
                <w:sz w:val="28"/>
                <w:szCs w:val="28"/>
              </w:rPr>
              <w:t xml:space="preserve"> запросов </w:t>
            </w:r>
            <w:proofErr w:type="gramStart"/>
            <w:r w:rsidRPr="005F4BC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-</w:t>
            </w:r>
            <w:r w:rsidRPr="005F4BC1">
              <w:rPr>
                <w:sz w:val="28"/>
                <w:szCs w:val="28"/>
              </w:rPr>
              <w:t>сийских</w:t>
            </w:r>
            <w:proofErr w:type="gramEnd"/>
            <w:r w:rsidRPr="005F4BC1">
              <w:rPr>
                <w:sz w:val="28"/>
                <w:szCs w:val="28"/>
              </w:rPr>
              <w:t xml:space="preserve"> и иностранных граждан, а также лиц без гражданства, св</w:t>
            </w:r>
            <w:r w:rsidRPr="005F4BC1">
              <w:rPr>
                <w:sz w:val="28"/>
                <w:szCs w:val="28"/>
              </w:rPr>
              <w:t>я</w:t>
            </w:r>
            <w:r w:rsidRPr="005F4BC1">
              <w:rPr>
                <w:sz w:val="28"/>
                <w:szCs w:val="28"/>
              </w:rPr>
              <w:t>занных с реализацией их прав и свобод</w:t>
            </w:r>
            <w:r>
              <w:rPr>
                <w:sz w:val="28"/>
                <w:szCs w:val="28"/>
              </w:rPr>
              <w:t>, поступающих из-за руб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960C39" w:rsidRDefault="00960C39" w:rsidP="00960C39">
      <w:pPr>
        <w:jc w:val="right"/>
        <w:rPr>
          <w:i/>
          <w:szCs w:val="28"/>
        </w:rPr>
      </w:pPr>
    </w:p>
    <w:p w:rsidR="00960C39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СПИСОК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 xml:space="preserve">государств-участников Конвенции о правовой помощи 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 xml:space="preserve">и правовых </w:t>
      </w:r>
      <w:proofErr w:type="gramStart"/>
      <w:r w:rsidRPr="00EE2EF5">
        <w:rPr>
          <w:sz w:val="24"/>
          <w:szCs w:val="24"/>
        </w:rPr>
        <w:t>отнош</w:t>
      </w:r>
      <w:r w:rsidRPr="00EE2EF5">
        <w:rPr>
          <w:sz w:val="24"/>
          <w:szCs w:val="24"/>
        </w:rPr>
        <w:t>е</w:t>
      </w:r>
      <w:r w:rsidRPr="00EE2EF5">
        <w:rPr>
          <w:sz w:val="24"/>
          <w:szCs w:val="24"/>
        </w:rPr>
        <w:t>ниях</w:t>
      </w:r>
      <w:proofErr w:type="gramEnd"/>
      <w:r w:rsidRPr="00EE2EF5">
        <w:rPr>
          <w:sz w:val="24"/>
          <w:szCs w:val="24"/>
        </w:rPr>
        <w:t xml:space="preserve"> по гражданским, семейным и уголовным делам,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EE2EF5">
        <w:rPr>
          <w:sz w:val="24"/>
          <w:szCs w:val="24"/>
        </w:rPr>
        <w:t>подписанной</w:t>
      </w:r>
      <w:proofErr w:type="gramEnd"/>
      <w:r w:rsidRPr="00EE2EF5">
        <w:rPr>
          <w:sz w:val="24"/>
          <w:szCs w:val="24"/>
        </w:rPr>
        <w:t xml:space="preserve"> в г. Минске 22 янв</w:t>
      </w:r>
      <w:r w:rsidRPr="00EE2EF5">
        <w:rPr>
          <w:sz w:val="24"/>
          <w:szCs w:val="24"/>
        </w:rPr>
        <w:t>а</w:t>
      </w:r>
      <w:r w:rsidRPr="00EE2EF5">
        <w:rPr>
          <w:sz w:val="24"/>
          <w:szCs w:val="24"/>
        </w:rPr>
        <w:t>ря 1993 года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(вступила в силу 19 мая 1994 года)</w:t>
      </w:r>
    </w:p>
    <w:p w:rsidR="00960C39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6"/>
              </w:numPr>
              <w:tabs>
                <w:tab w:val="left" w:pos="426"/>
                <w:tab w:val="left" w:pos="4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Азербайджанская Ре</w:t>
            </w:r>
            <w:r w:rsidRPr="00960C39">
              <w:rPr>
                <w:sz w:val="24"/>
                <w:szCs w:val="24"/>
              </w:rPr>
              <w:t>с</w:t>
            </w:r>
            <w:r w:rsidRPr="00960C39">
              <w:rPr>
                <w:sz w:val="24"/>
                <w:szCs w:val="24"/>
              </w:rPr>
              <w:t>публика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Молдова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6"/>
              </w:numPr>
              <w:tabs>
                <w:tab w:val="left" w:pos="426"/>
                <w:tab w:val="left" w:pos="4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Гр</w:t>
            </w:r>
            <w:r w:rsidRPr="00960C39">
              <w:rPr>
                <w:sz w:val="24"/>
                <w:szCs w:val="24"/>
              </w:rPr>
              <w:t>у</w:t>
            </w:r>
            <w:r w:rsidRPr="00960C39">
              <w:rPr>
                <w:sz w:val="24"/>
                <w:szCs w:val="24"/>
              </w:rPr>
              <w:t>зия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Таджикистан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6"/>
              </w:numPr>
              <w:tabs>
                <w:tab w:val="left" w:pos="426"/>
                <w:tab w:val="left" w:pos="4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Кыргызская Республика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Узбекистан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Российская Федерация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Туркменистан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Казахстан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Украина</w:t>
            </w:r>
          </w:p>
        </w:tc>
      </w:tr>
    </w:tbl>
    <w:p w:rsidR="00960C39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0C39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СПИСОК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государств, заключивших с Российской Федерацией договоры о правовой помощи и прав</w:t>
      </w:r>
      <w:r w:rsidRPr="00EE2EF5">
        <w:rPr>
          <w:sz w:val="24"/>
          <w:szCs w:val="24"/>
        </w:rPr>
        <w:t>о</w:t>
      </w:r>
      <w:r w:rsidRPr="00EE2EF5">
        <w:rPr>
          <w:sz w:val="24"/>
          <w:szCs w:val="24"/>
        </w:rPr>
        <w:t>вых отношениях по гражданским, семейным и уголовным делам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с рядом государств - бывших республик СССР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EE2EF5">
        <w:rPr>
          <w:sz w:val="24"/>
          <w:szCs w:val="24"/>
        </w:rPr>
        <w:t>(Российская Федерация как правопреемник по международным</w:t>
      </w:r>
      <w:proofErr w:type="gramEnd"/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обязательствам СССР является также стор</w:t>
      </w:r>
      <w:r w:rsidRPr="00EE2EF5">
        <w:rPr>
          <w:sz w:val="24"/>
          <w:szCs w:val="24"/>
        </w:rPr>
        <w:t>о</w:t>
      </w:r>
      <w:r w:rsidRPr="00EE2EF5">
        <w:rPr>
          <w:sz w:val="24"/>
          <w:szCs w:val="24"/>
        </w:rPr>
        <w:t>ной международных соглашений</w:t>
      </w:r>
    </w:p>
    <w:p w:rsidR="00960C39" w:rsidRPr="00EE2EF5" w:rsidRDefault="00960C39" w:rsidP="00960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2EF5">
        <w:rPr>
          <w:sz w:val="24"/>
          <w:szCs w:val="24"/>
        </w:rPr>
        <w:t>о правовой помощи, участником которых был СССР)</w:t>
      </w:r>
    </w:p>
    <w:p w:rsidR="00960C39" w:rsidRPr="00EE2EF5" w:rsidRDefault="00960C39" w:rsidP="00960C3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Азербайджанская Республика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Латвия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Алжир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Литва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 xml:space="preserve">Болгария 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 Молдова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 xml:space="preserve">Венгрия 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Монголия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Вьетнам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Йеменская Республика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Греция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 xml:space="preserve">Польша 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Ирак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 xml:space="preserve">Румыния 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Испания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Соединенные Штаты Америки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Италия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Тунис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Кипр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Финляндия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Китай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960C39">
              <w:rPr>
                <w:sz w:val="24"/>
                <w:szCs w:val="24"/>
              </w:rPr>
              <w:t>Чехословакия (фактически пр</w:t>
            </w:r>
            <w:r w:rsidRPr="00960C39">
              <w:rPr>
                <w:sz w:val="24"/>
                <w:szCs w:val="24"/>
              </w:rPr>
              <w:t>и</w:t>
            </w:r>
            <w:r w:rsidRPr="00960C39">
              <w:rPr>
                <w:sz w:val="24"/>
                <w:szCs w:val="24"/>
              </w:rPr>
              <w:t xml:space="preserve">меняется </w:t>
            </w:r>
            <w:proofErr w:type="gramEnd"/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Корейская Народная Демократ</w:t>
            </w:r>
            <w:r w:rsidRPr="00960C39">
              <w:rPr>
                <w:sz w:val="24"/>
                <w:szCs w:val="24"/>
              </w:rPr>
              <w:t>и</w:t>
            </w:r>
            <w:r w:rsidRPr="00960C39">
              <w:rPr>
                <w:sz w:val="24"/>
                <w:szCs w:val="24"/>
              </w:rPr>
              <w:t xml:space="preserve">ческая </w:t>
            </w:r>
          </w:p>
        </w:tc>
        <w:tc>
          <w:tcPr>
            <w:tcW w:w="4785" w:type="dxa"/>
          </w:tcPr>
          <w:p w:rsidR="00960C39" w:rsidRPr="00960C39" w:rsidRDefault="00960C39" w:rsidP="00960C39">
            <w:pPr>
              <w:tabs>
                <w:tab w:val="left" w:pos="399"/>
              </w:tabs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 xml:space="preserve"> между Чехией и Словакией)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960C39">
            <w:pPr>
              <w:tabs>
                <w:tab w:val="left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Республика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 xml:space="preserve">Эстония 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Куба</w:t>
            </w:r>
          </w:p>
        </w:tc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5"/>
              </w:numPr>
              <w:tabs>
                <w:tab w:val="left" w:pos="39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Союзная Республика Югославия</w:t>
            </w:r>
          </w:p>
        </w:tc>
      </w:tr>
      <w:tr w:rsidR="00960C39" w:rsidRPr="00960C39">
        <w:tc>
          <w:tcPr>
            <w:tcW w:w="4785" w:type="dxa"/>
          </w:tcPr>
          <w:p w:rsidR="00960C39" w:rsidRPr="00960C39" w:rsidRDefault="00960C39" w:rsidP="00EA695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960C39">
              <w:rPr>
                <w:sz w:val="24"/>
                <w:szCs w:val="24"/>
              </w:rPr>
              <w:t>Кыргызская Республика</w:t>
            </w:r>
          </w:p>
        </w:tc>
        <w:tc>
          <w:tcPr>
            <w:tcW w:w="4785" w:type="dxa"/>
          </w:tcPr>
          <w:p w:rsidR="00960C39" w:rsidRPr="00960C39" w:rsidRDefault="00960C39" w:rsidP="00960C39">
            <w:pPr>
              <w:tabs>
                <w:tab w:val="left" w:pos="39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87099" w:rsidRDefault="00087099" w:rsidP="00960C39">
      <w:pPr>
        <w:jc w:val="right"/>
        <w:rPr>
          <w:sz w:val="28"/>
          <w:szCs w:val="28"/>
        </w:rPr>
      </w:pPr>
    </w:p>
    <w:p w:rsidR="00087099" w:rsidRDefault="00087099" w:rsidP="00960C39">
      <w:pPr>
        <w:jc w:val="right"/>
        <w:rPr>
          <w:sz w:val="28"/>
          <w:szCs w:val="28"/>
        </w:rPr>
      </w:pPr>
    </w:p>
    <w:p w:rsidR="00960C39" w:rsidRDefault="00960C39" w:rsidP="00960C39">
      <w:pPr>
        <w:jc w:val="right"/>
        <w:rPr>
          <w:sz w:val="28"/>
          <w:szCs w:val="28"/>
        </w:rPr>
      </w:pPr>
      <w:r w:rsidRPr="00623F4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родолжение п</w:t>
      </w:r>
      <w:r w:rsidRPr="00623F49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623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C5413">
        <w:rPr>
          <w:sz w:val="28"/>
          <w:szCs w:val="28"/>
        </w:rPr>
        <w:t>4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960C39" w:rsidRPr="009A3122">
        <w:tc>
          <w:tcPr>
            <w:tcW w:w="4359" w:type="dxa"/>
          </w:tcPr>
          <w:p w:rsidR="00960C39" w:rsidRPr="009A3122" w:rsidRDefault="00087099" w:rsidP="00EA695C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F4BC1">
              <w:rPr>
                <w:sz w:val="28"/>
                <w:szCs w:val="28"/>
              </w:rPr>
              <w:t>сполнени</w:t>
            </w:r>
            <w:r>
              <w:rPr>
                <w:sz w:val="28"/>
                <w:szCs w:val="28"/>
              </w:rPr>
              <w:t>е</w:t>
            </w:r>
            <w:r w:rsidRPr="005F4BC1">
              <w:rPr>
                <w:sz w:val="28"/>
                <w:szCs w:val="28"/>
              </w:rPr>
              <w:t xml:space="preserve"> запросов </w:t>
            </w:r>
            <w:proofErr w:type="gramStart"/>
            <w:r w:rsidRPr="005F4BC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-</w:t>
            </w:r>
            <w:r w:rsidRPr="005F4BC1">
              <w:rPr>
                <w:sz w:val="28"/>
                <w:szCs w:val="28"/>
              </w:rPr>
              <w:t>сийских</w:t>
            </w:r>
            <w:proofErr w:type="gramEnd"/>
            <w:r w:rsidRPr="005F4BC1">
              <w:rPr>
                <w:sz w:val="28"/>
                <w:szCs w:val="28"/>
              </w:rPr>
              <w:t xml:space="preserve"> и иностранных граждан, а также лиц без гражданства, св</w:t>
            </w:r>
            <w:r w:rsidRPr="005F4BC1">
              <w:rPr>
                <w:sz w:val="28"/>
                <w:szCs w:val="28"/>
              </w:rPr>
              <w:t>я</w:t>
            </w:r>
            <w:r w:rsidRPr="005F4BC1">
              <w:rPr>
                <w:sz w:val="28"/>
                <w:szCs w:val="28"/>
              </w:rPr>
              <w:t>занных с реализацией их прав и свобод</w:t>
            </w:r>
            <w:r>
              <w:rPr>
                <w:sz w:val="28"/>
                <w:szCs w:val="28"/>
              </w:rPr>
              <w:t>, поступающих из-за руб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960C39" w:rsidRPr="00EE2EF5" w:rsidRDefault="00960C39" w:rsidP="00960C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СПИСОК</w:t>
      </w: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государств, подписавших Соглашение</w:t>
      </w: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о принципах и формах взаимодействия государств-участников стран СНГ</w:t>
      </w: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в области использования архивной информации</w:t>
      </w:r>
    </w:p>
    <w:p w:rsidR="00960C39" w:rsidRPr="00EE2EF5" w:rsidRDefault="00960C39" w:rsidP="00960C39">
      <w:pPr>
        <w:jc w:val="center"/>
        <w:rPr>
          <w:color w:val="000000"/>
          <w:sz w:val="24"/>
          <w:szCs w:val="24"/>
        </w:rPr>
      </w:pPr>
    </w:p>
    <w:p w:rsidR="00960C39" w:rsidRPr="00EE2EF5" w:rsidRDefault="00960C39" w:rsidP="00960C39">
      <w:pPr>
        <w:jc w:val="center"/>
        <w:rPr>
          <w:color w:val="000000"/>
          <w:sz w:val="24"/>
          <w:szCs w:val="24"/>
        </w:rPr>
      </w:pP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1. Республика Армения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2. Республика Беларусь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3. Грузия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4. Республика Казахстан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5. Кыргызская Республика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6. Республика Молдова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7. Республика Таджикистан</w:t>
      </w:r>
    </w:p>
    <w:p w:rsidR="00960C39" w:rsidRPr="00EE2EF5" w:rsidRDefault="00960C39" w:rsidP="00960C39">
      <w:pPr>
        <w:jc w:val="center"/>
        <w:rPr>
          <w:color w:val="000000"/>
          <w:sz w:val="24"/>
          <w:szCs w:val="24"/>
        </w:rPr>
      </w:pPr>
    </w:p>
    <w:p w:rsidR="00960C39" w:rsidRPr="00EE2EF5" w:rsidRDefault="00960C39" w:rsidP="00960C39">
      <w:pPr>
        <w:jc w:val="center"/>
        <w:rPr>
          <w:color w:val="000000"/>
          <w:sz w:val="24"/>
          <w:szCs w:val="24"/>
        </w:rPr>
      </w:pP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СПИСОК</w:t>
      </w: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государств, подписавших двусторонние соглашения</w:t>
      </w:r>
    </w:p>
    <w:p w:rsidR="00960C39" w:rsidRPr="00EE2EF5" w:rsidRDefault="00960C39" w:rsidP="00960C39">
      <w:pPr>
        <w:pStyle w:val="6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E2EF5">
        <w:rPr>
          <w:rFonts w:ascii="Times New Roman" w:hAnsi="Times New Roman"/>
          <w:b w:val="0"/>
          <w:sz w:val="24"/>
          <w:szCs w:val="24"/>
        </w:rPr>
        <w:t>о сотрудничестве между архивными учреждениями стран СНГ</w:t>
      </w:r>
    </w:p>
    <w:p w:rsidR="00960C39" w:rsidRPr="00EE2EF5" w:rsidRDefault="00960C39" w:rsidP="00960C39">
      <w:pPr>
        <w:pStyle w:val="6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960C39" w:rsidRPr="00EE2EF5" w:rsidRDefault="00960C39" w:rsidP="00960C39">
      <w:pPr>
        <w:jc w:val="center"/>
        <w:rPr>
          <w:color w:val="000000"/>
          <w:sz w:val="24"/>
          <w:szCs w:val="24"/>
        </w:rPr>
      </w:pP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1. Украина</w:t>
      </w:r>
    </w:p>
    <w:p w:rsidR="00960C39" w:rsidRPr="00EE2EF5" w:rsidRDefault="00960C39" w:rsidP="00960C39">
      <w:pPr>
        <w:ind w:firstLine="720"/>
        <w:jc w:val="both"/>
        <w:rPr>
          <w:color w:val="000000"/>
          <w:sz w:val="24"/>
          <w:szCs w:val="24"/>
        </w:rPr>
      </w:pPr>
      <w:r w:rsidRPr="00EE2EF5">
        <w:rPr>
          <w:color w:val="000000"/>
          <w:sz w:val="24"/>
          <w:szCs w:val="24"/>
        </w:rPr>
        <w:t>2. Туркменистан</w:t>
      </w:r>
    </w:p>
    <w:p w:rsidR="00960C39" w:rsidRPr="00EE2EF5" w:rsidRDefault="00960C39" w:rsidP="00960C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0C39" w:rsidRPr="00EE2EF5" w:rsidRDefault="00960C39" w:rsidP="00960C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0465E" w:rsidRDefault="00E0465E" w:rsidP="00E046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2EF5" w:rsidRDefault="009D556B" w:rsidP="00EE2EF5">
      <w:pPr>
        <w:jc w:val="right"/>
        <w:rPr>
          <w:sz w:val="28"/>
          <w:szCs w:val="28"/>
        </w:rPr>
      </w:pPr>
      <w:r>
        <w:rPr>
          <w:i/>
          <w:szCs w:val="28"/>
        </w:rPr>
        <w:br w:type="page"/>
      </w:r>
      <w:r w:rsidR="00EE2EF5" w:rsidRPr="00623F49">
        <w:rPr>
          <w:sz w:val="28"/>
          <w:szCs w:val="28"/>
        </w:rPr>
        <w:lastRenderedPageBreak/>
        <w:t xml:space="preserve">Приложение </w:t>
      </w:r>
      <w:r w:rsidR="00EE2EF5">
        <w:rPr>
          <w:sz w:val="28"/>
          <w:szCs w:val="28"/>
        </w:rPr>
        <w:t>№</w:t>
      </w:r>
      <w:r w:rsidR="00960C39">
        <w:rPr>
          <w:sz w:val="28"/>
          <w:szCs w:val="28"/>
        </w:rPr>
        <w:t xml:space="preserve"> </w:t>
      </w:r>
      <w:r w:rsidR="002C5413">
        <w:rPr>
          <w:sz w:val="28"/>
          <w:szCs w:val="28"/>
        </w:rPr>
        <w:t>5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EE2EF5" w:rsidRPr="009A3122">
        <w:tc>
          <w:tcPr>
            <w:tcW w:w="4359" w:type="dxa"/>
          </w:tcPr>
          <w:p w:rsidR="00EE2EF5" w:rsidRPr="009A3122" w:rsidRDefault="00087099" w:rsidP="00AF4A7F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F4BC1">
              <w:rPr>
                <w:sz w:val="28"/>
                <w:szCs w:val="28"/>
              </w:rPr>
              <w:t>сполнени</w:t>
            </w:r>
            <w:r>
              <w:rPr>
                <w:sz w:val="28"/>
                <w:szCs w:val="28"/>
              </w:rPr>
              <w:t>е</w:t>
            </w:r>
            <w:r w:rsidRPr="005F4BC1">
              <w:rPr>
                <w:sz w:val="28"/>
                <w:szCs w:val="28"/>
              </w:rPr>
              <w:t xml:space="preserve"> запросов </w:t>
            </w:r>
            <w:proofErr w:type="gramStart"/>
            <w:r w:rsidRPr="005F4BC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-</w:t>
            </w:r>
            <w:r w:rsidRPr="005F4BC1">
              <w:rPr>
                <w:sz w:val="28"/>
                <w:szCs w:val="28"/>
              </w:rPr>
              <w:t>сийских</w:t>
            </w:r>
            <w:proofErr w:type="gramEnd"/>
            <w:r w:rsidRPr="005F4BC1">
              <w:rPr>
                <w:sz w:val="28"/>
                <w:szCs w:val="28"/>
              </w:rPr>
              <w:t xml:space="preserve"> и иностранных граждан, а также лиц без гражданства, св</w:t>
            </w:r>
            <w:r w:rsidRPr="005F4BC1">
              <w:rPr>
                <w:sz w:val="28"/>
                <w:szCs w:val="28"/>
              </w:rPr>
              <w:t>я</w:t>
            </w:r>
            <w:r w:rsidRPr="005F4BC1">
              <w:rPr>
                <w:sz w:val="28"/>
                <w:szCs w:val="28"/>
              </w:rPr>
              <w:t>занных с реализацией их прав и свобод</w:t>
            </w:r>
            <w:r>
              <w:rPr>
                <w:sz w:val="28"/>
                <w:szCs w:val="28"/>
              </w:rPr>
              <w:t>, поступающих из-за руб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9E5694" w:rsidRDefault="009E5694" w:rsidP="00C358AE">
      <w:pPr>
        <w:jc w:val="right"/>
        <w:rPr>
          <w:i/>
          <w:szCs w:val="28"/>
        </w:rPr>
      </w:pPr>
    </w:p>
    <w:p w:rsidR="00960C39" w:rsidRDefault="00960C39" w:rsidP="00960C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0C39" w:rsidRDefault="00960C39" w:rsidP="0008709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оформления оборотной стороны </w:t>
      </w:r>
      <w:r w:rsidR="00087099">
        <w:rPr>
          <w:sz w:val="26"/>
          <w:szCs w:val="26"/>
        </w:rPr>
        <w:t>архивной справки, оформленной на н</w:t>
      </w:r>
      <w:r w:rsidR="00087099">
        <w:rPr>
          <w:sz w:val="26"/>
          <w:szCs w:val="26"/>
        </w:rPr>
        <w:t>е</w:t>
      </w:r>
      <w:r w:rsidR="00087099">
        <w:rPr>
          <w:sz w:val="26"/>
          <w:szCs w:val="26"/>
        </w:rPr>
        <w:t>скольких листах</w:t>
      </w:r>
      <w:r>
        <w:rPr>
          <w:sz w:val="26"/>
          <w:szCs w:val="26"/>
        </w:rPr>
        <w:t xml:space="preserve"> </w:t>
      </w:r>
    </w:p>
    <w:p w:rsidR="00960C39" w:rsidRDefault="00960C39" w:rsidP="00960C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60C39" w:rsidRPr="000550E9" w:rsidRDefault="00960C39" w:rsidP="00960C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4292" w:type="pct"/>
        <w:tblInd w:w="-34" w:type="dxa"/>
        <w:tblLayout w:type="fixed"/>
        <w:tblLook w:val="04A0"/>
      </w:tblPr>
      <w:tblGrid>
        <w:gridCol w:w="1752"/>
        <w:gridCol w:w="15"/>
        <w:gridCol w:w="1737"/>
        <w:gridCol w:w="2336"/>
        <w:gridCol w:w="1475"/>
        <w:gridCol w:w="1144"/>
      </w:tblGrid>
      <w:tr w:rsidR="00960C39" w:rsidRPr="00E0465E">
        <w:trPr>
          <w:trHeight w:val="366"/>
        </w:trPr>
        <w:tc>
          <w:tcPr>
            <w:tcW w:w="3452" w:type="pct"/>
            <w:gridSpan w:val="4"/>
            <w:vAlign w:val="bottom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rPr>
                <w:color w:val="332E2D"/>
                <w:spacing w:val="2"/>
                <w:sz w:val="22"/>
                <w:szCs w:val="22"/>
              </w:rPr>
            </w:pPr>
            <w:r w:rsidRPr="00E0465E">
              <w:rPr>
                <w:color w:val="332E2D"/>
                <w:spacing w:val="2"/>
                <w:sz w:val="22"/>
                <w:szCs w:val="22"/>
              </w:rPr>
              <w:t xml:space="preserve">Всего </w:t>
            </w:r>
            <w:proofErr w:type="gramStart"/>
            <w:r w:rsidRPr="00E0465E">
              <w:rPr>
                <w:color w:val="332E2D"/>
                <w:spacing w:val="2"/>
                <w:sz w:val="22"/>
                <w:szCs w:val="22"/>
              </w:rPr>
              <w:t>подшито</w:t>
            </w:r>
            <w:proofErr w:type="gramEnd"/>
            <w:r w:rsidRPr="00E0465E">
              <w:rPr>
                <w:color w:val="332E2D"/>
                <w:spacing w:val="2"/>
                <w:sz w:val="22"/>
                <w:szCs w:val="22"/>
              </w:rPr>
              <w:t xml:space="preserve"> пронумеровано</w:t>
            </w:r>
            <w:r>
              <w:rPr>
                <w:color w:val="332E2D"/>
                <w:spacing w:val="2"/>
                <w:sz w:val="22"/>
                <w:szCs w:val="22"/>
              </w:rPr>
              <w:t xml:space="preserve"> </w:t>
            </w:r>
            <w:r w:rsidRPr="00E0465E">
              <w:rPr>
                <w:color w:val="332E2D"/>
                <w:spacing w:val="2"/>
                <w:sz w:val="22"/>
                <w:szCs w:val="22"/>
              </w:rPr>
              <w:t>и скреплено печ</w:t>
            </w:r>
            <w:r w:rsidRPr="00E0465E">
              <w:rPr>
                <w:color w:val="332E2D"/>
                <w:spacing w:val="2"/>
                <w:sz w:val="22"/>
                <w:szCs w:val="22"/>
              </w:rPr>
              <w:t>а</w:t>
            </w:r>
            <w:r w:rsidRPr="00E0465E">
              <w:rPr>
                <w:color w:val="332E2D"/>
                <w:spacing w:val="2"/>
                <w:sz w:val="22"/>
                <w:szCs w:val="22"/>
              </w:rPr>
              <w:t>ть</w:t>
            </w:r>
            <w:r>
              <w:rPr>
                <w:color w:val="332E2D"/>
                <w:spacing w:val="2"/>
                <w:sz w:val="22"/>
                <w:szCs w:val="22"/>
              </w:rPr>
              <w:t>ю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bottom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465E">
              <w:rPr>
                <w:sz w:val="22"/>
                <w:szCs w:val="22"/>
              </w:rPr>
              <w:t>5 (</w:t>
            </w:r>
            <w:r w:rsidRPr="00E0465E">
              <w:rPr>
                <w:b/>
                <w:i/>
                <w:sz w:val="22"/>
                <w:szCs w:val="22"/>
              </w:rPr>
              <w:t>пять</w:t>
            </w:r>
            <w:r w:rsidRPr="00E0465E">
              <w:rPr>
                <w:sz w:val="22"/>
                <w:szCs w:val="22"/>
              </w:rPr>
              <w:t>)</w:t>
            </w:r>
          </w:p>
        </w:tc>
        <w:tc>
          <w:tcPr>
            <w:tcW w:w="676" w:type="pct"/>
            <w:vAlign w:val="bottom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65E">
              <w:rPr>
                <w:color w:val="332E2D"/>
                <w:spacing w:val="2"/>
                <w:sz w:val="22"/>
                <w:szCs w:val="22"/>
              </w:rPr>
              <w:t>листов</w:t>
            </w:r>
          </w:p>
        </w:tc>
      </w:tr>
      <w:tr w:rsidR="00960C39" w:rsidRPr="00E0465E">
        <w:trPr>
          <w:trHeight w:val="366"/>
        </w:trPr>
        <w:tc>
          <w:tcPr>
            <w:tcW w:w="2071" w:type="pct"/>
            <w:gridSpan w:val="3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both"/>
              <w:rPr>
                <w:color w:val="332E2D"/>
                <w:spacing w:val="2"/>
                <w:sz w:val="22"/>
                <w:szCs w:val="22"/>
              </w:rPr>
            </w:pPr>
          </w:p>
        </w:tc>
        <w:tc>
          <w:tcPr>
            <w:tcW w:w="1381" w:type="pct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both"/>
              <w:rPr>
                <w:color w:val="332E2D"/>
                <w:spacing w:val="2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76" w:type="pct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0C39" w:rsidRPr="00E0465E">
        <w:trPr>
          <w:trHeight w:val="366"/>
        </w:trPr>
        <w:tc>
          <w:tcPr>
            <w:tcW w:w="2071" w:type="pct"/>
            <w:gridSpan w:val="3"/>
            <w:vAlign w:val="bottom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rPr>
                <w:color w:val="332E2D"/>
                <w:spacing w:val="2"/>
                <w:sz w:val="22"/>
                <w:szCs w:val="22"/>
              </w:rPr>
            </w:pPr>
            <w:r w:rsidRPr="00E0465E">
              <w:rPr>
                <w:color w:val="332E2D"/>
                <w:spacing w:val="2"/>
                <w:sz w:val="22"/>
                <w:szCs w:val="22"/>
              </w:rPr>
              <w:t>Наименование должности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center"/>
              <w:rPr>
                <w:color w:val="332E2D"/>
                <w:spacing w:val="2"/>
                <w:sz w:val="22"/>
                <w:szCs w:val="22"/>
              </w:rPr>
            </w:pPr>
          </w:p>
        </w:tc>
        <w:tc>
          <w:tcPr>
            <w:tcW w:w="1548" w:type="pct"/>
            <w:gridSpan w:val="2"/>
            <w:tcBorders>
              <w:bottom w:val="single" w:sz="4" w:space="0" w:color="auto"/>
            </w:tcBorders>
            <w:vAlign w:val="center"/>
          </w:tcPr>
          <w:p w:rsidR="00960C39" w:rsidRPr="00E0465E" w:rsidRDefault="00960C39" w:rsidP="00EA69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60C39" w:rsidRPr="004A351E">
        <w:trPr>
          <w:trHeight w:val="366"/>
        </w:trPr>
        <w:tc>
          <w:tcPr>
            <w:tcW w:w="1035" w:type="pct"/>
            <w:tcBorders>
              <w:bottom w:val="single" w:sz="4" w:space="0" w:color="auto"/>
            </w:tcBorders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035" w:type="pct"/>
            <w:gridSpan w:val="2"/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381" w:type="pct"/>
            <w:tcBorders>
              <w:top w:val="single" w:sz="4" w:space="0" w:color="auto"/>
            </w:tcBorders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  <w:rPr>
                <w:color w:val="332E2D"/>
                <w:spacing w:val="2"/>
              </w:rPr>
            </w:pPr>
            <w:r w:rsidRPr="004A351E">
              <w:t>(подпись)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</w:tcBorders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</w:pPr>
            <w:r w:rsidRPr="004A351E">
              <w:t>(расшифровка подп</w:t>
            </w:r>
            <w:r w:rsidRPr="004A351E">
              <w:t>и</w:t>
            </w:r>
            <w:r w:rsidRPr="004A351E">
              <w:t>си)</w:t>
            </w:r>
          </w:p>
        </w:tc>
      </w:tr>
      <w:tr w:rsidR="00960C39" w:rsidRPr="004A351E">
        <w:trPr>
          <w:trHeight w:val="366"/>
        </w:trPr>
        <w:tc>
          <w:tcPr>
            <w:tcW w:w="1044" w:type="pct"/>
            <w:gridSpan w:val="2"/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  <w:rPr>
                <w:color w:val="332E2D"/>
                <w:spacing w:val="2"/>
              </w:rPr>
            </w:pPr>
            <w:r w:rsidRPr="004A351E">
              <w:rPr>
                <w:color w:val="332E2D"/>
                <w:spacing w:val="2"/>
              </w:rPr>
              <w:t>(дата)</w:t>
            </w:r>
          </w:p>
        </w:tc>
        <w:tc>
          <w:tcPr>
            <w:tcW w:w="1026" w:type="pct"/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  <w:rPr>
                <w:color w:val="332E2D"/>
                <w:spacing w:val="2"/>
              </w:rPr>
            </w:pPr>
          </w:p>
        </w:tc>
        <w:tc>
          <w:tcPr>
            <w:tcW w:w="1381" w:type="pct"/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pct"/>
            <w:gridSpan w:val="2"/>
          </w:tcPr>
          <w:p w:rsidR="00960C39" w:rsidRPr="004A351E" w:rsidRDefault="00960C39" w:rsidP="00EA695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60C39" w:rsidRDefault="00960C39" w:rsidP="00960C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noProof/>
          <w:color w:val="332E2D"/>
          <w:spacing w:val="2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57" type="#_x0000_t32" style="position:absolute;left:0;text-align:left;margin-left:416.4pt;margin-top:29.45pt;width:0;height:87.55pt;z-index:251655680;mso-position-horizontal-relative:text;mso-position-vertical-relative:text" o:connectortype="straight"/>
        </w:pict>
      </w:r>
      <w:r>
        <w:rPr>
          <w:noProof/>
          <w:sz w:val="26"/>
          <w:szCs w:val="26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459" type="#_x0000_t120" style="position:absolute;left:0;text-align:left;margin-left:412.8pt;margin-top:25.9pt;width:3.55pt;height:3.55pt;z-index:251657728;mso-position-horizontal-relative:text;mso-position-vertical-relative:text"/>
        </w:pict>
      </w:r>
    </w:p>
    <w:p w:rsidR="00960C39" w:rsidRDefault="00960C39" w:rsidP="00960C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60C39" w:rsidRDefault="00960C39" w:rsidP="00960C3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noProof/>
          <w:color w:val="332E2D"/>
          <w:spacing w:val="2"/>
          <w:sz w:val="22"/>
          <w:szCs w:val="22"/>
        </w:rPr>
        <w:pict>
          <v:shape id="_x0000_s1461" type="#_x0000_t120" style="position:absolute;left:0;text-align:left;margin-left:412.85pt;margin-top:201.95pt;width:3.55pt;height:3.55pt;z-index:251659776"/>
        </w:pict>
      </w:r>
      <w:r>
        <w:rPr>
          <w:noProof/>
          <w:sz w:val="26"/>
          <w:szCs w:val="26"/>
        </w:rPr>
        <w:pict>
          <v:shape id="_x0000_s1458" type="#_x0000_t32" style="position:absolute;left:0;text-align:left;margin-left:416.35pt;margin-top:90.65pt;width:0;height:111.3pt;z-index:251656704" o:connectortype="straight"/>
        </w:pict>
      </w:r>
      <w:r>
        <w:rPr>
          <w:noProof/>
          <w:color w:val="332E2D"/>
          <w:spacing w:val="2"/>
          <w:sz w:val="22"/>
          <w:szCs w:val="22"/>
        </w:rPr>
        <w:pict>
          <v:shape id="_x0000_s1465" type="#_x0000_t120" style="position:absolute;left:0;text-align:left;margin-left:344.15pt;margin-top:87.1pt;width:59.1pt;height:59.55pt;z-index:251663872"/>
        </w:pict>
      </w:r>
      <w:r>
        <w:rPr>
          <w:noProof/>
          <w:color w:val="332E2D"/>
          <w:spacing w:val="2"/>
          <w:sz w:val="22"/>
          <w:szCs w:val="2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462" type="#_x0000_t19" style="position:absolute;left:0;text-align:left;margin-left:292.75pt;margin-top:100.75pt;width:1in;height:68pt;rotation:16805193fd;z-index:251660800" coordsize="21600,20398" adj="-4639431,,,20398" path="wr-21600,-1202,21600,41998,7106,,21600,20398nfewr-21600,-1202,21600,41998,7106,,21600,20398l,20398nsxe">
            <v:path o:connectlocs="7106,0;21600,20398;0,20398"/>
          </v:shape>
        </w:pict>
      </w:r>
      <w:r>
        <w:rPr>
          <w:noProof/>
          <w:color w:val="332E2D"/>
          <w:spacing w:val="2"/>
          <w:sz w:val="22"/>
          <w:szCs w:val="22"/>
        </w:rPr>
        <w:pict>
          <v:shape id="_x0000_s1463" type="#_x0000_t19" style="position:absolute;left:0;text-align:left;margin-left:284.7pt;margin-top:94.15pt;width:1in;height:64.95pt;rotation:270;z-index:251661824" coordsize="21600,19480" adj="-4220680,,,19480" path="wr-21600,-2120,21600,41080,9332,,21600,19480nfewr-21600,-2120,21600,41080,9332,,21600,19480l,19480nsxe">
            <v:path o:connectlocs="9332,0;21600,19480;0,19480"/>
          </v:shape>
        </w:pict>
      </w:r>
      <w:r>
        <w:rPr>
          <w:noProof/>
          <w:color w:val="332E2D"/>
          <w:spacing w:val="2"/>
          <w:sz w:val="22"/>
          <w:szCs w:val="22"/>
        </w:rPr>
        <w:pict>
          <v:rect id="_x0000_s1464" style="position:absolute;left:0;text-align:left;margin-left:353.15pt;margin-top:63.2pt;width:63.2pt;height:65.3pt;z-index:251662848"/>
        </w:pict>
      </w:r>
      <w:r>
        <w:rPr>
          <w:noProof/>
          <w:color w:val="332E2D"/>
          <w:spacing w:val="2"/>
          <w:sz w:val="22"/>
          <w:szCs w:val="22"/>
        </w:rPr>
        <w:pict>
          <v:shape id="_x0000_s1460" type="#_x0000_t120" style="position:absolute;left:0;text-align:left;margin-left:416.35pt;margin-top:87.1pt;width:3.55pt;height:3.55pt;z-index:251658752"/>
        </w:pict>
      </w:r>
    </w:p>
    <w:p w:rsidR="00960C39" w:rsidRDefault="00960C39" w:rsidP="00960C39">
      <w:pPr>
        <w:pStyle w:val="a4"/>
        <w:rPr>
          <w:i w:val="0"/>
          <w:szCs w:val="28"/>
        </w:rPr>
      </w:pPr>
    </w:p>
    <w:p w:rsidR="00960C39" w:rsidRDefault="00960C39" w:rsidP="00960C39">
      <w:pPr>
        <w:pStyle w:val="a4"/>
        <w:rPr>
          <w:i w:val="0"/>
          <w:szCs w:val="28"/>
        </w:rPr>
      </w:pPr>
    </w:p>
    <w:p w:rsidR="009E5694" w:rsidRDefault="009E5694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60C39" w:rsidRDefault="00960C39" w:rsidP="00C358AE">
      <w:pPr>
        <w:jc w:val="right"/>
        <w:rPr>
          <w:i/>
          <w:szCs w:val="28"/>
        </w:rPr>
      </w:pPr>
    </w:p>
    <w:p w:rsidR="009D556B" w:rsidRDefault="0020464F" w:rsidP="009D556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556B" w:rsidRPr="00623F49">
        <w:rPr>
          <w:sz w:val="28"/>
          <w:szCs w:val="28"/>
        </w:rPr>
        <w:lastRenderedPageBreak/>
        <w:t xml:space="preserve">Приложение </w:t>
      </w:r>
      <w:r w:rsidR="009D556B">
        <w:rPr>
          <w:sz w:val="28"/>
          <w:szCs w:val="28"/>
        </w:rPr>
        <w:t xml:space="preserve">№ </w:t>
      </w:r>
      <w:r w:rsidR="002C5413">
        <w:rPr>
          <w:sz w:val="28"/>
          <w:szCs w:val="28"/>
        </w:rPr>
        <w:t>6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9D556B" w:rsidRPr="009A3122">
        <w:tc>
          <w:tcPr>
            <w:tcW w:w="4359" w:type="dxa"/>
          </w:tcPr>
          <w:p w:rsidR="009D556B" w:rsidRPr="009A3122" w:rsidRDefault="00087099" w:rsidP="009D556B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F4BC1">
              <w:rPr>
                <w:sz w:val="28"/>
                <w:szCs w:val="28"/>
              </w:rPr>
              <w:t>сполнени</w:t>
            </w:r>
            <w:r>
              <w:rPr>
                <w:sz w:val="28"/>
                <w:szCs w:val="28"/>
              </w:rPr>
              <w:t>е</w:t>
            </w:r>
            <w:r w:rsidRPr="005F4BC1">
              <w:rPr>
                <w:sz w:val="28"/>
                <w:szCs w:val="28"/>
              </w:rPr>
              <w:t xml:space="preserve"> запросов </w:t>
            </w:r>
            <w:proofErr w:type="gramStart"/>
            <w:r w:rsidRPr="005F4BC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-</w:t>
            </w:r>
            <w:r w:rsidRPr="005F4BC1">
              <w:rPr>
                <w:sz w:val="28"/>
                <w:szCs w:val="28"/>
              </w:rPr>
              <w:t>сийских</w:t>
            </w:r>
            <w:proofErr w:type="gramEnd"/>
            <w:r w:rsidRPr="005F4BC1">
              <w:rPr>
                <w:sz w:val="28"/>
                <w:szCs w:val="28"/>
              </w:rPr>
              <w:t xml:space="preserve"> и иностранных граждан, а также лиц без гражданства, св</w:t>
            </w:r>
            <w:r w:rsidRPr="005F4BC1">
              <w:rPr>
                <w:sz w:val="28"/>
                <w:szCs w:val="28"/>
              </w:rPr>
              <w:t>я</w:t>
            </w:r>
            <w:r w:rsidRPr="005F4BC1">
              <w:rPr>
                <w:sz w:val="28"/>
                <w:szCs w:val="28"/>
              </w:rPr>
              <w:t>занных с реализацией их прав и свобод</w:t>
            </w:r>
            <w:r>
              <w:rPr>
                <w:sz w:val="28"/>
                <w:szCs w:val="28"/>
              </w:rPr>
              <w:t>, поступающих из-за руб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1C54A1" w:rsidRPr="003A4516" w:rsidRDefault="001C54A1" w:rsidP="001C54A1">
      <w:pPr>
        <w:jc w:val="center"/>
        <w:rPr>
          <w:sz w:val="28"/>
          <w:szCs w:val="28"/>
        </w:rPr>
      </w:pPr>
    </w:p>
    <w:p w:rsidR="0027775A" w:rsidRDefault="001C54A1" w:rsidP="001C54A1">
      <w:pPr>
        <w:jc w:val="center"/>
        <w:rPr>
          <w:b/>
          <w:sz w:val="28"/>
          <w:szCs w:val="28"/>
        </w:rPr>
      </w:pPr>
      <w:r w:rsidRPr="00623F49">
        <w:rPr>
          <w:b/>
          <w:sz w:val="28"/>
          <w:szCs w:val="28"/>
        </w:rPr>
        <w:t>Блок-схема</w:t>
      </w:r>
    </w:p>
    <w:p w:rsidR="001C54A1" w:rsidRPr="00623F49" w:rsidRDefault="001C54A1" w:rsidP="001C54A1">
      <w:pPr>
        <w:jc w:val="center"/>
        <w:rPr>
          <w:b/>
          <w:sz w:val="28"/>
          <w:szCs w:val="28"/>
        </w:rPr>
      </w:pPr>
      <w:r w:rsidRPr="00623F49">
        <w:rPr>
          <w:b/>
          <w:sz w:val="28"/>
          <w:szCs w:val="28"/>
        </w:rPr>
        <w:t xml:space="preserve">последовательности действий </w:t>
      </w:r>
      <w:r w:rsidR="001A330B">
        <w:rPr>
          <w:b/>
          <w:sz w:val="28"/>
          <w:szCs w:val="28"/>
        </w:rPr>
        <w:t>Комитета</w:t>
      </w:r>
    </w:p>
    <w:p w:rsidR="00FF274F" w:rsidRPr="003115B0" w:rsidRDefault="00FF274F" w:rsidP="00087099">
      <w:pPr>
        <w:jc w:val="center"/>
        <w:rPr>
          <w:b/>
          <w:sz w:val="28"/>
          <w:szCs w:val="28"/>
        </w:rPr>
      </w:pPr>
      <w:r w:rsidRPr="003115B0">
        <w:rPr>
          <w:b/>
          <w:sz w:val="28"/>
          <w:szCs w:val="28"/>
        </w:rPr>
        <w:t>по предоставлению государственной услуги</w:t>
      </w:r>
      <w:r w:rsidRPr="003115B0">
        <w:rPr>
          <w:b/>
          <w:color w:val="000000"/>
          <w:sz w:val="28"/>
          <w:szCs w:val="28"/>
        </w:rPr>
        <w:t xml:space="preserve"> «</w:t>
      </w:r>
      <w:r w:rsidR="00087099" w:rsidRPr="00087099">
        <w:rPr>
          <w:b/>
          <w:color w:val="000000"/>
          <w:sz w:val="28"/>
          <w:szCs w:val="28"/>
        </w:rPr>
        <w:t>И</w:t>
      </w:r>
      <w:r w:rsidR="00087099" w:rsidRPr="00087099">
        <w:rPr>
          <w:b/>
          <w:sz w:val="28"/>
          <w:szCs w:val="28"/>
        </w:rPr>
        <w:t>сполнение запросов росси</w:t>
      </w:r>
      <w:r w:rsidR="00087099" w:rsidRPr="00087099">
        <w:rPr>
          <w:b/>
          <w:sz w:val="28"/>
          <w:szCs w:val="28"/>
        </w:rPr>
        <w:t>й</w:t>
      </w:r>
      <w:r w:rsidR="00087099" w:rsidRPr="00087099">
        <w:rPr>
          <w:b/>
          <w:sz w:val="28"/>
          <w:szCs w:val="28"/>
        </w:rPr>
        <w:t>ских и иностранных граждан, а также лиц без гражданства, связа</w:t>
      </w:r>
      <w:r w:rsidR="00087099" w:rsidRPr="00087099">
        <w:rPr>
          <w:b/>
          <w:sz w:val="28"/>
          <w:szCs w:val="28"/>
        </w:rPr>
        <w:t>н</w:t>
      </w:r>
      <w:r w:rsidR="00087099" w:rsidRPr="00087099">
        <w:rPr>
          <w:b/>
          <w:sz w:val="28"/>
          <w:szCs w:val="28"/>
        </w:rPr>
        <w:t>ных с реализацией их прав и свобод, поступающих из-за руб</w:t>
      </w:r>
      <w:r w:rsidR="00087099" w:rsidRPr="00087099">
        <w:rPr>
          <w:b/>
          <w:sz w:val="28"/>
          <w:szCs w:val="28"/>
        </w:rPr>
        <w:t>е</w:t>
      </w:r>
      <w:r w:rsidR="00087099" w:rsidRPr="00087099">
        <w:rPr>
          <w:b/>
          <w:sz w:val="28"/>
          <w:szCs w:val="28"/>
        </w:rPr>
        <w:t>жа»</w:t>
      </w:r>
    </w:p>
    <w:p w:rsidR="001C54A1" w:rsidRPr="00623F49" w:rsidRDefault="001C54A1" w:rsidP="001C54A1">
      <w:pPr>
        <w:rPr>
          <w:sz w:val="28"/>
          <w:szCs w:val="28"/>
        </w:rPr>
      </w:pPr>
    </w:p>
    <w:p w:rsidR="001C54A1" w:rsidRPr="00623F49" w:rsidRDefault="001C54A1" w:rsidP="001C54A1">
      <w:pPr>
        <w:jc w:val="center"/>
        <w:rPr>
          <w:b/>
          <w:sz w:val="28"/>
          <w:szCs w:val="28"/>
        </w:rPr>
      </w:pPr>
      <w:r w:rsidRPr="00623F4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0;margin-top:2.35pt;width:6in;height:423pt;z-index:-251663872">
            <v:imagedata croptop="-65520f" cropbottom="65520f"/>
          </v:shape>
        </w:pict>
      </w:r>
      <w:r w:rsidRPr="00623F49">
        <w:rPr>
          <w:b/>
          <w:sz w:val="28"/>
          <w:szCs w:val="28"/>
        </w:rPr>
        <w:t>Условные обозначения</w:t>
      </w:r>
    </w:p>
    <w:p w:rsidR="001C54A1" w:rsidRPr="00623F49" w:rsidRDefault="001C54A1" w:rsidP="001C54A1">
      <w:pPr>
        <w:jc w:val="center"/>
        <w:rPr>
          <w:b/>
          <w:sz w:val="28"/>
          <w:szCs w:val="28"/>
        </w:rPr>
      </w:pPr>
    </w:p>
    <w:p w:rsidR="001C54A1" w:rsidRPr="00623F49" w:rsidRDefault="001C54A1" w:rsidP="001C54A1">
      <w:pPr>
        <w:jc w:val="center"/>
        <w:rPr>
          <w:b/>
          <w:sz w:val="28"/>
          <w:szCs w:val="28"/>
        </w:rPr>
      </w:pPr>
      <w:r w:rsidRPr="00623F49">
        <w:rPr>
          <w:b/>
          <w:sz w:val="28"/>
          <w:szCs w:val="28"/>
        </w:rPr>
        <w:pict>
          <v:group id="_x0000_s1026" style="position:absolute;left:0;text-align:left;margin-left:-9pt;margin-top:.45pt;width:180pt;height:243pt;z-index:-251664896" coordorigin="1521,4014" coordsize="3600,8100">
            <v:shape id="_x0000_s1027" type="#_x0000_t75" style="position:absolute;left:1521;top:4014;width:3600;height:8100" o:preferrelative="f">
              <v:fill o:detectmouseclick="t"/>
              <v:path o:extrusionok="t" o:connecttype="none"/>
              <o:lock v:ext="edit" text="t"/>
            </v:shape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28" type="#_x0000_t186" style="position:absolute;left:1931;top:4194;width:2872;height:1260"/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9" type="#_x0000_t65" style="position:absolute;left:2067;top:10674;width:2736;height:1080;rotation:180"/>
            <v:rect id="_x0000_s1030" style="position:absolute;left:2067;top:6534;width:2736;height:1081"/>
            <v:line id="_x0000_s1031" style="position:absolute" from="2067,4194" to="4667,4195">
              <v:stroke dashstyle="longDash"/>
            </v:line>
            <v:line id="_x0000_s1032" style="position:absolute" from="2067,5454" to="4667,5454">
              <v:stroke dashstyle="longDash"/>
            </v:line>
            <v:rect id="_x0000_s1033" style="position:absolute;left:2067;top:8694;width:2736;height:1077"/>
            <v:line id="_x0000_s1034" style="position:absolute;flip:y" from="3162,8514" to="3435,8694"/>
            <v:line id="_x0000_s1035" style="position:absolute" from="3435,8514" to="3709,8694"/>
            <v:line id="_x0000_s1036" style="position:absolute;flip:y" from="4803,9234" to="4940,9414"/>
            <v:line id="_x0000_s1037" style="position:absolute" from="4803,9054" to="4940,9234"/>
            <v:line id="_x0000_s1038" style="position:absolute;flip:y" from="3435,9774" to="3709,9956"/>
            <v:line id="_x0000_s1039" style="position:absolute;flip:x y" from="3162,9774" to="3435,9956"/>
            <v:line id="_x0000_s1040" style="position:absolute" from="1931,9234" to="2067,9414"/>
            <v:line id="_x0000_s1041" style="position:absolute;flip:y" from="1931,9054" to="2067,9234"/>
          </v:group>
        </w:pict>
      </w:r>
    </w:p>
    <w:p w:rsidR="001C54A1" w:rsidRPr="00623F49" w:rsidRDefault="001C54A1" w:rsidP="001C54A1">
      <w:pPr>
        <w:ind w:left="3600"/>
        <w:rPr>
          <w:sz w:val="28"/>
          <w:szCs w:val="28"/>
        </w:rPr>
      </w:pPr>
      <w:r w:rsidRPr="00623F49">
        <w:rPr>
          <w:sz w:val="28"/>
          <w:szCs w:val="28"/>
        </w:rPr>
        <w:t xml:space="preserve">Начало или завершение </w:t>
      </w:r>
      <w:proofErr w:type="gramStart"/>
      <w:r w:rsidRPr="00623F49">
        <w:rPr>
          <w:sz w:val="28"/>
          <w:szCs w:val="28"/>
        </w:rPr>
        <w:t>административной</w:t>
      </w:r>
      <w:proofErr w:type="gramEnd"/>
    </w:p>
    <w:p w:rsidR="001C54A1" w:rsidRPr="00623F49" w:rsidRDefault="001C54A1" w:rsidP="001C54A1">
      <w:pPr>
        <w:ind w:left="3600"/>
        <w:rPr>
          <w:sz w:val="28"/>
          <w:szCs w:val="28"/>
        </w:rPr>
      </w:pPr>
      <w:r w:rsidRPr="00623F49">
        <w:rPr>
          <w:sz w:val="28"/>
          <w:szCs w:val="28"/>
        </w:rPr>
        <w:t>проц</w:t>
      </w:r>
      <w:r w:rsidRPr="00623F49">
        <w:rPr>
          <w:sz w:val="28"/>
          <w:szCs w:val="28"/>
        </w:rPr>
        <w:t>е</w:t>
      </w:r>
      <w:r w:rsidRPr="00623F49">
        <w:rPr>
          <w:sz w:val="28"/>
          <w:szCs w:val="28"/>
        </w:rPr>
        <w:t>дуры</w:t>
      </w: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  <w:r w:rsidRPr="00623F49">
        <w:rPr>
          <w:sz w:val="28"/>
          <w:szCs w:val="28"/>
        </w:rPr>
        <w:t>Операция действие мероприятие</w:t>
      </w: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  <w:r w:rsidRPr="00623F49">
        <w:rPr>
          <w:sz w:val="28"/>
          <w:szCs w:val="28"/>
        </w:rPr>
        <w:t>Ситуация выбора принятие решения</w:t>
      </w: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</w:p>
    <w:p w:rsidR="001C54A1" w:rsidRPr="00623F49" w:rsidRDefault="001C54A1" w:rsidP="001C54A1">
      <w:pPr>
        <w:ind w:left="3600"/>
        <w:rPr>
          <w:sz w:val="28"/>
          <w:szCs w:val="28"/>
        </w:rPr>
      </w:pPr>
      <w:r w:rsidRPr="00623F49">
        <w:rPr>
          <w:sz w:val="28"/>
          <w:szCs w:val="28"/>
        </w:rPr>
        <w:t>Внешний документ (передача документа)</w:t>
      </w:r>
    </w:p>
    <w:p w:rsidR="001C54A1" w:rsidRPr="00623F49" w:rsidRDefault="001C54A1" w:rsidP="001C54A1">
      <w:pPr>
        <w:rPr>
          <w:sz w:val="28"/>
          <w:szCs w:val="28"/>
        </w:rPr>
      </w:pPr>
    </w:p>
    <w:p w:rsidR="001C54A1" w:rsidRPr="00623F49" w:rsidRDefault="001C54A1" w:rsidP="001C54A1">
      <w:pPr>
        <w:rPr>
          <w:sz w:val="28"/>
          <w:szCs w:val="28"/>
        </w:rPr>
      </w:pPr>
    </w:p>
    <w:p w:rsidR="001C54A1" w:rsidRDefault="001C54A1" w:rsidP="001C54A1">
      <w:pPr>
        <w:jc w:val="right"/>
        <w:rPr>
          <w:sz w:val="28"/>
          <w:szCs w:val="28"/>
        </w:rPr>
      </w:pPr>
      <w:r w:rsidRPr="00623F49">
        <w:rPr>
          <w:sz w:val="28"/>
          <w:szCs w:val="28"/>
        </w:rPr>
        <w:br w:type="page"/>
      </w:r>
      <w:r w:rsidRPr="00623F49">
        <w:rPr>
          <w:sz w:val="28"/>
          <w:szCs w:val="28"/>
        </w:rPr>
        <w:lastRenderedPageBreak/>
        <w:t xml:space="preserve">Продолжение приложения </w:t>
      </w:r>
      <w:r w:rsidR="00602F67">
        <w:rPr>
          <w:sz w:val="28"/>
          <w:szCs w:val="28"/>
        </w:rPr>
        <w:t xml:space="preserve">№ </w:t>
      </w:r>
      <w:r w:rsidR="002C5413">
        <w:rPr>
          <w:sz w:val="28"/>
          <w:szCs w:val="28"/>
        </w:rPr>
        <w:t>6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D50C7A" w:rsidRPr="009A3122">
        <w:tc>
          <w:tcPr>
            <w:tcW w:w="4359" w:type="dxa"/>
          </w:tcPr>
          <w:p w:rsidR="00D50C7A" w:rsidRPr="009A3122" w:rsidRDefault="00087099" w:rsidP="009A3122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F4BC1">
              <w:rPr>
                <w:sz w:val="28"/>
                <w:szCs w:val="28"/>
              </w:rPr>
              <w:t>сполнени</w:t>
            </w:r>
            <w:r>
              <w:rPr>
                <w:sz w:val="28"/>
                <w:szCs w:val="28"/>
              </w:rPr>
              <w:t>е</w:t>
            </w:r>
            <w:r w:rsidRPr="005F4BC1">
              <w:rPr>
                <w:sz w:val="28"/>
                <w:szCs w:val="28"/>
              </w:rPr>
              <w:t xml:space="preserve"> запросов </w:t>
            </w:r>
            <w:proofErr w:type="gramStart"/>
            <w:r w:rsidRPr="005F4BC1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-</w:t>
            </w:r>
            <w:r w:rsidRPr="005F4BC1">
              <w:rPr>
                <w:sz w:val="28"/>
                <w:szCs w:val="28"/>
              </w:rPr>
              <w:t>сийских</w:t>
            </w:r>
            <w:proofErr w:type="gramEnd"/>
            <w:r w:rsidRPr="005F4BC1">
              <w:rPr>
                <w:sz w:val="28"/>
                <w:szCs w:val="28"/>
              </w:rPr>
              <w:t xml:space="preserve"> и иностранных граждан, а также лиц без гражданства, св</w:t>
            </w:r>
            <w:r w:rsidRPr="005F4BC1">
              <w:rPr>
                <w:sz w:val="28"/>
                <w:szCs w:val="28"/>
              </w:rPr>
              <w:t>я</w:t>
            </w:r>
            <w:r w:rsidRPr="005F4BC1">
              <w:rPr>
                <w:sz w:val="28"/>
                <w:szCs w:val="28"/>
              </w:rPr>
              <w:t>занных с реализацией их прав и свобод</w:t>
            </w:r>
            <w:r>
              <w:rPr>
                <w:sz w:val="28"/>
                <w:szCs w:val="28"/>
              </w:rPr>
              <w:t>, поступающих из-за руб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3D35FA" w:rsidRDefault="003D35FA" w:rsidP="003D35FA">
      <w:pPr>
        <w:pStyle w:val="a4"/>
        <w:ind w:firstLine="0"/>
        <w:jc w:val="center"/>
        <w:rPr>
          <w:i w:val="0"/>
          <w:szCs w:val="28"/>
        </w:rPr>
      </w:pPr>
    </w:p>
    <w:p w:rsidR="003D35FA" w:rsidRPr="003D35FA" w:rsidRDefault="003D35FA" w:rsidP="009C0B24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Блок-схема</w:t>
      </w:r>
    </w:p>
    <w:p w:rsidR="003D35FA" w:rsidRPr="003D35FA" w:rsidRDefault="003D35FA" w:rsidP="009C0B24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 xml:space="preserve">последовательности действий </w:t>
      </w:r>
      <w:r w:rsidR="001A330B">
        <w:rPr>
          <w:i w:val="0"/>
          <w:szCs w:val="28"/>
        </w:rPr>
        <w:t>Комитета</w:t>
      </w:r>
    </w:p>
    <w:p w:rsidR="00042476" w:rsidRDefault="003D35FA" w:rsidP="009C0B24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по организации</w:t>
      </w:r>
      <w:r w:rsidR="00042476">
        <w:rPr>
          <w:i w:val="0"/>
          <w:szCs w:val="28"/>
        </w:rPr>
        <w:t xml:space="preserve"> </w:t>
      </w:r>
      <w:r w:rsidRPr="003D35FA">
        <w:rPr>
          <w:i w:val="0"/>
          <w:szCs w:val="28"/>
        </w:rPr>
        <w:t>исполнения запросов</w:t>
      </w:r>
    </w:p>
    <w:p w:rsidR="003D35FA" w:rsidRDefault="003D35FA" w:rsidP="009C0B24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российских и иностранных граждан</w:t>
      </w:r>
      <w:r w:rsidR="000346E4">
        <w:rPr>
          <w:i w:val="0"/>
          <w:szCs w:val="28"/>
        </w:rPr>
        <w:t>,</w:t>
      </w:r>
      <w:r w:rsidRPr="003D35FA">
        <w:rPr>
          <w:i w:val="0"/>
          <w:szCs w:val="28"/>
        </w:rPr>
        <w:t xml:space="preserve"> а также лиц</w:t>
      </w:r>
    </w:p>
    <w:p w:rsidR="003D35FA" w:rsidRDefault="003D35FA" w:rsidP="002C123E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без гражданства</w:t>
      </w:r>
      <w:r w:rsidR="000346E4">
        <w:rPr>
          <w:i w:val="0"/>
          <w:szCs w:val="28"/>
        </w:rPr>
        <w:t>,</w:t>
      </w:r>
      <w:r w:rsidRPr="003D35FA">
        <w:rPr>
          <w:i w:val="0"/>
          <w:szCs w:val="28"/>
        </w:rPr>
        <w:t xml:space="preserve"> связанных с реализацией их прав и свобод</w:t>
      </w:r>
    </w:p>
    <w:p w:rsidR="00D457F9" w:rsidRDefault="004B7B30" w:rsidP="000C50D0">
      <w:pPr>
        <w:pStyle w:val="a4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1230" editas="canvas" style="position:absolute;margin-left:-20.2pt;margin-top:9.2pt;width:450pt;height:457.7pt;z-index:-251662848;mso-position-horizontal-relative:char;mso-position-vertical-relative:line" coordorigin="2705,7813" coordsize="9289,7088">
            <o:lock v:ext="edit" aspectratio="t"/>
            <v:shape id="_x0000_s1231" type="#_x0000_t75" style="position:absolute;left:2705;top:7813;width:9289;height:7088" o:preferrelative="f">
              <v:fill o:detectmouseclick="t"/>
              <v:path o:extrusionok="t" o:connecttype="none"/>
              <o:lock v:ext="edit" text="t"/>
            </v:shape>
            <v:shape id="_x0000_s1232" type="#_x0000_t186" style="position:absolute;left:4584;top:8524;width:5247;height:518">
              <v:textbox style="mso-next-textbox:#_x0000_s1232">
                <w:txbxContent>
                  <w:p w:rsidR="00884540" w:rsidRDefault="00884540" w:rsidP="00D457F9">
                    <w:pPr>
                      <w:jc w:val="center"/>
                    </w:pPr>
                    <w:r w:rsidRPr="00442ABE">
                      <w:t xml:space="preserve">Начало предоставления </w:t>
                    </w:r>
                    <w:r w:rsidR="002B6F76">
                      <w:t>муниципальной</w:t>
                    </w:r>
                    <w:r w:rsidRPr="00442ABE">
                      <w:t xml:space="preserve"> усл</w:t>
                    </w:r>
                    <w:r w:rsidRPr="00442ABE">
                      <w:t>у</w:t>
                    </w:r>
                    <w:r>
                      <w:t>ги:</w:t>
                    </w:r>
                  </w:p>
                  <w:p w:rsidR="00884540" w:rsidRPr="00442ABE" w:rsidRDefault="00884540" w:rsidP="00D457F9">
                    <w:pPr>
                      <w:jc w:val="center"/>
                    </w:pPr>
                    <w:r w:rsidRPr="00442ABE">
                      <w:t xml:space="preserve">в </w:t>
                    </w:r>
                    <w:r w:rsidR="001A330B">
                      <w:t>Комитет</w:t>
                    </w:r>
                    <w:r w:rsidRPr="00442ABE">
                      <w:t xml:space="preserve"> поступил </w:t>
                    </w:r>
                    <w:r>
                      <w:t>запрос</w:t>
                    </w:r>
                    <w:r w:rsidRPr="00442ABE">
                      <w:t xml:space="preserve"> </w:t>
                    </w:r>
                    <w:r>
                      <w:t>заявителя</w:t>
                    </w:r>
                  </w:p>
                </w:txbxContent>
              </v:textbox>
            </v:shape>
            <v:shape id="_x0000_s1233" type="#_x0000_t65" style="position:absolute;left:6309;top:7873;width:1793;height:481;rotation:180">
              <v:textbox style="mso-next-textbox:#_x0000_s1233">
                <w:txbxContent>
                  <w:p w:rsidR="00884540" w:rsidRDefault="00884540" w:rsidP="00D457F9">
                    <w:pPr>
                      <w:pStyle w:val="30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Запрос</w:t>
                    </w:r>
                  </w:p>
                  <w:p w:rsidR="00884540" w:rsidRPr="00442ABE" w:rsidRDefault="00884540" w:rsidP="00D457F9">
                    <w:pPr>
                      <w:pStyle w:val="30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заявит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z w:val="20"/>
                      </w:rPr>
                      <w:t>ля</w:t>
                    </w:r>
                  </w:p>
                </w:txbxContent>
              </v:textbox>
            </v:shape>
            <v:rect id="_x0000_s1234" style="position:absolute;left:4656;top:9259;width:5110;height:360">
              <v:textbox style="mso-next-textbox:#_x0000_s1234">
                <w:txbxContent>
                  <w:p w:rsidR="00884540" w:rsidRPr="00442ABE" w:rsidRDefault="00884540" w:rsidP="00D457F9">
                    <w:pPr>
                      <w:jc w:val="center"/>
                    </w:pPr>
                    <w:r w:rsidRPr="00442ABE">
                      <w:t xml:space="preserve">Регистрация </w:t>
                    </w:r>
                    <w:r>
                      <w:t>запроса</w:t>
                    </w:r>
                    <w:r w:rsidRPr="00442ABE">
                      <w:t xml:space="preserve"> </w:t>
                    </w:r>
                    <w:r>
                      <w:t>заявителя</w:t>
                    </w:r>
                  </w:p>
                </w:txbxContent>
              </v:textbox>
            </v:rect>
            <v:line id="_x0000_s1235" style="position:absolute" from="4656,8523" to="9766,8524">
              <v:stroke dashstyle="longDash"/>
            </v:line>
            <v:line id="_x0000_s1236" style="position:absolute;flip:y" from="4721,9040" to="9766,9042">
              <v:stroke dashstyle="longDash"/>
            </v:line>
            <v:rect id="_x0000_s1237" style="position:absolute;left:4516;top:10470;width:5441;height:469">
              <v:textbox style="mso-next-textbox:#_x0000_s1237">
                <w:txbxContent>
                  <w:p w:rsidR="00884540" w:rsidRPr="00442ABE" w:rsidRDefault="00884540" w:rsidP="00D457F9">
                    <w:pPr>
                      <w:jc w:val="center"/>
                    </w:pPr>
                    <w:r w:rsidRPr="00442ABE">
                      <w:t xml:space="preserve">Анализ тематики </w:t>
                    </w:r>
                    <w:r>
                      <w:t>запроса</w:t>
                    </w:r>
                    <w:r w:rsidRPr="00442ABE">
                      <w:t>.</w:t>
                    </w:r>
                  </w:p>
                  <w:p w:rsidR="00884540" w:rsidRPr="00442ABE" w:rsidRDefault="00884540" w:rsidP="00D457F9">
                    <w:pPr>
                      <w:jc w:val="center"/>
                    </w:pPr>
                    <w:r w:rsidRPr="00442ABE">
                      <w:t>Принятие реш</w:t>
                    </w:r>
                    <w:r w:rsidRPr="00442ABE">
                      <w:t>е</w:t>
                    </w:r>
                    <w:r w:rsidRPr="00442ABE">
                      <w:t>ния о возможности исполнения запроса</w:t>
                    </w:r>
                  </w:p>
                </w:txbxContent>
              </v:textbox>
            </v:rect>
            <v:line id="_x0000_s1238" style="position:absolute;flip:y" from="6655,10330" to="7212,10470"/>
            <v:line id="_x0000_s1239" style="position:absolute" from="7202,10330" to="7759,10470"/>
            <v:line id="_x0000_s1240" style="position:absolute;flip:y" from="9966,10693" to="10108,10834"/>
            <v:line id="_x0000_s1241" style="position:absolute" from="9957,10555" to="10099,10693"/>
            <v:line id="_x0000_s1242" style="position:absolute;flip:y" from="7273,10939" to="7830,11066"/>
            <v:line id="_x0000_s1243" style="position:absolute;flip:x y" from="6655,10939" to="7273,11066"/>
            <v:line id="_x0000_s1244" style="position:absolute" from="4376,10693" to="4516,10830"/>
            <v:line id="_x0000_s1245" style="position:absolute;flip:y" from="4376,10555" to="4516,10693"/>
            <v:line id="_x0000_s1247" style="position:absolute" from="7202,8354" to="7203,8523">
              <v:stroke endarrow="block"/>
            </v:line>
            <v:line id="_x0000_s1248" style="position:absolute" from="7203,9042" to="7212,9259">
              <v:stroke endarrow="block"/>
            </v:line>
            <v:line id="_x0000_s1251" style="position:absolute" from="2794,12582" to="3115,12583">
              <v:stroke endarrow="block"/>
            </v:line>
            <v:line id="_x0000_s1252" style="position:absolute;flip:x" from="2783,10691" to="4376,10692"/>
            <v:line id="_x0000_s1253" style="position:absolute;flip:y" from="10108,10692" to="10976,10693"/>
            <v:line id="_x0000_s1254" style="position:absolute;flip:x" from="10116,11843" to="10123,12094">
              <v:stroke endarrow="block"/>
            </v:line>
            <v:line id="_x0000_s1255" style="position:absolute" from="2783,11538" to="3104,11540">
              <v:stroke endarrow="block"/>
            </v:line>
            <v:line id="_x0000_s1257" style="position:absolute" from="7272,9820" to="7273,10021">
              <v:stroke endarrow="block"/>
            </v:line>
            <v:line id="_x0000_s1258" style="position:absolute" from="2794,13722" to="3115,13723">
              <v:stroke endarrow="block"/>
            </v:line>
            <v:shape id="_x0000_s1259" type="#_x0000_t32" style="position:absolute;left:2784;top:10692;width:10;height:3030" o:connectortype="straight"/>
            <v:shape id="_x0000_s1260" type="#_x0000_t186" style="position:absolute;left:3239;top:14185;width:3708;height:494">
              <v:textbox style="mso-next-textbox:#_x0000_s1260">
                <w:txbxContent>
                  <w:p w:rsidR="00884540" w:rsidRPr="00442ABE" w:rsidRDefault="002B6F76" w:rsidP="00D457F9">
                    <w:pPr>
                      <w:jc w:val="center"/>
                    </w:pPr>
                    <w:r>
                      <w:t xml:space="preserve">Предоставление муниципальной </w:t>
                    </w:r>
                    <w:r w:rsidR="00884540" w:rsidRPr="00442ABE">
                      <w:t>услуги з</w:t>
                    </w:r>
                    <w:r w:rsidR="00884540" w:rsidRPr="00442ABE">
                      <w:t>а</w:t>
                    </w:r>
                    <w:r w:rsidR="00884540" w:rsidRPr="00442ABE">
                      <w:t>вершено</w:t>
                    </w:r>
                  </w:p>
                </w:txbxContent>
              </v:textbox>
            </v:shape>
            <v:shape id="_x0000_s1261" type="#_x0000_t186" style="position:absolute;left:8102;top:12094;width:3892;height:530">
              <v:textbox style="mso-next-textbox:#_x0000_s1261">
                <w:txbxContent>
                  <w:p w:rsidR="00884540" w:rsidRDefault="00884540" w:rsidP="00D457F9">
                    <w:pPr>
                      <w:jc w:val="center"/>
                    </w:pPr>
                    <w:r w:rsidRPr="00442ABE">
                      <w:t xml:space="preserve">Предоставление </w:t>
                    </w:r>
                    <w:proofErr w:type="gramStart"/>
                    <w:r w:rsidR="002B6F76">
                      <w:t>муниципальной</w:t>
                    </w:r>
                    <w:proofErr w:type="gramEnd"/>
                  </w:p>
                  <w:p w:rsidR="00884540" w:rsidRPr="00442ABE" w:rsidRDefault="00884540" w:rsidP="00D457F9">
                    <w:pPr>
                      <w:jc w:val="center"/>
                    </w:pPr>
                    <w:r w:rsidRPr="00442ABE">
                      <w:t>услуги з</w:t>
                    </w:r>
                    <w:r w:rsidRPr="00442ABE">
                      <w:t>а</w:t>
                    </w:r>
                    <w:r w:rsidRPr="00442ABE">
                      <w:t>вершено</w:t>
                    </w:r>
                  </w:p>
                </w:txbxContent>
              </v:textbox>
            </v:shape>
            <v:line id="_x0000_s1262" style="position:absolute" from="10976,10693" to="10977,11069">
              <v:stroke endarrow="block"/>
            </v:line>
            <v:line id="_x0000_s1264" style="position:absolute" from="8232,12094" to="11857,12096">
              <v:stroke dashstyle="longDash"/>
            </v:line>
            <v:line id="_x0000_s1265" style="position:absolute" from="8232,12621" to="11857,12624">
              <v:stroke dashstyle="longDash"/>
            </v:line>
            <v:line id="_x0000_s1266" style="position:absolute" from="3366,14185" to="6716,14186">
              <v:stroke dashstyle="longDash"/>
            </v:line>
            <v:line id="_x0000_s1267" style="position:absolute" from="3366,14679" to="6843,14680">
              <v:stroke dashstyle="longDash"/>
            </v:line>
            <v:line id="_x0000_s1268" style="position:absolute;flip:x" from="5143,13975" to="5147,14185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9" type="#_x0000_t202" style="position:absolute;left:3538;top:10330;width:731;height:280" stroked="f">
              <v:textbox style="mso-next-textbox:#_x0000_s1269">
                <w:txbxContent>
                  <w:p w:rsidR="00884540" w:rsidRDefault="00884540" w:rsidP="00D457F9">
                    <w:r>
                      <w:t>НЕТ</w:t>
                    </w:r>
                  </w:p>
                </w:txbxContent>
              </v:textbox>
            </v:shape>
            <v:shape id="_x0000_s1270" type="#_x0000_t202" style="position:absolute;left:10228;top:10330;width:640;height:280" stroked="f">
              <v:textbox style="mso-next-textbox:#_x0000_s1270">
                <w:txbxContent>
                  <w:p w:rsidR="00884540" w:rsidRDefault="00884540" w:rsidP="00D457F9">
                    <w:r>
                      <w:t>ДА</w:t>
                    </w:r>
                  </w:p>
                </w:txbxContent>
              </v:textbox>
            </v:shape>
            <v:shape id="_x0000_s1274" type="#_x0000_t65" style="position:absolute;left:8154;top:11069;width:3840;height:774;rotation:180">
              <v:textbox style="mso-next-textbox:#_x0000_s1274">
                <w:txbxContent>
                  <w:p w:rsidR="00884540" w:rsidRPr="00F5457C" w:rsidRDefault="00884540" w:rsidP="00D457F9">
                    <w:r w:rsidRPr="00442ABE">
                      <w:t>Направление запроса на и</w:t>
                    </w:r>
                    <w:r>
                      <w:t xml:space="preserve">сполнение по принадлежности в </w:t>
                    </w:r>
                    <w:r w:rsidR="002B6F76">
                      <w:t>другие</w:t>
                    </w:r>
                    <w:r>
                      <w:t xml:space="preserve"> организаци</w:t>
                    </w:r>
                    <w:r w:rsidR="002B6F76">
                      <w:t>и</w:t>
                    </w:r>
                  </w:p>
                </w:txbxContent>
              </v:textbox>
            </v:shape>
            <v:shape id="_x0000_s1275" type="#_x0000_t65" style="position:absolute;left:3115;top:11121;width:3980;height:722;rotation:180">
              <v:textbox style="mso-next-textbox:#_x0000_s1275">
                <w:txbxContent>
                  <w:p w:rsidR="00884540" w:rsidRPr="00F5457C" w:rsidRDefault="00884540" w:rsidP="00D457F9">
                    <w:r>
                      <w:t>Уведомление заявителя</w:t>
                    </w:r>
                    <w:r w:rsidRPr="00442ABE">
                      <w:t xml:space="preserve"> </w:t>
                    </w:r>
                    <w:r>
                      <w:t>о предоставл</w:t>
                    </w:r>
                    <w:r>
                      <w:t>е</w:t>
                    </w:r>
                    <w:r>
                      <w:t>нии дополнительных сведений для и</w:t>
                    </w:r>
                    <w:r>
                      <w:t>с</w:t>
                    </w:r>
                    <w:r>
                      <w:t>полнения запроса</w:t>
                    </w:r>
                  </w:p>
                </w:txbxContent>
              </v:textbox>
            </v:shape>
            <v:shape id="_x0000_s1277" type="#_x0000_t65" style="position:absolute;left:3115;top:11994;width:3980;height:1100;rotation:180">
              <v:textbox style="mso-next-textbox:#_x0000_s1277">
                <w:txbxContent>
                  <w:p w:rsidR="00884540" w:rsidRPr="00F5457C" w:rsidRDefault="00884540" w:rsidP="00D457F9">
                    <w:r>
                      <w:t>Уведомление заявителя</w:t>
                    </w:r>
                    <w:r w:rsidRPr="00442ABE">
                      <w:t xml:space="preserve"> об отказе в п</w:t>
                    </w:r>
                    <w:r w:rsidRPr="00442ABE">
                      <w:t>о</w:t>
                    </w:r>
                    <w:r w:rsidRPr="00442ABE">
                      <w:t>лучении информации ограниче</w:t>
                    </w:r>
                    <w:r w:rsidRPr="00442ABE">
                      <w:t>н</w:t>
                    </w:r>
                    <w:r w:rsidRPr="00442ABE">
                      <w:t>ного доступа при отсутствии у него этого права</w:t>
                    </w:r>
                    <w:r>
                      <w:t xml:space="preserve"> и разъяснение о его дальнейших действиях</w:t>
                    </w:r>
                  </w:p>
                </w:txbxContent>
              </v:textbox>
            </v:shape>
            <v:shape id="_x0000_s1278" type="#_x0000_t65" style="position:absolute;left:3145;top:13262;width:3950;height:713;rotation:180">
              <v:textbox style="mso-next-textbox:#_x0000_s1278">
                <w:txbxContent>
                  <w:p w:rsidR="00884540" w:rsidRPr="00FF64E1" w:rsidRDefault="00884540" w:rsidP="00D457F9">
                    <w:r w:rsidRPr="00442ABE">
                      <w:t xml:space="preserve">Уведомление </w:t>
                    </w:r>
                    <w:r>
                      <w:t>заявителя</w:t>
                    </w:r>
                    <w:r w:rsidRPr="00442ABE">
                      <w:t xml:space="preserve"> об отсутс</w:t>
                    </w:r>
                    <w:r w:rsidRPr="00442ABE">
                      <w:t>т</w:t>
                    </w:r>
                    <w:r w:rsidRPr="00442ABE">
                      <w:t>вии запрашиваемых сведений и рекоменд</w:t>
                    </w:r>
                    <w:r w:rsidRPr="00442ABE">
                      <w:t>а</w:t>
                    </w:r>
                    <w:r w:rsidRPr="00442ABE">
                      <w:t>ции по их дальнейшему</w:t>
                    </w:r>
                    <w:r>
                      <w:t xml:space="preserve"> </w:t>
                    </w:r>
                    <w:r w:rsidRPr="00442ABE">
                      <w:t>п</w:t>
                    </w:r>
                    <w:r w:rsidRPr="00442ABE">
                      <w:t>о</w:t>
                    </w:r>
                    <w:r w:rsidRPr="00442ABE">
                      <w:t>иску</w:t>
                    </w:r>
                  </w:p>
                </w:txbxContent>
              </v:textbox>
            </v:shape>
          </v:group>
        </w:pict>
      </w:r>
    </w:p>
    <w:p w:rsidR="00D457F9" w:rsidRDefault="00D457F9" w:rsidP="000C50D0">
      <w:pPr>
        <w:pStyle w:val="a4"/>
        <w:rPr>
          <w:i w:val="0"/>
          <w:szCs w:val="28"/>
        </w:rPr>
      </w:pPr>
    </w:p>
    <w:p w:rsidR="009E6D7A" w:rsidRDefault="00D457F9" w:rsidP="009E6D7A">
      <w:pPr>
        <w:jc w:val="right"/>
        <w:rPr>
          <w:sz w:val="28"/>
          <w:szCs w:val="28"/>
        </w:rPr>
      </w:pPr>
      <w:r>
        <w:rPr>
          <w:i/>
          <w:szCs w:val="28"/>
        </w:rPr>
        <w:br w:type="page"/>
      </w:r>
      <w:r w:rsidR="00602F67" w:rsidRPr="00623F49">
        <w:rPr>
          <w:sz w:val="28"/>
          <w:szCs w:val="28"/>
        </w:rPr>
        <w:lastRenderedPageBreak/>
        <w:t xml:space="preserve">Продолжение приложения </w:t>
      </w:r>
      <w:r w:rsidR="00602F67">
        <w:rPr>
          <w:sz w:val="28"/>
          <w:szCs w:val="28"/>
        </w:rPr>
        <w:t xml:space="preserve">№ </w:t>
      </w:r>
      <w:r w:rsidR="002C5413">
        <w:rPr>
          <w:sz w:val="28"/>
          <w:szCs w:val="28"/>
        </w:rPr>
        <w:t>6</w:t>
      </w:r>
    </w:p>
    <w:tbl>
      <w:tblPr>
        <w:tblW w:w="0" w:type="auto"/>
        <w:tblInd w:w="5211" w:type="dxa"/>
        <w:tblLook w:val="04A0"/>
      </w:tblPr>
      <w:tblGrid>
        <w:gridCol w:w="4359"/>
      </w:tblGrid>
      <w:tr w:rsidR="009E6D7A" w:rsidRPr="009A3122">
        <w:tc>
          <w:tcPr>
            <w:tcW w:w="4359" w:type="dxa"/>
          </w:tcPr>
          <w:p w:rsidR="009E6D7A" w:rsidRPr="009A3122" w:rsidRDefault="009E6D7A" w:rsidP="00FD4A6D">
            <w:pPr>
              <w:jc w:val="both"/>
              <w:rPr>
                <w:sz w:val="28"/>
                <w:szCs w:val="28"/>
              </w:rPr>
            </w:pPr>
            <w:r w:rsidRPr="009A3122">
              <w:rPr>
                <w:sz w:val="28"/>
                <w:szCs w:val="28"/>
              </w:rPr>
              <w:t xml:space="preserve">к административному регламенту </w:t>
            </w:r>
            <w:r w:rsidRPr="0027775A">
              <w:rPr>
                <w:color w:val="000000"/>
                <w:sz w:val="28"/>
                <w:szCs w:val="28"/>
              </w:rPr>
              <w:t>«</w:t>
            </w:r>
            <w:r w:rsidR="00692672" w:rsidRPr="009A6BC0">
              <w:rPr>
                <w:sz w:val="28"/>
                <w:szCs w:val="28"/>
              </w:rPr>
              <w:t>Исполнение запросов росси</w:t>
            </w:r>
            <w:r w:rsidR="00692672" w:rsidRPr="009A6BC0">
              <w:rPr>
                <w:sz w:val="28"/>
                <w:szCs w:val="28"/>
              </w:rPr>
              <w:t>й</w:t>
            </w:r>
            <w:r w:rsidR="00692672" w:rsidRPr="009A6BC0">
              <w:rPr>
                <w:sz w:val="28"/>
                <w:szCs w:val="28"/>
              </w:rPr>
              <w:t>ских и иностранных граждан, а также лиц без гражданства, св</w:t>
            </w:r>
            <w:r w:rsidR="00692672" w:rsidRPr="009A6BC0">
              <w:rPr>
                <w:sz w:val="28"/>
                <w:szCs w:val="28"/>
              </w:rPr>
              <w:t>я</w:t>
            </w:r>
            <w:r w:rsidR="00692672" w:rsidRPr="009A6BC0">
              <w:rPr>
                <w:sz w:val="28"/>
                <w:szCs w:val="28"/>
              </w:rPr>
              <w:t>занных с реализацией их зако</w:t>
            </w:r>
            <w:r w:rsidR="00692672" w:rsidRPr="009A6BC0">
              <w:rPr>
                <w:sz w:val="28"/>
                <w:szCs w:val="28"/>
              </w:rPr>
              <w:t>н</w:t>
            </w:r>
            <w:r w:rsidR="00692672" w:rsidRPr="009A6BC0">
              <w:rPr>
                <w:sz w:val="28"/>
                <w:szCs w:val="28"/>
              </w:rPr>
              <w:t>ных прав и свобод, поступающих из-за руб</w:t>
            </w:r>
            <w:r w:rsidR="00692672" w:rsidRPr="009A6BC0">
              <w:rPr>
                <w:sz w:val="28"/>
                <w:szCs w:val="28"/>
              </w:rPr>
              <w:t>е</w:t>
            </w:r>
            <w:r w:rsidR="00692672" w:rsidRPr="009A6BC0">
              <w:rPr>
                <w:sz w:val="28"/>
                <w:szCs w:val="28"/>
              </w:rPr>
              <w:t>жа</w:t>
            </w:r>
            <w:r w:rsidRPr="0027775A">
              <w:rPr>
                <w:sz w:val="28"/>
                <w:szCs w:val="28"/>
              </w:rPr>
              <w:t>»</w:t>
            </w:r>
          </w:p>
        </w:tc>
      </w:tr>
    </w:tbl>
    <w:p w:rsidR="00042476" w:rsidRDefault="00042476" w:rsidP="00042476">
      <w:pPr>
        <w:pStyle w:val="a4"/>
        <w:ind w:firstLine="0"/>
        <w:jc w:val="center"/>
        <w:rPr>
          <w:i w:val="0"/>
          <w:szCs w:val="28"/>
        </w:rPr>
      </w:pPr>
    </w:p>
    <w:p w:rsidR="00042476" w:rsidRPr="003D35FA" w:rsidRDefault="00042476" w:rsidP="00042476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Блок-схема</w:t>
      </w:r>
    </w:p>
    <w:p w:rsidR="00042476" w:rsidRDefault="00042476" w:rsidP="00042476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 xml:space="preserve">последовательности действий </w:t>
      </w:r>
      <w:r>
        <w:rPr>
          <w:i w:val="0"/>
          <w:szCs w:val="28"/>
        </w:rPr>
        <w:t>муниципального архива</w:t>
      </w:r>
    </w:p>
    <w:p w:rsidR="00042476" w:rsidRDefault="00042476" w:rsidP="00042476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 xml:space="preserve">по </w:t>
      </w:r>
      <w:r>
        <w:rPr>
          <w:i w:val="0"/>
          <w:szCs w:val="28"/>
        </w:rPr>
        <w:t xml:space="preserve">исполнению </w:t>
      </w:r>
      <w:r w:rsidRPr="003D35FA">
        <w:rPr>
          <w:i w:val="0"/>
          <w:szCs w:val="28"/>
        </w:rPr>
        <w:t>запросов российских</w:t>
      </w:r>
    </w:p>
    <w:p w:rsidR="00042476" w:rsidRDefault="00042476" w:rsidP="00042476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и иностранных граждан</w:t>
      </w:r>
      <w:r w:rsidR="000346E4">
        <w:rPr>
          <w:i w:val="0"/>
          <w:szCs w:val="28"/>
        </w:rPr>
        <w:t>,</w:t>
      </w:r>
      <w:r w:rsidRPr="003D35FA">
        <w:rPr>
          <w:i w:val="0"/>
          <w:szCs w:val="28"/>
        </w:rPr>
        <w:t xml:space="preserve"> а также лиц</w:t>
      </w:r>
      <w:r>
        <w:rPr>
          <w:i w:val="0"/>
          <w:szCs w:val="28"/>
        </w:rPr>
        <w:t xml:space="preserve"> </w:t>
      </w:r>
      <w:r w:rsidRPr="003D35FA">
        <w:rPr>
          <w:i w:val="0"/>
          <w:szCs w:val="28"/>
        </w:rPr>
        <w:t>без гражданства</w:t>
      </w:r>
      <w:r w:rsidR="000346E4">
        <w:rPr>
          <w:i w:val="0"/>
          <w:szCs w:val="28"/>
        </w:rPr>
        <w:t>,</w:t>
      </w:r>
    </w:p>
    <w:p w:rsidR="00042476" w:rsidRDefault="00042476" w:rsidP="00042476">
      <w:pPr>
        <w:pStyle w:val="a4"/>
        <w:ind w:firstLine="0"/>
        <w:jc w:val="center"/>
        <w:rPr>
          <w:i w:val="0"/>
          <w:szCs w:val="28"/>
        </w:rPr>
      </w:pPr>
      <w:r w:rsidRPr="003D35FA">
        <w:rPr>
          <w:i w:val="0"/>
          <w:szCs w:val="28"/>
        </w:rPr>
        <w:t>связанных с реализац</w:t>
      </w:r>
      <w:r w:rsidRPr="003D35FA">
        <w:rPr>
          <w:i w:val="0"/>
          <w:szCs w:val="28"/>
        </w:rPr>
        <w:t>и</w:t>
      </w:r>
      <w:r w:rsidRPr="003D35FA">
        <w:rPr>
          <w:i w:val="0"/>
          <w:szCs w:val="28"/>
        </w:rPr>
        <w:t>ей их прав и свобод</w:t>
      </w:r>
    </w:p>
    <w:p w:rsidR="0017267A" w:rsidRDefault="0017267A" w:rsidP="00042476">
      <w:pPr>
        <w:pStyle w:val="a4"/>
        <w:ind w:firstLine="0"/>
        <w:jc w:val="center"/>
        <w:rPr>
          <w:i w:val="0"/>
          <w:szCs w:val="28"/>
        </w:rPr>
      </w:pPr>
    </w:p>
    <w:p w:rsidR="00042476" w:rsidRDefault="00042476" w:rsidP="00042476">
      <w:pPr>
        <w:pStyle w:val="a4"/>
        <w:rPr>
          <w:i w:val="0"/>
          <w:szCs w:val="28"/>
        </w:rPr>
      </w:pPr>
      <w:r>
        <w:rPr>
          <w:i w:val="0"/>
          <w:noProof/>
          <w:szCs w:val="28"/>
        </w:rPr>
        <w:pict>
          <v:group id="_x0000_s1300" editas="canvas" style="position:absolute;margin-left:-20.2pt;margin-top:9.2pt;width:450pt;height:426.75pt;z-index:-251661824;mso-position-horizontal-relative:char;mso-position-vertical-relative:line" coordorigin="2705,7813" coordsize="9289,6609">
            <o:lock v:ext="edit" aspectratio="t"/>
            <v:shape id="_x0000_s1301" type="#_x0000_t75" style="position:absolute;left:2705;top:7813;width:9289;height:6609" o:preferrelative="f">
              <v:fill o:detectmouseclick="t"/>
              <v:path o:extrusionok="t" o:connecttype="none"/>
              <o:lock v:ext="edit" text="t"/>
            </v:shape>
            <v:shape id="_x0000_s1302" type="#_x0000_t186" style="position:absolute;left:3617;top:8524;width:7251;height:518">
              <v:textbox style="mso-next-textbox:#_x0000_s1302">
                <w:txbxContent>
                  <w:p w:rsidR="00884540" w:rsidRPr="00823AE8" w:rsidRDefault="00884540" w:rsidP="00A050AA">
                    <w:pPr>
                      <w:jc w:val="center"/>
                    </w:pPr>
                    <w:r w:rsidRPr="00823AE8">
                      <w:t xml:space="preserve">Начало предоставления </w:t>
                    </w:r>
                    <w:r w:rsidR="00692672">
                      <w:t>муниципальной</w:t>
                    </w:r>
                    <w:r w:rsidRPr="00823AE8">
                      <w:t xml:space="preserve"> усл</w:t>
                    </w:r>
                    <w:r w:rsidRPr="00823AE8">
                      <w:t>у</w:t>
                    </w:r>
                    <w:r w:rsidRPr="00823AE8">
                      <w:t>ги:</w:t>
                    </w:r>
                  </w:p>
                  <w:p w:rsidR="00884540" w:rsidRPr="00823AE8" w:rsidRDefault="00884540" w:rsidP="00A050AA">
                    <w:pPr>
                      <w:jc w:val="center"/>
                    </w:pPr>
                    <w:r w:rsidRPr="00823AE8">
                      <w:t xml:space="preserve">в </w:t>
                    </w:r>
                    <w:r w:rsidR="001A330B">
                      <w:t>Комитет</w:t>
                    </w:r>
                    <w:r w:rsidRPr="00823AE8">
                      <w:t xml:space="preserve"> поступил з</w:t>
                    </w:r>
                    <w:r w:rsidRPr="00823AE8">
                      <w:t>а</w:t>
                    </w:r>
                    <w:r w:rsidRPr="00823AE8">
                      <w:t>прос заявителя</w:t>
                    </w:r>
                  </w:p>
                </w:txbxContent>
              </v:textbox>
            </v:shape>
            <v:shape id="_x0000_s1303" type="#_x0000_t65" style="position:absolute;left:4584;top:7830;width:1793;height:482;rotation:180">
              <v:textbox style="mso-next-textbox:#_x0000_s1303">
                <w:txbxContent>
                  <w:p w:rsidR="00884540" w:rsidRPr="00442ABE" w:rsidRDefault="00884540" w:rsidP="00A050AA">
                    <w:pPr>
                      <w:pStyle w:val="30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Управление</w:t>
                    </w:r>
                  </w:p>
                </w:txbxContent>
              </v:textbox>
            </v:shape>
            <v:rect id="_x0000_s1304" style="position:absolute;left:4656;top:9259;width:5110;height:360">
              <v:textbox style="mso-next-textbox:#_x0000_s1304">
                <w:txbxContent>
                  <w:p w:rsidR="00884540" w:rsidRPr="00442ABE" w:rsidRDefault="00884540" w:rsidP="00A050AA">
                    <w:pPr>
                      <w:jc w:val="center"/>
                    </w:pPr>
                    <w:r w:rsidRPr="00442ABE">
                      <w:t xml:space="preserve">Регистрация </w:t>
                    </w:r>
                    <w:r>
                      <w:t>запроса и передача на исполнение</w:t>
                    </w:r>
                  </w:p>
                </w:txbxContent>
              </v:textbox>
            </v:rect>
            <v:line id="_x0000_s1305" style="position:absolute" from="3716,8524" to="10751,8525">
              <v:stroke dashstyle="longDash"/>
            </v:line>
            <v:line id="_x0000_s1306" style="position:absolute;flip:y" from="3716,9040" to="10751,9042">
              <v:stroke dashstyle="longDash"/>
            </v:line>
            <v:rect id="_x0000_s1307" style="position:absolute;left:4526;top:9959;width:5440;height:317">
              <v:textbox style="mso-next-textbox:#_x0000_s1307">
                <w:txbxContent>
                  <w:p w:rsidR="00884540" w:rsidRPr="00442ABE" w:rsidRDefault="00884540" w:rsidP="00A050AA">
                    <w:pPr>
                      <w:jc w:val="center"/>
                    </w:pPr>
                    <w:r w:rsidRPr="00442ABE">
                      <w:t>Принятие реш</w:t>
                    </w:r>
                    <w:r w:rsidRPr="00442ABE">
                      <w:t>е</w:t>
                    </w:r>
                    <w:r w:rsidRPr="00442ABE">
                      <w:t>ния о возможности исполнения запроса</w:t>
                    </w:r>
                  </w:p>
                </w:txbxContent>
              </v:textbox>
            </v:rect>
            <v:line id="_x0000_s1308" style="position:absolute;flip:y" from="6645,9819" to="7202,9959"/>
            <v:line id="_x0000_s1309" style="position:absolute" from="7202,9819" to="7759,9959"/>
            <v:line id="_x0000_s1310" style="position:absolute;flip:y" from="9966,10100" to="10108,10235"/>
            <v:line id="_x0000_s1311" style="position:absolute" from="9966,10002" to="10108,10100"/>
            <v:line id="_x0000_s1312" style="position:absolute;flip:y" from="7203,10275" to="7760,10402"/>
            <v:line id="_x0000_s1313" style="position:absolute;flip:x y" from="6595,10276" to="7213,10403"/>
            <v:line id="_x0000_s1314" style="position:absolute" from="4385,10100" to="4526,10235"/>
            <v:line id="_x0000_s1315" style="position:absolute;flip:y" from="4385,10002" to="4526,10100"/>
            <v:rect id="_x0000_s1316" style="position:absolute;left:9523;top:10476;width:2160;height:468">
              <v:textbox style="mso-next-textbox:#_x0000_s1316">
                <w:txbxContent>
                  <w:p w:rsidR="00884540" w:rsidRDefault="00884540" w:rsidP="00A050AA">
                    <w:pPr>
                      <w:jc w:val="center"/>
                    </w:pPr>
                    <w:r>
                      <w:t>Оформление</w:t>
                    </w:r>
                  </w:p>
                  <w:p w:rsidR="00884540" w:rsidRPr="00442ABE" w:rsidRDefault="00884540" w:rsidP="00A050AA">
                    <w:pPr>
                      <w:jc w:val="center"/>
                    </w:pPr>
                    <w:r>
                      <w:t>архи</w:t>
                    </w:r>
                    <w:r>
                      <w:t>в</w:t>
                    </w:r>
                    <w:r>
                      <w:t>ной справки</w:t>
                    </w:r>
                  </w:p>
                </w:txbxContent>
              </v:textbox>
            </v:rect>
            <v:line id="_x0000_s1317" style="position:absolute" from="5509,8312" to="5510,8523">
              <v:stroke endarrow="block"/>
            </v:line>
            <v:line id="_x0000_s1318" style="position:absolute" from="7203,9042" to="7212,9259">
              <v:stroke endarrow="block"/>
            </v:line>
            <v:line id="_x0000_s1320" style="position:absolute" from="10572,12347" to="10573,12549">
              <v:stroke endarrow="block"/>
            </v:line>
            <v:line id="_x0000_s1321" style="position:absolute" from="2793,12155" to="3037,12156">
              <v:stroke endarrow="block"/>
            </v:line>
            <v:line id="_x0000_s1322" style="position:absolute;flip:x" from="2793,10101" to="4385,10103"/>
            <v:line id="_x0000_s1323" style="position:absolute;flip:y" from="10116,10100" to="10984,10101"/>
            <v:line id="_x0000_s1324" style="position:absolute;flip:x" from="11197,11575" to="11204,11826">
              <v:stroke endarrow="block"/>
            </v:line>
            <v:line id="_x0000_s1325" style="position:absolute" from="2795,10839" to="3116,10841">
              <v:stroke endarrow="block"/>
            </v:line>
            <v:rect id="_x0000_s1326" style="position:absolute;left:4518;top:11411;width:5590;height:290">
              <v:textbox style="mso-next-textbox:#_x0000_s1326">
                <w:txbxContent>
                  <w:p w:rsidR="00884540" w:rsidRPr="00442ABE" w:rsidRDefault="00884540" w:rsidP="00A050AA">
                    <w:pPr>
                      <w:jc w:val="center"/>
                    </w:pPr>
                    <w:r>
                      <w:t>Требуется ли проставление апостиля на архивную справку</w:t>
                    </w:r>
                  </w:p>
                </w:txbxContent>
              </v:textbox>
            </v:rect>
            <v:line id="_x0000_s1327" style="position:absolute" from="7212,9619" to="7213,9819">
              <v:stroke endarrow="block"/>
            </v:line>
            <v:line id="_x0000_s1328" style="position:absolute" from="2793,12823" to="3037,12824">
              <v:stroke endarrow="block"/>
            </v:line>
            <v:shape id="_x0000_s1329" type="#_x0000_t32" style="position:absolute;left:2794;top:10103;width:1;height:736" o:connectortype="straight"/>
            <v:shape id="_x0000_s1330" type="#_x0000_t186" style="position:absolute;left:2900;top:13570;width:3135;height:744">
              <v:textbox style="mso-next-textbox:#_x0000_s1330">
                <w:txbxContent>
                  <w:p w:rsidR="00884540" w:rsidRDefault="00884540" w:rsidP="00A050AA">
                    <w:pPr>
                      <w:jc w:val="center"/>
                    </w:pPr>
                    <w:r w:rsidRPr="00442ABE">
                      <w:t>Предоставление</w:t>
                    </w:r>
                  </w:p>
                  <w:p w:rsidR="00884540" w:rsidRDefault="00692672" w:rsidP="00A050AA">
                    <w:pPr>
                      <w:jc w:val="center"/>
                    </w:pPr>
                    <w:r>
                      <w:t>муниципальной</w:t>
                    </w:r>
                    <w:r w:rsidR="00884540" w:rsidRPr="00442ABE">
                      <w:t xml:space="preserve"> услуги</w:t>
                    </w:r>
                  </w:p>
                  <w:p w:rsidR="00884540" w:rsidRPr="00442ABE" w:rsidRDefault="00884540" w:rsidP="00A050AA">
                    <w:pPr>
                      <w:jc w:val="center"/>
                    </w:pPr>
                    <w:r w:rsidRPr="00442ABE">
                      <w:t>заве</w:t>
                    </w:r>
                    <w:r w:rsidRPr="00442ABE">
                      <w:t>р</w:t>
                    </w:r>
                    <w:r w:rsidRPr="00442ABE">
                      <w:t>шено</w:t>
                    </w:r>
                  </w:p>
                </w:txbxContent>
              </v:textbox>
            </v:shape>
            <v:shape id="_x0000_s1331" type="#_x0000_t186" style="position:absolute;left:9156;top:12547;width:2838;height:715">
              <v:textbox style="mso-next-textbox:#_x0000_s1331">
                <w:txbxContent>
                  <w:p w:rsidR="00884540" w:rsidRDefault="00884540" w:rsidP="00A050AA">
                    <w:pPr>
                      <w:jc w:val="center"/>
                    </w:pPr>
                    <w:r w:rsidRPr="00442ABE">
                      <w:t>Предоставление</w:t>
                    </w:r>
                  </w:p>
                  <w:p w:rsidR="00884540" w:rsidRPr="00442ABE" w:rsidRDefault="00692672" w:rsidP="00A050AA">
                    <w:pPr>
                      <w:jc w:val="center"/>
                    </w:pPr>
                    <w:r>
                      <w:t>муниципальной</w:t>
                    </w:r>
                    <w:r w:rsidR="00884540">
                      <w:t xml:space="preserve"> </w:t>
                    </w:r>
                    <w:r w:rsidR="00884540" w:rsidRPr="00442ABE">
                      <w:t>услуги з</w:t>
                    </w:r>
                    <w:r w:rsidR="00884540" w:rsidRPr="00442ABE">
                      <w:t>а</w:t>
                    </w:r>
                    <w:r w:rsidR="00884540" w:rsidRPr="00442ABE">
                      <w:t>вершено</w:t>
                    </w:r>
                  </w:p>
                </w:txbxContent>
              </v:textbox>
            </v:shape>
            <v:line id="_x0000_s1332" style="position:absolute" from="10985,10100" to="10986,10476">
              <v:stroke endarrow="block"/>
            </v:line>
            <v:line id="_x0000_s1333" style="position:absolute" from="9383,12547" to="11857,12549">
              <v:stroke dashstyle="longDash"/>
            </v:line>
            <v:line id="_x0000_s1334" style="position:absolute" from="9294,13262" to="11857,13264">
              <v:stroke dashstyle="longDash"/>
            </v:line>
            <v:line id="_x0000_s1335" style="position:absolute" from="3037,13567" to="5878,13568">
              <v:stroke dashstyle="longDash"/>
            </v:line>
            <v:line id="_x0000_s1336" style="position:absolute" from="3038,14314" to="5878,14315">
              <v:stroke dashstyle="longDash"/>
            </v:line>
            <v:line id="_x0000_s1337" style="position:absolute;flip:x" from="4652,13359" to="4656,13569">
              <v:stroke endarrow="block"/>
            </v:line>
            <v:shape id="_x0000_s1338" type="#_x0000_t202" style="position:absolute;left:3617;top:9679;width:731;height:280" stroked="f">
              <v:textbox style="mso-next-textbox:#_x0000_s1338">
                <w:txbxContent>
                  <w:p w:rsidR="00884540" w:rsidRPr="0017267A" w:rsidRDefault="00884540" w:rsidP="00A050AA">
                    <w:pPr>
                      <w:rPr>
                        <w:sz w:val="18"/>
                        <w:szCs w:val="18"/>
                      </w:rPr>
                    </w:pPr>
                    <w:r w:rsidRPr="0017267A">
                      <w:rPr>
                        <w:sz w:val="18"/>
                        <w:szCs w:val="18"/>
                      </w:rPr>
                      <w:t>НЕТ</w:t>
                    </w:r>
                  </w:p>
                </w:txbxContent>
              </v:textbox>
            </v:shape>
            <v:shape id="_x0000_s1339" type="#_x0000_t202" style="position:absolute;left:10164;top:9723;width:640;height:279" stroked="f">
              <v:textbox style="mso-next-textbox:#_x0000_s1339">
                <w:txbxContent>
                  <w:p w:rsidR="00884540" w:rsidRPr="0017267A" w:rsidRDefault="00884540" w:rsidP="00A050AA">
                    <w:pPr>
                      <w:rPr>
                        <w:sz w:val="18"/>
                        <w:szCs w:val="18"/>
                      </w:rPr>
                    </w:pPr>
                    <w:r w:rsidRPr="0017267A">
                      <w:rPr>
                        <w:sz w:val="18"/>
                        <w:szCs w:val="18"/>
                      </w:rPr>
                      <w:t>ДА</w:t>
                    </w:r>
                  </w:p>
                </w:txbxContent>
              </v:textbox>
            </v:shape>
            <v:shape id="_x0000_s1340" type="#_x0000_t32" style="position:absolute;left:6645;top:11296;width:585;height:98;flip:x" o:connectortype="straight"/>
            <v:shape id="_x0000_s1341" type="#_x0000_t32" style="position:absolute;left:7230;top:11296;width:529;height:98" o:connectortype="straight"/>
            <v:shape id="_x0000_s1343" type="#_x0000_t65" style="position:absolute;left:9078;top:11801;width:2839;height:651;rotation:180">
              <v:textbox style="mso-next-textbox:#_x0000_s1343">
                <w:txbxContent>
                  <w:p w:rsidR="00884540" w:rsidRPr="00D45BF8" w:rsidRDefault="00884540" w:rsidP="00A050AA">
                    <w:pPr>
                      <w:rPr>
                        <w:sz w:val="16"/>
                        <w:szCs w:val="16"/>
                      </w:rPr>
                    </w:pPr>
                    <w:r w:rsidRPr="00D45BF8">
                      <w:rPr>
                        <w:sz w:val="16"/>
                        <w:szCs w:val="16"/>
                      </w:rPr>
                      <w:t>Отправка архивной справки в Управление</w:t>
                    </w:r>
                    <w:r w:rsidR="00F74A4B" w:rsidRPr="00D45BF8">
                      <w:rPr>
                        <w:sz w:val="16"/>
                        <w:szCs w:val="16"/>
                      </w:rPr>
                      <w:t xml:space="preserve"> Алтайского</w:t>
                    </w:r>
                    <w:r w:rsidR="00D45BF8">
                      <w:rPr>
                        <w:sz w:val="16"/>
                        <w:szCs w:val="16"/>
                      </w:rPr>
                      <w:t xml:space="preserve"> края </w:t>
                    </w:r>
                    <w:r w:rsidR="00F74A4B">
                      <w:t xml:space="preserve">  </w:t>
                    </w:r>
                    <w:r w:rsidR="00D45BF8" w:rsidRPr="00D45BF8">
                      <w:rPr>
                        <w:sz w:val="16"/>
                        <w:szCs w:val="16"/>
                      </w:rPr>
                      <w:t>по кул</w:t>
                    </w:r>
                    <w:r w:rsidR="00D45BF8" w:rsidRPr="00D45BF8">
                      <w:rPr>
                        <w:sz w:val="16"/>
                        <w:szCs w:val="16"/>
                      </w:rPr>
                      <w:t>ь</w:t>
                    </w:r>
                    <w:r w:rsidR="00D45BF8" w:rsidRPr="00D45BF8">
                      <w:rPr>
                        <w:sz w:val="16"/>
                        <w:szCs w:val="16"/>
                      </w:rPr>
                      <w:t>туре  и архивному делу</w:t>
                    </w:r>
                  </w:p>
                </w:txbxContent>
              </v:textbox>
            </v:shape>
            <v:shape id="_x0000_s1344" type="#_x0000_t65" style="position:absolute;left:3115;top:10476;width:3980;height:722;rotation:180">
              <v:textbox style="mso-next-textbox:#_x0000_s1344">
                <w:txbxContent>
                  <w:p w:rsidR="00884540" w:rsidRPr="00F5457C" w:rsidRDefault="00884540" w:rsidP="00A050AA">
                    <w:r>
                      <w:t>Уведомление Управления или заявителя</w:t>
                    </w:r>
                    <w:r w:rsidRPr="00442ABE">
                      <w:t xml:space="preserve"> </w:t>
                    </w:r>
                    <w:r>
                      <w:t>о невозможности и</w:t>
                    </w:r>
                    <w:r>
                      <w:t>с</w:t>
                    </w:r>
                    <w:r>
                      <w:t>полнения запроса ввиду отсутствия документов</w:t>
                    </w:r>
                  </w:p>
                </w:txbxContent>
              </v:textbox>
            </v:shape>
            <v:shape id="_x0000_s1345" type="#_x0000_t65" style="position:absolute;left:3037;top:11850;width:2840;height:542;rotation:180">
              <v:textbox style="mso-next-textbox:#_x0000_s1345">
                <w:txbxContent>
                  <w:p w:rsidR="00884540" w:rsidRPr="00A639D2" w:rsidRDefault="00884540" w:rsidP="00A050AA">
                    <w:r>
                      <w:t>Отправка архивной справки заявителю</w:t>
                    </w:r>
                  </w:p>
                </w:txbxContent>
              </v:textbox>
            </v:shape>
            <v:line id="_x0000_s1349" style="position:absolute" from="9293,8356" to="9294,8524">
              <v:stroke endarrow="block"/>
            </v:line>
            <v:shape id="_x0000_s1347" type="#_x0000_t65" style="position:absolute;left:8154;top:7813;width:2327;height:524;rotation:180">
              <v:textbox style="mso-next-textbox:#_x0000_s1347">
                <w:txbxContent>
                  <w:p w:rsidR="00884540" w:rsidRPr="00442ABE" w:rsidRDefault="00884540" w:rsidP="00A050AA">
                    <w:pPr>
                      <w:pStyle w:val="30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Заявитель, прож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z w:val="20"/>
                      </w:rPr>
                      <w:t>вающий за рубежом</w:t>
                    </w:r>
                  </w:p>
                </w:txbxContent>
              </v:textbox>
            </v:shape>
            <v:shape id="_x0000_s1354" type="#_x0000_t32" style="position:absolute;left:6665;top:11701;width:565;height:82" o:connectortype="straight"/>
            <v:shape id="_x0000_s1355" type="#_x0000_t32" style="position:absolute;left:7230;top:11701;width:529;height:82;flip:x" o:connectortype="straight"/>
            <v:shape id="_x0000_s1356" type="#_x0000_t32" style="position:absolute;left:10108;top:11575;width:118;height:63;flip:y" o:connectortype="straight"/>
            <v:shape id="_x0000_s1357" type="#_x0000_t32" style="position:absolute;left:10108;top:11481;width:118;height:94" o:connectortype="straight"/>
            <v:shape id="_x0000_s1358" type="#_x0000_t32" style="position:absolute;left:4385;top:11556;width:133;height:94;flip:x y" o:connectortype="straight"/>
            <v:shape id="_x0000_s1359" type="#_x0000_t32" style="position:absolute;left:4385;top:11441;width:133;height:115;flip:x" o:connectortype="straight"/>
            <v:shape id="_x0000_s1360" type="#_x0000_t32" style="position:absolute;left:10226;top:11575;width:971;height:0" o:connectortype="straight"/>
            <v:shape id="_x0000_s1361" type="#_x0000_t32" style="position:absolute;left:2795;top:11556;width:1590;height:1;flip:x" o:connectortype="straight"/>
            <v:shape id="_x0000_s1362" type="#_x0000_t202" style="position:absolute;left:10344;top:11240;width:640;height:279" stroked="f">
              <v:textbox style="mso-next-textbox:#_x0000_s1362">
                <w:txbxContent>
                  <w:p w:rsidR="00884540" w:rsidRPr="0017267A" w:rsidRDefault="00884540" w:rsidP="00A050AA">
                    <w:pPr>
                      <w:rPr>
                        <w:sz w:val="18"/>
                        <w:szCs w:val="18"/>
                      </w:rPr>
                    </w:pPr>
                    <w:r w:rsidRPr="0017267A">
                      <w:rPr>
                        <w:sz w:val="18"/>
                        <w:szCs w:val="18"/>
                      </w:rPr>
                      <w:t>ДА</w:t>
                    </w:r>
                  </w:p>
                </w:txbxContent>
              </v:textbox>
            </v:shape>
            <v:shape id="_x0000_s1363" type="#_x0000_t202" style="position:absolute;left:3538;top:11240;width:731;height:241" stroked="f">
              <v:textbox style="mso-next-textbox:#_x0000_s1363">
                <w:txbxContent>
                  <w:p w:rsidR="00884540" w:rsidRPr="0017267A" w:rsidRDefault="00884540" w:rsidP="00A050AA">
                    <w:pPr>
                      <w:rPr>
                        <w:sz w:val="18"/>
                        <w:szCs w:val="18"/>
                      </w:rPr>
                    </w:pPr>
                    <w:r w:rsidRPr="0017267A">
                      <w:rPr>
                        <w:sz w:val="18"/>
                        <w:szCs w:val="18"/>
                      </w:rPr>
                      <w:t>НЕТ</w:t>
                    </w:r>
                  </w:p>
                </w:txbxContent>
              </v:textbox>
            </v:shape>
            <v:shape id="_x0000_s1364" type="#_x0000_t32" style="position:absolute;left:2792;top:11556;width:1;height:1267" o:connectortype="straight"/>
            <v:shape id="_x0000_s1365" type="#_x0000_t65" style="position:absolute;left:3037;top:12547;width:2840;height:542;rotation:180">
              <v:textbox style="mso-next-textbox:#_x0000_s1365">
                <w:txbxContent>
                  <w:p w:rsidR="00884540" w:rsidRPr="00A639D2" w:rsidRDefault="00884540" w:rsidP="00A050AA">
                    <w:r>
                      <w:t>Выдача архивной справки за</w:t>
                    </w:r>
                    <w:r>
                      <w:t>я</w:t>
                    </w:r>
                    <w:r>
                      <w:t>вителю на руки</w:t>
                    </w:r>
                  </w:p>
                </w:txbxContent>
              </v:textbox>
            </v:shape>
            <v:shape id="_x0000_s1366" type="#_x0000_t32" style="position:absolute;left:5878;top:12121;width:316;height:1" o:connectortype="straight"/>
            <v:shape id="_x0000_s1367" type="#_x0000_t32" style="position:absolute;left:5878;top:12818;width:316;height:5" o:connectortype="straight"/>
            <v:shape id="_x0000_s1368" type="#_x0000_t32" style="position:absolute;left:6194;top:12121;width:0;height:1238" o:connectortype="straight"/>
            <v:shape id="_x0000_s1369" type="#_x0000_t32" style="position:absolute;left:4656;top:13359;width:1538;height:1;flip:x" o:connectortype="straight"/>
          </v:group>
        </w:pict>
      </w:r>
    </w:p>
    <w:p w:rsidR="00042476" w:rsidRDefault="00042476" w:rsidP="00042476">
      <w:pPr>
        <w:pStyle w:val="a4"/>
        <w:rPr>
          <w:i w:val="0"/>
          <w:szCs w:val="28"/>
        </w:rPr>
      </w:pPr>
    </w:p>
    <w:p w:rsidR="0017267A" w:rsidRDefault="00692672" w:rsidP="00692672">
      <w:pPr>
        <w:rPr>
          <w:i/>
          <w:szCs w:val="28"/>
        </w:rPr>
      </w:pPr>
      <w:r>
        <w:rPr>
          <w:i/>
          <w:szCs w:val="28"/>
        </w:rPr>
        <w:t xml:space="preserve"> </w:t>
      </w:r>
    </w:p>
    <w:p w:rsidR="00042476" w:rsidRPr="00065C0C" w:rsidRDefault="00042476" w:rsidP="00FC02A8">
      <w:pPr>
        <w:pStyle w:val="a4"/>
        <w:ind w:firstLine="0"/>
        <w:rPr>
          <w:i w:val="0"/>
          <w:sz w:val="20"/>
        </w:rPr>
      </w:pPr>
    </w:p>
    <w:sectPr w:rsidR="00042476" w:rsidRPr="00065C0C" w:rsidSect="00527506">
      <w:headerReference w:type="even" r:id="rId12"/>
      <w:headerReference w:type="default" r:id="rId13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5F" w:rsidRDefault="0038135F">
      <w:r>
        <w:separator/>
      </w:r>
    </w:p>
  </w:endnote>
  <w:endnote w:type="continuationSeparator" w:id="0">
    <w:p w:rsidR="0038135F" w:rsidRDefault="0038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5F" w:rsidRDefault="0038135F">
      <w:r>
        <w:separator/>
      </w:r>
    </w:p>
  </w:footnote>
  <w:footnote w:type="continuationSeparator" w:id="0">
    <w:p w:rsidR="0038135F" w:rsidRDefault="0038135F">
      <w:r>
        <w:continuationSeparator/>
      </w:r>
    </w:p>
  </w:footnote>
  <w:footnote w:id="1">
    <w:p w:rsidR="009912C6" w:rsidRDefault="009912C6" w:rsidP="009912C6">
      <w:pPr>
        <w:pStyle w:val="a9"/>
        <w:jc w:val="both"/>
      </w:pPr>
      <w:r>
        <w:rPr>
          <w:rStyle w:val="ab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40" w:rsidRDefault="008845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4540" w:rsidRDefault="008845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40" w:rsidRDefault="00884540" w:rsidP="004150F2">
    <w:pPr>
      <w:pStyle w:val="a5"/>
      <w:jc w:val="center"/>
    </w:pPr>
    <w:fldSimple w:instr=" PAGE   \* MERGEFORMAT ">
      <w:r w:rsidR="002150D2">
        <w:rPr>
          <w:noProof/>
        </w:rPr>
        <w:t>21</w:t>
      </w:r>
    </w:fldSimple>
  </w:p>
  <w:p w:rsidR="00884540" w:rsidRDefault="008845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2E3"/>
    <w:multiLevelType w:val="hybridMultilevel"/>
    <w:tmpl w:val="0C5E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2102"/>
    <w:multiLevelType w:val="hybridMultilevel"/>
    <w:tmpl w:val="F9942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5929"/>
    <w:multiLevelType w:val="hybridMultilevel"/>
    <w:tmpl w:val="E54E853A"/>
    <w:lvl w:ilvl="0" w:tplc="A1EC6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C63A8"/>
    <w:multiLevelType w:val="hybridMultilevel"/>
    <w:tmpl w:val="FA123BF2"/>
    <w:lvl w:ilvl="0" w:tplc="6B16A9C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64E53"/>
    <w:multiLevelType w:val="hybridMultilevel"/>
    <w:tmpl w:val="F3A8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A317D"/>
    <w:multiLevelType w:val="hybridMultilevel"/>
    <w:tmpl w:val="725CD714"/>
    <w:lvl w:ilvl="0" w:tplc="991A1CB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65487"/>
    <w:multiLevelType w:val="hybridMultilevel"/>
    <w:tmpl w:val="0B3A07C4"/>
    <w:lvl w:ilvl="0" w:tplc="DB1E99CC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395A"/>
    <w:rsid w:val="000005E6"/>
    <w:rsid w:val="00001B12"/>
    <w:rsid w:val="0000481F"/>
    <w:rsid w:val="0001186B"/>
    <w:rsid w:val="00011F09"/>
    <w:rsid w:val="0001338C"/>
    <w:rsid w:val="000159EC"/>
    <w:rsid w:val="00016E58"/>
    <w:rsid w:val="000179C9"/>
    <w:rsid w:val="00022070"/>
    <w:rsid w:val="00025132"/>
    <w:rsid w:val="000253DC"/>
    <w:rsid w:val="00025A95"/>
    <w:rsid w:val="00026170"/>
    <w:rsid w:val="00027462"/>
    <w:rsid w:val="00032B8D"/>
    <w:rsid w:val="000346E4"/>
    <w:rsid w:val="00034825"/>
    <w:rsid w:val="00041876"/>
    <w:rsid w:val="00042476"/>
    <w:rsid w:val="00043044"/>
    <w:rsid w:val="00044C9B"/>
    <w:rsid w:val="00046368"/>
    <w:rsid w:val="000515A5"/>
    <w:rsid w:val="00051B37"/>
    <w:rsid w:val="00053B36"/>
    <w:rsid w:val="00055E07"/>
    <w:rsid w:val="0005752D"/>
    <w:rsid w:val="00057CAF"/>
    <w:rsid w:val="0006036B"/>
    <w:rsid w:val="000609C2"/>
    <w:rsid w:val="000626E4"/>
    <w:rsid w:val="00062E11"/>
    <w:rsid w:val="00065C0C"/>
    <w:rsid w:val="000719A1"/>
    <w:rsid w:val="00072C2D"/>
    <w:rsid w:val="0007698A"/>
    <w:rsid w:val="00077361"/>
    <w:rsid w:val="00077828"/>
    <w:rsid w:val="00085112"/>
    <w:rsid w:val="000860B8"/>
    <w:rsid w:val="00086F10"/>
    <w:rsid w:val="00087099"/>
    <w:rsid w:val="00090C1A"/>
    <w:rsid w:val="0009398F"/>
    <w:rsid w:val="00094710"/>
    <w:rsid w:val="000A13EF"/>
    <w:rsid w:val="000A1580"/>
    <w:rsid w:val="000A18F5"/>
    <w:rsid w:val="000A2691"/>
    <w:rsid w:val="000A2D5B"/>
    <w:rsid w:val="000A30AE"/>
    <w:rsid w:val="000A3B4D"/>
    <w:rsid w:val="000A4039"/>
    <w:rsid w:val="000A41C8"/>
    <w:rsid w:val="000A5146"/>
    <w:rsid w:val="000A6504"/>
    <w:rsid w:val="000A6C27"/>
    <w:rsid w:val="000A79B4"/>
    <w:rsid w:val="000B20F0"/>
    <w:rsid w:val="000B2DC7"/>
    <w:rsid w:val="000B4D4F"/>
    <w:rsid w:val="000B5E4F"/>
    <w:rsid w:val="000B68DD"/>
    <w:rsid w:val="000B7308"/>
    <w:rsid w:val="000C12B2"/>
    <w:rsid w:val="000C1913"/>
    <w:rsid w:val="000C28F3"/>
    <w:rsid w:val="000C3486"/>
    <w:rsid w:val="000C50D0"/>
    <w:rsid w:val="000D217B"/>
    <w:rsid w:val="000D21EC"/>
    <w:rsid w:val="000D2B50"/>
    <w:rsid w:val="000D382C"/>
    <w:rsid w:val="000D5AFE"/>
    <w:rsid w:val="000D6D39"/>
    <w:rsid w:val="000E003E"/>
    <w:rsid w:val="000E0591"/>
    <w:rsid w:val="000E14C1"/>
    <w:rsid w:val="000E1BC0"/>
    <w:rsid w:val="000E3B45"/>
    <w:rsid w:val="000E3E95"/>
    <w:rsid w:val="000E6ADE"/>
    <w:rsid w:val="000F058D"/>
    <w:rsid w:val="000F3112"/>
    <w:rsid w:val="000F6BE0"/>
    <w:rsid w:val="0010041D"/>
    <w:rsid w:val="00100458"/>
    <w:rsid w:val="001011E0"/>
    <w:rsid w:val="001020D7"/>
    <w:rsid w:val="00102478"/>
    <w:rsid w:val="001069E9"/>
    <w:rsid w:val="00110F64"/>
    <w:rsid w:val="00113004"/>
    <w:rsid w:val="00114764"/>
    <w:rsid w:val="0011660A"/>
    <w:rsid w:val="00116AAB"/>
    <w:rsid w:val="00116C1D"/>
    <w:rsid w:val="00120F4E"/>
    <w:rsid w:val="00121728"/>
    <w:rsid w:val="00125FBD"/>
    <w:rsid w:val="00126C6C"/>
    <w:rsid w:val="0013084B"/>
    <w:rsid w:val="00131BAF"/>
    <w:rsid w:val="00134E0A"/>
    <w:rsid w:val="00136B84"/>
    <w:rsid w:val="001400F3"/>
    <w:rsid w:val="00143169"/>
    <w:rsid w:val="0014394C"/>
    <w:rsid w:val="0014419A"/>
    <w:rsid w:val="00145F45"/>
    <w:rsid w:val="001475CD"/>
    <w:rsid w:val="001501B0"/>
    <w:rsid w:val="00151B39"/>
    <w:rsid w:val="001527B5"/>
    <w:rsid w:val="00154F4A"/>
    <w:rsid w:val="00157DB1"/>
    <w:rsid w:val="00160C63"/>
    <w:rsid w:val="00161650"/>
    <w:rsid w:val="00162284"/>
    <w:rsid w:val="00164365"/>
    <w:rsid w:val="00164952"/>
    <w:rsid w:val="00167FD6"/>
    <w:rsid w:val="00171090"/>
    <w:rsid w:val="0017267A"/>
    <w:rsid w:val="0017395B"/>
    <w:rsid w:val="00174FEA"/>
    <w:rsid w:val="0017752C"/>
    <w:rsid w:val="00182118"/>
    <w:rsid w:val="001852AA"/>
    <w:rsid w:val="00190136"/>
    <w:rsid w:val="00190227"/>
    <w:rsid w:val="00191B49"/>
    <w:rsid w:val="00192FD6"/>
    <w:rsid w:val="00194055"/>
    <w:rsid w:val="00195495"/>
    <w:rsid w:val="001964CE"/>
    <w:rsid w:val="001A07D9"/>
    <w:rsid w:val="001A300D"/>
    <w:rsid w:val="001A330B"/>
    <w:rsid w:val="001A3FEE"/>
    <w:rsid w:val="001B5AD9"/>
    <w:rsid w:val="001C2FC2"/>
    <w:rsid w:val="001C54A1"/>
    <w:rsid w:val="001C625B"/>
    <w:rsid w:val="001D0588"/>
    <w:rsid w:val="001D075D"/>
    <w:rsid w:val="001D16AB"/>
    <w:rsid w:val="001D7917"/>
    <w:rsid w:val="001D7C81"/>
    <w:rsid w:val="001E092C"/>
    <w:rsid w:val="001E39AD"/>
    <w:rsid w:val="001E4254"/>
    <w:rsid w:val="001E7627"/>
    <w:rsid w:val="001E7DD1"/>
    <w:rsid w:val="001F254B"/>
    <w:rsid w:val="001F2567"/>
    <w:rsid w:val="001F3708"/>
    <w:rsid w:val="001F39DD"/>
    <w:rsid w:val="001F5A32"/>
    <w:rsid w:val="001F69BC"/>
    <w:rsid w:val="00202240"/>
    <w:rsid w:val="00202ACC"/>
    <w:rsid w:val="00203094"/>
    <w:rsid w:val="0020464F"/>
    <w:rsid w:val="00204A66"/>
    <w:rsid w:val="00205A27"/>
    <w:rsid w:val="0020704A"/>
    <w:rsid w:val="0020707F"/>
    <w:rsid w:val="002139D6"/>
    <w:rsid w:val="002150D2"/>
    <w:rsid w:val="00220CB1"/>
    <w:rsid w:val="00226BDD"/>
    <w:rsid w:val="00230FCE"/>
    <w:rsid w:val="00231177"/>
    <w:rsid w:val="0023154E"/>
    <w:rsid w:val="00233D96"/>
    <w:rsid w:val="002342CE"/>
    <w:rsid w:val="00235126"/>
    <w:rsid w:val="00244697"/>
    <w:rsid w:val="002464DE"/>
    <w:rsid w:val="00251D2E"/>
    <w:rsid w:val="00252597"/>
    <w:rsid w:val="00254A15"/>
    <w:rsid w:val="00257C97"/>
    <w:rsid w:val="002618DA"/>
    <w:rsid w:val="00262729"/>
    <w:rsid w:val="00263906"/>
    <w:rsid w:val="00264D45"/>
    <w:rsid w:val="00265F04"/>
    <w:rsid w:val="002702A4"/>
    <w:rsid w:val="00270630"/>
    <w:rsid w:val="00271168"/>
    <w:rsid w:val="00271FE9"/>
    <w:rsid w:val="00274122"/>
    <w:rsid w:val="002766E4"/>
    <w:rsid w:val="0027775A"/>
    <w:rsid w:val="00280123"/>
    <w:rsid w:val="00280415"/>
    <w:rsid w:val="00282820"/>
    <w:rsid w:val="00283377"/>
    <w:rsid w:val="002849D1"/>
    <w:rsid w:val="002851DD"/>
    <w:rsid w:val="00285AD5"/>
    <w:rsid w:val="00286C1F"/>
    <w:rsid w:val="00286E37"/>
    <w:rsid w:val="00287E1E"/>
    <w:rsid w:val="0029170F"/>
    <w:rsid w:val="002937F9"/>
    <w:rsid w:val="002A070D"/>
    <w:rsid w:val="002A0A14"/>
    <w:rsid w:val="002A22E5"/>
    <w:rsid w:val="002A2DCB"/>
    <w:rsid w:val="002A2FAE"/>
    <w:rsid w:val="002A385F"/>
    <w:rsid w:val="002A50FE"/>
    <w:rsid w:val="002A73C3"/>
    <w:rsid w:val="002A7802"/>
    <w:rsid w:val="002B0CEB"/>
    <w:rsid w:val="002B0F67"/>
    <w:rsid w:val="002B3006"/>
    <w:rsid w:val="002B3BBA"/>
    <w:rsid w:val="002B5F68"/>
    <w:rsid w:val="002B678B"/>
    <w:rsid w:val="002B6F76"/>
    <w:rsid w:val="002B7218"/>
    <w:rsid w:val="002C123E"/>
    <w:rsid w:val="002C25F0"/>
    <w:rsid w:val="002C5413"/>
    <w:rsid w:val="002C6FE8"/>
    <w:rsid w:val="002C7111"/>
    <w:rsid w:val="002D03FE"/>
    <w:rsid w:val="002D09AF"/>
    <w:rsid w:val="002D0C61"/>
    <w:rsid w:val="002D3A27"/>
    <w:rsid w:val="002E1D58"/>
    <w:rsid w:val="002E2DC6"/>
    <w:rsid w:val="002E2FE8"/>
    <w:rsid w:val="002E4218"/>
    <w:rsid w:val="002F0569"/>
    <w:rsid w:val="002F2E7E"/>
    <w:rsid w:val="002F3FAF"/>
    <w:rsid w:val="002F4B0D"/>
    <w:rsid w:val="002F696C"/>
    <w:rsid w:val="002F6CD4"/>
    <w:rsid w:val="002F7C43"/>
    <w:rsid w:val="00307084"/>
    <w:rsid w:val="0030741F"/>
    <w:rsid w:val="003115B0"/>
    <w:rsid w:val="00312D33"/>
    <w:rsid w:val="003147DA"/>
    <w:rsid w:val="00322D3B"/>
    <w:rsid w:val="003235EF"/>
    <w:rsid w:val="00323C69"/>
    <w:rsid w:val="00325FE4"/>
    <w:rsid w:val="0033030C"/>
    <w:rsid w:val="0033201A"/>
    <w:rsid w:val="00336258"/>
    <w:rsid w:val="00337053"/>
    <w:rsid w:val="00337D1A"/>
    <w:rsid w:val="00340011"/>
    <w:rsid w:val="00343C6A"/>
    <w:rsid w:val="00352044"/>
    <w:rsid w:val="003552E9"/>
    <w:rsid w:val="00355AD8"/>
    <w:rsid w:val="00356362"/>
    <w:rsid w:val="003612BD"/>
    <w:rsid w:val="00364807"/>
    <w:rsid w:val="00364CF0"/>
    <w:rsid w:val="00365674"/>
    <w:rsid w:val="00365EDD"/>
    <w:rsid w:val="003663E4"/>
    <w:rsid w:val="003669D7"/>
    <w:rsid w:val="00371FB7"/>
    <w:rsid w:val="00372543"/>
    <w:rsid w:val="0037280C"/>
    <w:rsid w:val="00373317"/>
    <w:rsid w:val="00376289"/>
    <w:rsid w:val="003773E1"/>
    <w:rsid w:val="00380CE7"/>
    <w:rsid w:val="0038135F"/>
    <w:rsid w:val="00382C07"/>
    <w:rsid w:val="00382F72"/>
    <w:rsid w:val="00383EC5"/>
    <w:rsid w:val="00383EEC"/>
    <w:rsid w:val="003877FD"/>
    <w:rsid w:val="0039028E"/>
    <w:rsid w:val="0039162C"/>
    <w:rsid w:val="00393AE3"/>
    <w:rsid w:val="00395D99"/>
    <w:rsid w:val="00396455"/>
    <w:rsid w:val="00397A00"/>
    <w:rsid w:val="00397DB0"/>
    <w:rsid w:val="003A4516"/>
    <w:rsid w:val="003A7133"/>
    <w:rsid w:val="003A74FB"/>
    <w:rsid w:val="003B2F4A"/>
    <w:rsid w:val="003B4397"/>
    <w:rsid w:val="003B445F"/>
    <w:rsid w:val="003B6CEB"/>
    <w:rsid w:val="003C251D"/>
    <w:rsid w:val="003C2D27"/>
    <w:rsid w:val="003C505F"/>
    <w:rsid w:val="003C6C83"/>
    <w:rsid w:val="003C73AF"/>
    <w:rsid w:val="003C7F7D"/>
    <w:rsid w:val="003D35FA"/>
    <w:rsid w:val="003D3B20"/>
    <w:rsid w:val="003D474E"/>
    <w:rsid w:val="003D675D"/>
    <w:rsid w:val="003D731D"/>
    <w:rsid w:val="003D7F0C"/>
    <w:rsid w:val="003E12A7"/>
    <w:rsid w:val="003E1894"/>
    <w:rsid w:val="003E2499"/>
    <w:rsid w:val="003E2DFC"/>
    <w:rsid w:val="003E35E6"/>
    <w:rsid w:val="003E6FEB"/>
    <w:rsid w:val="003F01B2"/>
    <w:rsid w:val="003F06A9"/>
    <w:rsid w:val="003F4B6A"/>
    <w:rsid w:val="003F67CC"/>
    <w:rsid w:val="003F68F0"/>
    <w:rsid w:val="00400252"/>
    <w:rsid w:val="00403011"/>
    <w:rsid w:val="004042FA"/>
    <w:rsid w:val="004050C4"/>
    <w:rsid w:val="0040518C"/>
    <w:rsid w:val="0040567B"/>
    <w:rsid w:val="00406814"/>
    <w:rsid w:val="00407173"/>
    <w:rsid w:val="004071FA"/>
    <w:rsid w:val="00412B55"/>
    <w:rsid w:val="004150F2"/>
    <w:rsid w:val="00417194"/>
    <w:rsid w:val="00421CD3"/>
    <w:rsid w:val="0042493D"/>
    <w:rsid w:val="0042522D"/>
    <w:rsid w:val="00425433"/>
    <w:rsid w:val="004267A9"/>
    <w:rsid w:val="004274B1"/>
    <w:rsid w:val="004329FB"/>
    <w:rsid w:val="00435780"/>
    <w:rsid w:val="00437706"/>
    <w:rsid w:val="004401C2"/>
    <w:rsid w:val="00440562"/>
    <w:rsid w:val="00441D6A"/>
    <w:rsid w:val="00442ABE"/>
    <w:rsid w:val="004433C4"/>
    <w:rsid w:val="00445181"/>
    <w:rsid w:val="00447966"/>
    <w:rsid w:val="00447CA1"/>
    <w:rsid w:val="00450262"/>
    <w:rsid w:val="0045126E"/>
    <w:rsid w:val="00451C09"/>
    <w:rsid w:val="00451D87"/>
    <w:rsid w:val="00452452"/>
    <w:rsid w:val="004569BC"/>
    <w:rsid w:val="004636D9"/>
    <w:rsid w:val="00466E21"/>
    <w:rsid w:val="00467B5E"/>
    <w:rsid w:val="00470108"/>
    <w:rsid w:val="00470E12"/>
    <w:rsid w:val="00471AAB"/>
    <w:rsid w:val="00477381"/>
    <w:rsid w:val="00477DE9"/>
    <w:rsid w:val="00482493"/>
    <w:rsid w:val="00483D7F"/>
    <w:rsid w:val="00484A6F"/>
    <w:rsid w:val="00487BA3"/>
    <w:rsid w:val="00490F99"/>
    <w:rsid w:val="00492FFE"/>
    <w:rsid w:val="0049377C"/>
    <w:rsid w:val="00493C56"/>
    <w:rsid w:val="004955A6"/>
    <w:rsid w:val="00495D7F"/>
    <w:rsid w:val="00496D94"/>
    <w:rsid w:val="00496F4A"/>
    <w:rsid w:val="00497291"/>
    <w:rsid w:val="004A19FA"/>
    <w:rsid w:val="004A351E"/>
    <w:rsid w:val="004A5682"/>
    <w:rsid w:val="004B0D0D"/>
    <w:rsid w:val="004B25E3"/>
    <w:rsid w:val="004B25ED"/>
    <w:rsid w:val="004B4B6B"/>
    <w:rsid w:val="004B69A6"/>
    <w:rsid w:val="004B70F9"/>
    <w:rsid w:val="004B74BA"/>
    <w:rsid w:val="004B7B30"/>
    <w:rsid w:val="004C0EFA"/>
    <w:rsid w:val="004C3E36"/>
    <w:rsid w:val="004D0152"/>
    <w:rsid w:val="004D19EF"/>
    <w:rsid w:val="004D1D46"/>
    <w:rsid w:val="004D4E35"/>
    <w:rsid w:val="004E0CDF"/>
    <w:rsid w:val="004E3C82"/>
    <w:rsid w:val="004E3F7F"/>
    <w:rsid w:val="004E4C5F"/>
    <w:rsid w:val="004E5F74"/>
    <w:rsid w:val="004F0C75"/>
    <w:rsid w:val="004F7CBE"/>
    <w:rsid w:val="0050099F"/>
    <w:rsid w:val="005075D3"/>
    <w:rsid w:val="00510F7F"/>
    <w:rsid w:val="00512716"/>
    <w:rsid w:val="005127AF"/>
    <w:rsid w:val="00512FB7"/>
    <w:rsid w:val="00513114"/>
    <w:rsid w:val="00514CCE"/>
    <w:rsid w:val="00515BB9"/>
    <w:rsid w:val="00517098"/>
    <w:rsid w:val="00520176"/>
    <w:rsid w:val="00521B62"/>
    <w:rsid w:val="005229A5"/>
    <w:rsid w:val="00522FE5"/>
    <w:rsid w:val="0052416D"/>
    <w:rsid w:val="00524A90"/>
    <w:rsid w:val="005251AE"/>
    <w:rsid w:val="005270CB"/>
    <w:rsid w:val="00527506"/>
    <w:rsid w:val="005318C8"/>
    <w:rsid w:val="00534FDA"/>
    <w:rsid w:val="005410CC"/>
    <w:rsid w:val="00544665"/>
    <w:rsid w:val="0055095F"/>
    <w:rsid w:val="00551B66"/>
    <w:rsid w:val="0055291A"/>
    <w:rsid w:val="0055329F"/>
    <w:rsid w:val="00561C3A"/>
    <w:rsid w:val="00567922"/>
    <w:rsid w:val="00572DED"/>
    <w:rsid w:val="0057472A"/>
    <w:rsid w:val="00575C6E"/>
    <w:rsid w:val="005772B3"/>
    <w:rsid w:val="00580C62"/>
    <w:rsid w:val="00581AE2"/>
    <w:rsid w:val="00585412"/>
    <w:rsid w:val="00591B12"/>
    <w:rsid w:val="005920F1"/>
    <w:rsid w:val="00593EE4"/>
    <w:rsid w:val="00596288"/>
    <w:rsid w:val="005A0CA3"/>
    <w:rsid w:val="005A11A6"/>
    <w:rsid w:val="005A1E36"/>
    <w:rsid w:val="005A29E1"/>
    <w:rsid w:val="005A2B16"/>
    <w:rsid w:val="005A454A"/>
    <w:rsid w:val="005A56F3"/>
    <w:rsid w:val="005A6B61"/>
    <w:rsid w:val="005A7610"/>
    <w:rsid w:val="005B0692"/>
    <w:rsid w:val="005B1A1D"/>
    <w:rsid w:val="005B1E77"/>
    <w:rsid w:val="005B27B2"/>
    <w:rsid w:val="005B3735"/>
    <w:rsid w:val="005B4336"/>
    <w:rsid w:val="005B49C5"/>
    <w:rsid w:val="005B7825"/>
    <w:rsid w:val="005C1251"/>
    <w:rsid w:val="005C2FF0"/>
    <w:rsid w:val="005C38C5"/>
    <w:rsid w:val="005C430A"/>
    <w:rsid w:val="005C629E"/>
    <w:rsid w:val="005C6571"/>
    <w:rsid w:val="005C686F"/>
    <w:rsid w:val="005C7100"/>
    <w:rsid w:val="005D6455"/>
    <w:rsid w:val="005E0F6E"/>
    <w:rsid w:val="005E1F71"/>
    <w:rsid w:val="005E27CA"/>
    <w:rsid w:val="005E2A68"/>
    <w:rsid w:val="005E3430"/>
    <w:rsid w:val="005E6199"/>
    <w:rsid w:val="005E7D25"/>
    <w:rsid w:val="005F04DD"/>
    <w:rsid w:val="005F176D"/>
    <w:rsid w:val="005F2279"/>
    <w:rsid w:val="005F4BC1"/>
    <w:rsid w:val="005F5A29"/>
    <w:rsid w:val="005F7DBA"/>
    <w:rsid w:val="0060234D"/>
    <w:rsid w:val="00602F67"/>
    <w:rsid w:val="0060420A"/>
    <w:rsid w:val="00606873"/>
    <w:rsid w:val="00610657"/>
    <w:rsid w:val="00611501"/>
    <w:rsid w:val="006117A3"/>
    <w:rsid w:val="00612289"/>
    <w:rsid w:val="00612FEA"/>
    <w:rsid w:val="00613342"/>
    <w:rsid w:val="0061619E"/>
    <w:rsid w:val="00621021"/>
    <w:rsid w:val="00623D57"/>
    <w:rsid w:val="00623F49"/>
    <w:rsid w:val="00625F6B"/>
    <w:rsid w:val="0062774B"/>
    <w:rsid w:val="006277A4"/>
    <w:rsid w:val="006302FE"/>
    <w:rsid w:val="006308B3"/>
    <w:rsid w:val="00644DD2"/>
    <w:rsid w:val="006455CF"/>
    <w:rsid w:val="00646193"/>
    <w:rsid w:val="00647869"/>
    <w:rsid w:val="00647ABA"/>
    <w:rsid w:val="0065091F"/>
    <w:rsid w:val="006510EC"/>
    <w:rsid w:val="00651BDB"/>
    <w:rsid w:val="00651E80"/>
    <w:rsid w:val="0065693B"/>
    <w:rsid w:val="00661070"/>
    <w:rsid w:val="00662296"/>
    <w:rsid w:val="00663209"/>
    <w:rsid w:val="0066661B"/>
    <w:rsid w:val="00667146"/>
    <w:rsid w:val="00667EEF"/>
    <w:rsid w:val="00673E28"/>
    <w:rsid w:val="00675104"/>
    <w:rsid w:val="00677BC1"/>
    <w:rsid w:val="0068042A"/>
    <w:rsid w:val="00683FBD"/>
    <w:rsid w:val="00687208"/>
    <w:rsid w:val="006904B9"/>
    <w:rsid w:val="00692672"/>
    <w:rsid w:val="00692CFD"/>
    <w:rsid w:val="00694959"/>
    <w:rsid w:val="006967FB"/>
    <w:rsid w:val="006A063B"/>
    <w:rsid w:val="006A1ACB"/>
    <w:rsid w:val="006A2C8B"/>
    <w:rsid w:val="006A2ED1"/>
    <w:rsid w:val="006A2F9D"/>
    <w:rsid w:val="006A3DE6"/>
    <w:rsid w:val="006A6609"/>
    <w:rsid w:val="006A6A8B"/>
    <w:rsid w:val="006A7CA6"/>
    <w:rsid w:val="006B55C4"/>
    <w:rsid w:val="006B59B7"/>
    <w:rsid w:val="006B5EC7"/>
    <w:rsid w:val="006C2C42"/>
    <w:rsid w:val="006C36A8"/>
    <w:rsid w:val="006C442F"/>
    <w:rsid w:val="006C6E2F"/>
    <w:rsid w:val="006C7475"/>
    <w:rsid w:val="006C7E2F"/>
    <w:rsid w:val="006D0DB6"/>
    <w:rsid w:val="006E278B"/>
    <w:rsid w:val="006E3D24"/>
    <w:rsid w:val="006E7417"/>
    <w:rsid w:val="006F32A5"/>
    <w:rsid w:val="006F3396"/>
    <w:rsid w:val="007001FF"/>
    <w:rsid w:val="0071287E"/>
    <w:rsid w:val="00713BA3"/>
    <w:rsid w:val="007158F1"/>
    <w:rsid w:val="00716ED9"/>
    <w:rsid w:val="00717133"/>
    <w:rsid w:val="0072049F"/>
    <w:rsid w:val="007234F2"/>
    <w:rsid w:val="00723F9D"/>
    <w:rsid w:val="0072432B"/>
    <w:rsid w:val="0072555D"/>
    <w:rsid w:val="00726C70"/>
    <w:rsid w:val="00727001"/>
    <w:rsid w:val="00733687"/>
    <w:rsid w:val="0073455A"/>
    <w:rsid w:val="00734A2B"/>
    <w:rsid w:val="007352D5"/>
    <w:rsid w:val="0073592E"/>
    <w:rsid w:val="00735A7C"/>
    <w:rsid w:val="0073775F"/>
    <w:rsid w:val="00737E3D"/>
    <w:rsid w:val="00740284"/>
    <w:rsid w:val="00742918"/>
    <w:rsid w:val="0074340A"/>
    <w:rsid w:val="00743E2B"/>
    <w:rsid w:val="00744266"/>
    <w:rsid w:val="00752710"/>
    <w:rsid w:val="007538A9"/>
    <w:rsid w:val="00754030"/>
    <w:rsid w:val="007579D0"/>
    <w:rsid w:val="007604D6"/>
    <w:rsid w:val="007622D3"/>
    <w:rsid w:val="00763482"/>
    <w:rsid w:val="00763845"/>
    <w:rsid w:val="00763A46"/>
    <w:rsid w:val="007668DC"/>
    <w:rsid w:val="007679A1"/>
    <w:rsid w:val="007700B0"/>
    <w:rsid w:val="0077108C"/>
    <w:rsid w:val="007724B7"/>
    <w:rsid w:val="00772E50"/>
    <w:rsid w:val="00774A65"/>
    <w:rsid w:val="00777B8D"/>
    <w:rsid w:val="00780F17"/>
    <w:rsid w:val="00782FA5"/>
    <w:rsid w:val="00783331"/>
    <w:rsid w:val="007928DF"/>
    <w:rsid w:val="0079573C"/>
    <w:rsid w:val="00795E93"/>
    <w:rsid w:val="007A0352"/>
    <w:rsid w:val="007A3A36"/>
    <w:rsid w:val="007A3FE6"/>
    <w:rsid w:val="007A4024"/>
    <w:rsid w:val="007A4147"/>
    <w:rsid w:val="007B1D03"/>
    <w:rsid w:val="007B1FD1"/>
    <w:rsid w:val="007B29A0"/>
    <w:rsid w:val="007B3524"/>
    <w:rsid w:val="007B3E1E"/>
    <w:rsid w:val="007B40F9"/>
    <w:rsid w:val="007B4994"/>
    <w:rsid w:val="007B4E28"/>
    <w:rsid w:val="007B72BA"/>
    <w:rsid w:val="007C1255"/>
    <w:rsid w:val="007C521F"/>
    <w:rsid w:val="007C5C62"/>
    <w:rsid w:val="007C6536"/>
    <w:rsid w:val="007C6741"/>
    <w:rsid w:val="007C769D"/>
    <w:rsid w:val="007C7AB3"/>
    <w:rsid w:val="007D019B"/>
    <w:rsid w:val="007D2637"/>
    <w:rsid w:val="007D67E7"/>
    <w:rsid w:val="007D6E9F"/>
    <w:rsid w:val="007E0392"/>
    <w:rsid w:val="007E316C"/>
    <w:rsid w:val="007E462C"/>
    <w:rsid w:val="007E691F"/>
    <w:rsid w:val="007E7E78"/>
    <w:rsid w:val="007F47C4"/>
    <w:rsid w:val="0080018B"/>
    <w:rsid w:val="00800B85"/>
    <w:rsid w:val="00801F49"/>
    <w:rsid w:val="00802801"/>
    <w:rsid w:val="0080335D"/>
    <w:rsid w:val="00804039"/>
    <w:rsid w:val="0081153E"/>
    <w:rsid w:val="00811A11"/>
    <w:rsid w:val="008122AB"/>
    <w:rsid w:val="0081317F"/>
    <w:rsid w:val="00814B47"/>
    <w:rsid w:val="0081597A"/>
    <w:rsid w:val="00816097"/>
    <w:rsid w:val="00817380"/>
    <w:rsid w:val="00821BC8"/>
    <w:rsid w:val="00822C53"/>
    <w:rsid w:val="00822CDB"/>
    <w:rsid w:val="00823AE8"/>
    <w:rsid w:val="00824EC6"/>
    <w:rsid w:val="00832CD0"/>
    <w:rsid w:val="0083338E"/>
    <w:rsid w:val="00834503"/>
    <w:rsid w:val="0083496B"/>
    <w:rsid w:val="00835DBE"/>
    <w:rsid w:val="00840039"/>
    <w:rsid w:val="00845439"/>
    <w:rsid w:val="00851161"/>
    <w:rsid w:val="00851261"/>
    <w:rsid w:val="00856DC6"/>
    <w:rsid w:val="00857A04"/>
    <w:rsid w:val="008662F2"/>
    <w:rsid w:val="00867C94"/>
    <w:rsid w:val="008717FE"/>
    <w:rsid w:val="00871823"/>
    <w:rsid w:val="008721D5"/>
    <w:rsid w:val="008735EC"/>
    <w:rsid w:val="00873BE9"/>
    <w:rsid w:val="00874516"/>
    <w:rsid w:val="00876021"/>
    <w:rsid w:val="00877ED5"/>
    <w:rsid w:val="00881B19"/>
    <w:rsid w:val="00883873"/>
    <w:rsid w:val="00883B8A"/>
    <w:rsid w:val="00884143"/>
    <w:rsid w:val="00884540"/>
    <w:rsid w:val="008852C8"/>
    <w:rsid w:val="00885458"/>
    <w:rsid w:val="008860D9"/>
    <w:rsid w:val="00887907"/>
    <w:rsid w:val="00887D19"/>
    <w:rsid w:val="0089138B"/>
    <w:rsid w:val="00891BF0"/>
    <w:rsid w:val="008937BE"/>
    <w:rsid w:val="00894700"/>
    <w:rsid w:val="008A12DC"/>
    <w:rsid w:val="008A570F"/>
    <w:rsid w:val="008A5D63"/>
    <w:rsid w:val="008A7108"/>
    <w:rsid w:val="008B0ADC"/>
    <w:rsid w:val="008B13A1"/>
    <w:rsid w:val="008B1BD3"/>
    <w:rsid w:val="008B47D3"/>
    <w:rsid w:val="008B55C4"/>
    <w:rsid w:val="008B56BD"/>
    <w:rsid w:val="008C2AA0"/>
    <w:rsid w:val="008C750E"/>
    <w:rsid w:val="008C7969"/>
    <w:rsid w:val="008D0D8A"/>
    <w:rsid w:val="008D1EEA"/>
    <w:rsid w:val="008D1FA7"/>
    <w:rsid w:val="008D221F"/>
    <w:rsid w:val="008D227E"/>
    <w:rsid w:val="008D22B9"/>
    <w:rsid w:val="008D3763"/>
    <w:rsid w:val="008E31BC"/>
    <w:rsid w:val="008E348B"/>
    <w:rsid w:val="008E6A3B"/>
    <w:rsid w:val="008E6C16"/>
    <w:rsid w:val="008F2482"/>
    <w:rsid w:val="008F5AD2"/>
    <w:rsid w:val="008F6D05"/>
    <w:rsid w:val="008F793F"/>
    <w:rsid w:val="00903477"/>
    <w:rsid w:val="00904142"/>
    <w:rsid w:val="00911163"/>
    <w:rsid w:val="009122A8"/>
    <w:rsid w:val="00914CEC"/>
    <w:rsid w:val="00917B9B"/>
    <w:rsid w:val="00922D5F"/>
    <w:rsid w:val="00923827"/>
    <w:rsid w:val="00923F19"/>
    <w:rsid w:val="00927B4E"/>
    <w:rsid w:val="00932FE9"/>
    <w:rsid w:val="00933176"/>
    <w:rsid w:val="00934A7D"/>
    <w:rsid w:val="00934D82"/>
    <w:rsid w:val="00935625"/>
    <w:rsid w:val="0093742F"/>
    <w:rsid w:val="00937C39"/>
    <w:rsid w:val="00940686"/>
    <w:rsid w:val="0094322E"/>
    <w:rsid w:val="00944FE2"/>
    <w:rsid w:val="00946BA0"/>
    <w:rsid w:val="00947055"/>
    <w:rsid w:val="00950C47"/>
    <w:rsid w:val="00954CDE"/>
    <w:rsid w:val="00955190"/>
    <w:rsid w:val="00960C39"/>
    <w:rsid w:val="00961C28"/>
    <w:rsid w:val="00961EB0"/>
    <w:rsid w:val="009621D2"/>
    <w:rsid w:val="00962256"/>
    <w:rsid w:val="0096367B"/>
    <w:rsid w:val="009676C5"/>
    <w:rsid w:val="00974565"/>
    <w:rsid w:val="00975B48"/>
    <w:rsid w:val="0098431E"/>
    <w:rsid w:val="0098455C"/>
    <w:rsid w:val="0098469A"/>
    <w:rsid w:val="00984747"/>
    <w:rsid w:val="00984998"/>
    <w:rsid w:val="0098646B"/>
    <w:rsid w:val="00987A65"/>
    <w:rsid w:val="00990F30"/>
    <w:rsid w:val="009912C6"/>
    <w:rsid w:val="009938E2"/>
    <w:rsid w:val="00993D93"/>
    <w:rsid w:val="009959A0"/>
    <w:rsid w:val="00995ACB"/>
    <w:rsid w:val="009A2602"/>
    <w:rsid w:val="009A2C4D"/>
    <w:rsid w:val="009A3122"/>
    <w:rsid w:val="009A3632"/>
    <w:rsid w:val="009A46C4"/>
    <w:rsid w:val="009A5B67"/>
    <w:rsid w:val="009A686D"/>
    <w:rsid w:val="009A6BC0"/>
    <w:rsid w:val="009B1A95"/>
    <w:rsid w:val="009B2A0B"/>
    <w:rsid w:val="009B34EC"/>
    <w:rsid w:val="009B60A2"/>
    <w:rsid w:val="009B6166"/>
    <w:rsid w:val="009C0B24"/>
    <w:rsid w:val="009C2B7D"/>
    <w:rsid w:val="009C3EE1"/>
    <w:rsid w:val="009C4711"/>
    <w:rsid w:val="009C610C"/>
    <w:rsid w:val="009C6F08"/>
    <w:rsid w:val="009C7D2B"/>
    <w:rsid w:val="009D4EF4"/>
    <w:rsid w:val="009D556B"/>
    <w:rsid w:val="009D6BA7"/>
    <w:rsid w:val="009D7BEA"/>
    <w:rsid w:val="009E1C8D"/>
    <w:rsid w:val="009E20AF"/>
    <w:rsid w:val="009E298F"/>
    <w:rsid w:val="009E4DFD"/>
    <w:rsid w:val="009E5694"/>
    <w:rsid w:val="009E6D7A"/>
    <w:rsid w:val="009E7280"/>
    <w:rsid w:val="009F0D57"/>
    <w:rsid w:val="009F122F"/>
    <w:rsid w:val="009F41CF"/>
    <w:rsid w:val="00A029C7"/>
    <w:rsid w:val="00A02C26"/>
    <w:rsid w:val="00A050AA"/>
    <w:rsid w:val="00A07088"/>
    <w:rsid w:val="00A13821"/>
    <w:rsid w:val="00A13BFB"/>
    <w:rsid w:val="00A14C96"/>
    <w:rsid w:val="00A1599E"/>
    <w:rsid w:val="00A15D9D"/>
    <w:rsid w:val="00A16EC3"/>
    <w:rsid w:val="00A21BE9"/>
    <w:rsid w:val="00A232AE"/>
    <w:rsid w:val="00A267D3"/>
    <w:rsid w:val="00A306B1"/>
    <w:rsid w:val="00A33A71"/>
    <w:rsid w:val="00A3467A"/>
    <w:rsid w:val="00A35DAD"/>
    <w:rsid w:val="00A37E9B"/>
    <w:rsid w:val="00A4071D"/>
    <w:rsid w:val="00A439A9"/>
    <w:rsid w:val="00A52F80"/>
    <w:rsid w:val="00A57A34"/>
    <w:rsid w:val="00A601E4"/>
    <w:rsid w:val="00A635ED"/>
    <w:rsid w:val="00A639D2"/>
    <w:rsid w:val="00A63B1B"/>
    <w:rsid w:val="00A64551"/>
    <w:rsid w:val="00A6537E"/>
    <w:rsid w:val="00A72C38"/>
    <w:rsid w:val="00A747F3"/>
    <w:rsid w:val="00A74E9B"/>
    <w:rsid w:val="00A76613"/>
    <w:rsid w:val="00A76F3A"/>
    <w:rsid w:val="00A77188"/>
    <w:rsid w:val="00A77E2D"/>
    <w:rsid w:val="00A80A27"/>
    <w:rsid w:val="00A80B13"/>
    <w:rsid w:val="00A871DA"/>
    <w:rsid w:val="00A903A9"/>
    <w:rsid w:val="00A9284A"/>
    <w:rsid w:val="00A96317"/>
    <w:rsid w:val="00AA01C7"/>
    <w:rsid w:val="00AA0F55"/>
    <w:rsid w:val="00AA4B52"/>
    <w:rsid w:val="00AA641A"/>
    <w:rsid w:val="00AA68B9"/>
    <w:rsid w:val="00AB057C"/>
    <w:rsid w:val="00AB0BCE"/>
    <w:rsid w:val="00AB1630"/>
    <w:rsid w:val="00AB167B"/>
    <w:rsid w:val="00AB1704"/>
    <w:rsid w:val="00AB1C52"/>
    <w:rsid w:val="00AB1F78"/>
    <w:rsid w:val="00AB3E6E"/>
    <w:rsid w:val="00AB427A"/>
    <w:rsid w:val="00AB456E"/>
    <w:rsid w:val="00AC1E3E"/>
    <w:rsid w:val="00AC3E83"/>
    <w:rsid w:val="00AC6573"/>
    <w:rsid w:val="00AD0C83"/>
    <w:rsid w:val="00AD105F"/>
    <w:rsid w:val="00AD10FD"/>
    <w:rsid w:val="00AD597C"/>
    <w:rsid w:val="00AD77E8"/>
    <w:rsid w:val="00AE3CBC"/>
    <w:rsid w:val="00AF003A"/>
    <w:rsid w:val="00AF4A7F"/>
    <w:rsid w:val="00AF4C36"/>
    <w:rsid w:val="00AF7FF2"/>
    <w:rsid w:val="00B0183F"/>
    <w:rsid w:val="00B01EDF"/>
    <w:rsid w:val="00B02310"/>
    <w:rsid w:val="00B034A7"/>
    <w:rsid w:val="00B0395A"/>
    <w:rsid w:val="00B04FE4"/>
    <w:rsid w:val="00B07117"/>
    <w:rsid w:val="00B07DA7"/>
    <w:rsid w:val="00B10166"/>
    <w:rsid w:val="00B102B2"/>
    <w:rsid w:val="00B10A4D"/>
    <w:rsid w:val="00B10DA0"/>
    <w:rsid w:val="00B1110F"/>
    <w:rsid w:val="00B1195F"/>
    <w:rsid w:val="00B119C6"/>
    <w:rsid w:val="00B124B0"/>
    <w:rsid w:val="00B14885"/>
    <w:rsid w:val="00B2087E"/>
    <w:rsid w:val="00B2115E"/>
    <w:rsid w:val="00B24EDA"/>
    <w:rsid w:val="00B26078"/>
    <w:rsid w:val="00B2639D"/>
    <w:rsid w:val="00B26DAE"/>
    <w:rsid w:val="00B27029"/>
    <w:rsid w:val="00B32366"/>
    <w:rsid w:val="00B34234"/>
    <w:rsid w:val="00B40DE1"/>
    <w:rsid w:val="00B42681"/>
    <w:rsid w:val="00B42A36"/>
    <w:rsid w:val="00B4516A"/>
    <w:rsid w:val="00B46D9E"/>
    <w:rsid w:val="00B46F53"/>
    <w:rsid w:val="00B5228B"/>
    <w:rsid w:val="00B545BE"/>
    <w:rsid w:val="00B55953"/>
    <w:rsid w:val="00B569C1"/>
    <w:rsid w:val="00B56B3D"/>
    <w:rsid w:val="00B62B58"/>
    <w:rsid w:val="00B63C89"/>
    <w:rsid w:val="00B664AA"/>
    <w:rsid w:val="00B676CE"/>
    <w:rsid w:val="00B71441"/>
    <w:rsid w:val="00B73AA5"/>
    <w:rsid w:val="00B73D58"/>
    <w:rsid w:val="00B74439"/>
    <w:rsid w:val="00B77D76"/>
    <w:rsid w:val="00B8164C"/>
    <w:rsid w:val="00B86EED"/>
    <w:rsid w:val="00B87924"/>
    <w:rsid w:val="00B87A31"/>
    <w:rsid w:val="00B87E69"/>
    <w:rsid w:val="00B9131B"/>
    <w:rsid w:val="00B93582"/>
    <w:rsid w:val="00B962A2"/>
    <w:rsid w:val="00B96328"/>
    <w:rsid w:val="00BA501E"/>
    <w:rsid w:val="00BB304E"/>
    <w:rsid w:val="00BB37B7"/>
    <w:rsid w:val="00BB67C5"/>
    <w:rsid w:val="00BB7F0A"/>
    <w:rsid w:val="00BC0845"/>
    <w:rsid w:val="00BC13EB"/>
    <w:rsid w:val="00BC2A15"/>
    <w:rsid w:val="00BC34F0"/>
    <w:rsid w:val="00BC7244"/>
    <w:rsid w:val="00BD384B"/>
    <w:rsid w:val="00BD4693"/>
    <w:rsid w:val="00BD6253"/>
    <w:rsid w:val="00BD62AE"/>
    <w:rsid w:val="00BE0223"/>
    <w:rsid w:val="00BE253D"/>
    <w:rsid w:val="00BE3DCC"/>
    <w:rsid w:val="00BE57F6"/>
    <w:rsid w:val="00BE7A5F"/>
    <w:rsid w:val="00BF2836"/>
    <w:rsid w:val="00BF3873"/>
    <w:rsid w:val="00BF4E44"/>
    <w:rsid w:val="00C03BB5"/>
    <w:rsid w:val="00C045EB"/>
    <w:rsid w:val="00C0493F"/>
    <w:rsid w:val="00C071DD"/>
    <w:rsid w:val="00C07E2A"/>
    <w:rsid w:val="00C15B06"/>
    <w:rsid w:val="00C17243"/>
    <w:rsid w:val="00C24AD4"/>
    <w:rsid w:val="00C26A71"/>
    <w:rsid w:val="00C30389"/>
    <w:rsid w:val="00C305FA"/>
    <w:rsid w:val="00C3508A"/>
    <w:rsid w:val="00C358AE"/>
    <w:rsid w:val="00C4371D"/>
    <w:rsid w:val="00C4381A"/>
    <w:rsid w:val="00C46B4E"/>
    <w:rsid w:val="00C505CC"/>
    <w:rsid w:val="00C506CC"/>
    <w:rsid w:val="00C5178E"/>
    <w:rsid w:val="00C52DAC"/>
    <w:rsid w:val="00C52E03"/>
    <w:rsid w:val="00C53F09"/>
    <w:rsid w:val="00C63F05"/>
    <w:rsid w:val="00C650CD"/>
    <w:rsid w:val="00C65C19"/>
    <w:rsid w:val="00C744A9"/>
    <w:rsid w:val="00C81638"/>
    <w:rsid w:val="00C82B4B"/>
    <w:rsid w:val="00C8322A"/>
    <w:rsid w:val="00C83B25"/>
    <w:rsid w:val="00C90919"/>
    <w:rsid w:val="00C91015"/>
    <w:rsid w:val="00C91576"/>
    <w:rsid w:val="00C9234E"/>
    <w:rsid w:val="00C92BCC"/>
    <w:rsid w:val="00CA2547"/>
    <w:rsid w:val="00CA34AD"/>
    <w:rsid w:val="00CA55E1"/>
    <w:rsid w:val="00CA5E53"/>
    <w:rsid w:val="00CA6E70"/>
    <w:rsid w:val="00CA75E3"/>
    <w:rsid w:val="00CB0E3B"/>
    <w:rsid w:val="00CB1EE4"/>
    <w:rsid w:val="00CB6EAB"/>
    <w:rsid w:val="00CB7BCF"/>
    <w:rsid w:val="00CC0618"/>
    <w:rsid w:val="00CC098C"/>
    <w:rsid w:val="00CC223D"/>
    <w:rsid w:val="00CC24AC"/>
    <w:rsid w:val="00CC262F"/>
    <w:rsid w:val="00CC347E"/>
    <w:rsid w:val="00CC63DE"/>
    <w:rsid w:val="00CD252F"/>
    <w:rsid w:val="00CD39FE"/>
    <w:rsid w:val="00CE07F3"/>
    <w:rsid w:val="00CE6CC4"/>
    <w:rsid w:val="00CE78B5"/>
    <w:rsid w:val="00CE7BC2"/>
    <w:rsid w:val="00CF12FC"/>
    <w:rsid w:val="00CF27D6"/>
    <w:rsid w:val="00CF5240"/>
    <w:rsid w:val="00CF5C9D"/>
    <w:rsid w:val="00CF7C37"/>
    <w:rsid w:val="00CF7FA2"/>
    <w:rsid w:val="00D0150D"/>
    <w:rsid w:val="00D016B3"/>
    <w:rsid w:val="00D01836"/>
    <w:rsid w:val="00D11174"/>
    <w:rsid w:val="00D112EC"/>
    <w:rsid w:val="00D112F5"/>
    <w:rsid w:val="00D1300C"/>
    <w:rsid w:val="00D14E67"/>
    <w:rsid w:val="00D154DA"/>
    <w:rsid w:val="00D17247"/>
    <w:rsid w:val="00D175C3"/>
    <w:rsid w:val="00D17625"/>
    <w:rsid w:val="00D20AF3"/>
    <w:rsid w:val="00D2371F"/>
    <w:rsid w:val="00D260A2"/>
    <w:rsid w:val="00D26280"/>
    <w:rsid w:val="00D26FFD"/>
    <w:rsid w:val="00D31471"/>
    <w:rsid w:val="00D332A1"/>
    <w:rsid w:val="00D35C8C"/>
    <w:rsid w:val="00D42559"/>
    <w:rsid w:val="00D43A35"/>
    <w:rsid w:val="00D4523C"/>
    <w:rsid w:val="00D45752"/>
    <w:rsid w:val="00D457A7"/>
    <w:rsid w:val="00D457F9"/>
    <w:rsid w:val="00D45BF8"/>
    <w:rsid w:val="00D45D1B"/>
    <w:rsid w:val="00D50C7A"/>
    <w:rsid w:val="00D515A5"/>
    <w:rsid w:val="00D5726B"/>
    <w:rsid w:val="00D57A65"/>
    <w:rsid w:val="00D60618"/>
    <w:rsid w:val="00D61466"/>
    <w:rsid w:val="00D62717"/>
    <w:rsid w:val="00D63440"/>
    <w:rsid w:val="00D67E0E"/>
    <w:rsid w:val="00D711BE"/>
    <w:rsid w:val="00D71304"/>
    <w:rsid w:val="00D71CDB"/>
    <w:rsid w:val="00D72C84"/>
    <w:rsid w:val="00D72D5A"/>
    <w:rsid w:val="00D747C1"/>
    <w:rsid w:val="00D8116D"/>
    <w:rsid w:val="00D8125F"/>
    <w:rsid w:val="00D81608"/>
    <w:rsid w:val="00D81FE3"/>
    <w:rsid w:val="00D87710"/>
    <w:rsid w:val="00D961E7"/>
    <w:rsid w:val="00DA566C"/>
    <w:rsid w:val="00DA7866"/>
    <w:rsid w:val="00DB201F"/>
    <w:rsid w:val="00DB2D99"/>
    <w:rsid w:val="00DB35FA"/>
    <w:rsid w:val="00DC09D8"/>
    <w:rsid w:val="00DC4A0C"/>
    <w:rsid w:val="00DC4D02"/>
    <w:rsid w:val="00DC570B"/>
    <w:rsid w:val="00DC75E1"/>
    <w:rsid w:val="00DD07BA"/>
    <w:rsid w:val="00DD22F2"/>
    <w:rsid w:val="00DD5B0E"/>
    <w:rsid w:val="00DD68AB"/>
    <w:rsid w:val="00DD6D7F"/>
    <w:rsid w:val="00DD77A2"/>
    <w:rsid w:val="00DE007D"/>
    <w:rsid w:val="00DE417F"/>
    <w:rsid w:val="00DE45F8"/>
    <w:rsid w:val="00DE615D"/>
    <w:rsid w:val="00DF5AB7"/>
    <w:rsid w:val="00DF61B3"/>
    <w:rsid w:val="00DF78D1"/>
    <w:rsid w:val="00E03300"/>
    <w:rsid w:val="00E0465E"/>
    <w:rsid w:val="00E06DED"/>
    <w:rsid w:val="00E12159"/>
    <w:rsid w:val="00E12742"/>
    <w:rsid w:val="00E15055"/>
    <w:rsid w:val="00E15BB2"/>
    <w:rsid w:val="00E2006C"/>
    <w:rsid w:val="00E20DA4"/>
    <w:rsid w:val="00E21ABA"/>
    <w:rsid w:val="00E2440C"/>
    <w:rsid w:val="00E266B9"/>
    <w:rsid w:val="00E3032A"/>
    <w:rsid w:val="00E31D76"/>
    <w:rsid w:val="00E36625"/>
    <w:rsid w:val="00E3687F"/>
    <w:rsid w:val="00E37575"/>
    <w:rsid w:val="00E4040B"/>
    <w:rsid w:val="00E42B5A"/>
    <w:rsid w:val="00E45A29"/>
    <w:rsid w:val="00E50345"/>
    <w:rsid w:val="00E516AF"/>
    <w:rsid w:val="00E51FE4"/>
    <w:rsid w:val="00E52DD2"/>
    <w:rsid w:val="00E53784"/>
    <w:rsid w:val="00E54A46"/>
    <w:rsid w:val="00E552E0"/>
    <w:rsid w:val="00E57484"/>
    <w:rsid w:val="00E57F8E"/>
    <w:rsid w:val="00E63DFE"/>
    <w:rsid w:val="00E65127"/>
    <w:rsid w:val="00E713AF"/>
    <w:rsid w:val="00E73324"/>
    <w:rsid w:val="00E73DD0"/>
    <w:rsid w:val="00E761A8"/>
    <w:rsid w:val="00E8006D"/>
    <w:rsid w:val="00E8505A"/>
    <w:rsid w:val="00E85BA6"/>
    <w:rsid w:val="00E92FB1"/>
    <w:rsid w:val="00E95D51"/>
    <w:rsid w:val="00E96827"/>
    <w:rsid w:val="00EA2111"/>
    <w:rsid w:val="00EA3427"/>
    <w:rsid w:val="00EA39F3"/>
    <w:rsid w:val="00EA65B5"/>
    <w:rsid w:val="00EA695C"/>
    <w:rsid w:val="00EA7407"/>
    <w:rsid w:val="00EB1468"/>
    <w:rsid w:val="00EB5B8C"/>
    <w:rsid w:val="00EB6A79"/>
    <w:rsid w:val="00EC035E"/>
    <w:rsid w:val="00EC2899"/>
    <w:rsid w:val="00EC2949"/>
    <w:rsid w:val="00ED2E0F"/>
    <w:rsid w:val="00ED57F8"/>
    <w:rsid w:val="00ED6111"/>
    <w:rsid w:val="00EE2DEF"/>
    <w:rsid w:val="00EE2E73"/>
    <w:rsid w:val="00EE2EF5"/>
    <w:rsid w:val="00EE37B5"/>
    <w:rsid w:val="00EE4368"/>
    <w:rsid w:val="00EE47DE"/>
    <w:rsid w:val="00EE64DF"/>
    <w:rsid w:val="00EF063D"/>
    <w:rsid w:val="00EF25C7"/>
    <w:rsid w:val="00F0037A"/>
    <w:rsid w:val="00F008FF"/>
    <w:rsid w:val="00F068AD"/>
    <w:rsid w:val="00F07AE5"/>
    <w:rsid w:val="00F07FA0"/>
    <w:rsid w:val="00F11250"/>
    <w:rsid w:val="00F14778"/>
    <w:rsid w:val="00F22BB3"/>
    <w:rsid w:val="00F268A9"/>
    <w:rsid w:val="00F27FDC"/>
    <w:rsid w:val="00F30EF7"/>
    <w:rsid w:val="00F348E1"/>
    <w:rsid w:val="00F35283"/>
    <w:rsid w:val="00F37FB3"/>
    <w:rsid w:val="00F42866"/>
    <w:rsid w:val="00F51222"/>
    <w:rsid w:val="00F51875"/>
    <w:rsid w:val="00F52365"/>
    <w:rsid w:val="00F52BC0"/>
    <w:rsid w:val="00F53797"/>
    <w:rsid w:val="00F5457C"/>
    <w:rsid w:val="00F572D5"/>
    <w:rsid w:val="00F62600"/>
    <w:rsid w:val="00F6754E"/>
    <w:rsid w:val="00F70ABD"/>
    <w:rsid w:val="00F70E4A"/>
    <w:rsid w:val="00F70F0E"/>
    <w:rsid w:val="00F71FBE"/>
    <w:rsid w:val="00F74016"/>
    <w:rsid w:val="00F7444E"/>
    <w:rsid w:val="00F749C0"/>
    <w:rsid w:val="00F74A4B"/>
    <w:rsid w:val="00F776AB"/>
    <w:rsid w:val="00F80CC3"/>
    <w:rsid w:val="00F83A7B"/>
    <w:rsid w:val="00F871E6"/>
    <w:rsid w:val="00F877E7"/>
    <w:rsid w:val="00F87905"/>
    <w:rsid w:val="00F91A94"/>
    <w:rsid w:val="00F921F5"/>
    <w:rsid w:val="00F92F78"/>
    <w:rsid w:val="00F9586E"/>
    <w:rsid w:val="00F96426"/>
    <w:rsid w:val="00FA4A58"/>
    <w:rsid w:val="00FA542C"/>
    <w:rsid w:val="00FA6BD7"/>
    <w:rsid w:val="00FA6E20"/>
    <w:rsid w:val="00FA6FD6"/>
    <w:rsid w:val="00FA7195"/>
    <w:rsid w:val="00FA787B"/>
    <w:rsid w:val="00FB1991"/>
    <w:rsid w:val="00FB2A5C"/>
    <w:rsid w:val="00FB36B3"/>
    <w:rsid w:val="00FC02A8"/>
    <w:rsid w:val="00FC139C"/>
    <w:rsid w:val="00FC27DC"/>
    <w:rsid w:val="00FC2A42"/>
    <w:rsid w:val="00FC4B0A"/>
    <w:rsid w:val="00FC5759"/>
    <w:rsid w:val="00FD4A6D"/>
    <w:rsid w:val="00FD5536"/>
    <w:rsid w:val="00FD64B3"/>
    <w:rsid w:val="00FD68D8"/>
    <w:rsid w:val="00FE133C"/>
    <w:rsid w:val="00FE17AA"/>
    <w:rsid w:val="00FE17F3"/>
    <w:rsid w:val="00FE1B35"/>
    <w:rsid w:val="00FE321F"/>
    <w:rsid w:val="00FE4B7C"/>
    <w:rsid w:val="00FF00A9"/>
    <w:rsid w:val="00FF08ED"/>
    <w:rsid w:val="00FF274F"/>
    <w:rsid w:val="00FF2C6D"/>
    <w:rsid w:val="00FF64E1"/>
    <w:rsid w:val="00FF6CB9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4" type="connector" idref="#_x0000_s1259">
          <o:proxy start="" idref="#_x0000_s1252" connectloc="1"/>
          <o:proxy end="" idref="#_x0000_s1258" connectloc="0"/>
        </o:r>
        <o:r id="V:Rule26" type="connector" idref="#_x0000_s1329">
          <o:proxy start="" idref="#_x0000_s1322" connectloc="1"/>
          <o:proxy end="" idref="#_x0000_s1325" connectloc="0"/>
        </o:r>
        <o:r id="V:Rule27" type="connector" idref="#_x0000_s1340"/>
        <o:r id="V:Rule28" type="connector" idref="#_x0000_s1341"/>
        <o:r id="V:Rule35" type="connector" idref="#_x0000_s1354"/>
        <o:r id="V:Rule37" type="connector" idref="#_x0000_s1355"/>
        <o:r id="V:Rule39" type="connector" idref="#_x0000_s1356"/>
        <o:r id="V:Rule41" type="connector" idref="#_x0000_s1357"/>
        <o:r id="V:Rule43" type="connector" idref="#_x0000_s1358"/>
        <o:r id="V:Rule45" type="connector" idref="#_x0000_s1359"/>
        <o:r id="V:Rule47" type="connector" idref="#_x0000_s1360"/>
        <o:r id="V:Rule49" type="connector" idref="#_x0000_s1361"/>
        <o:r id="V:Rule51" type="connector" idref="#_x0000_s1364">
          <o:proxy end="" idref="#_x0000_s1328" connectloc="0"/>
        </o:r>
        <o:r id="V:Rule53" type="connector" idref="#_x0000_s1366">
          <o:proxy start="" idref="#_x0000_s1345" connectloc="1"/>
        </o:r>
        <o:r id="V:Rule55" type="connector" idref="#_x0000_s1367">
          <o:proxy start="" idref="#_x0000_s1365" connectloc="1"/>
        </o:r>
        <o:r id="V:Rule57" type="connector" idref="#_x0000_s1368"/>
        <o:r id="V:Rule59" type="connector" idref="#_x0000_s1369"/>
        <o:r id="V:Rule92" type="connector" idref="#_x0000_s1457"/>
        <o:r id="V:Rule93" type="connector" idref="#_x0000_s1458"/>
        <o:r id="V:Rule94" type="arc" idref="#_x0000_s1462"/>
        <o:r id="V:Rule95" type="arc" idref="#_x0000_s14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15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B5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843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i/>
      <w:sz w:val="28"/>
    </w:rPr>
  </w:style>
  <w:style w:type="paragraph" w:styleId="3">
    <w:name w:val="Body Text 3"/>
    <w:basedOn w:val="a"/>
    <w:rPr>
      <w:sz w:val="28"/>
    </w:rPr>
  </w:style>
  <w:style w:type="paragraph" w:styleId="30">
    <w:name w:val="Body Text Indent 3"/>
    <w:basedOn w:val="a"/>
    <w:link w:val="31"/>
    <w:pPr>
      <w:ind w:firstLine="360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a8">
    <w:name w:val="Таблицы (моноширинный)"/>
    <w:basedOn w:val="a"/>
    <w:next w:val="a"/>
    <w:uiPriority w:val="99"/>
    <w:rsid w:val="000A30A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semiHidden/>
    <w:rsid w:val="002139D6"/>
  </w:style>
  <w:style w:type="character" w:styleId="ab">
    <w:name w:val="footnote reference"/>
    <w:basedOn w:val="a0"/>
    <w:semiHidden/>
    <w:rsid w:val="002139D6"/>
    <w:rPr>
      <w:vertAlign w:val="superscript"/>
    </w:rPr>
  </w:style>
  <w:style w:type="table" w:styleId="ac">
    <w:name w:val="Table Grid"/>
    <w:basedOn w:val="a1"/>
    <w:rsid w:val="0087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9A2C4D"/>
    <w:rPr>
      <w:color w:val="008000"/>
      <w:sz w:val="20"/>
      <w:szCs w:val="20"/>
      <w:u w:val="single"/>
    </w:rPr>
  </w:style>
  <w:style w:type="paragraph" w:customStyle="1" w:styleId="ae">
    <w:name w:val="Комментарий"/>
    <w:basedOn w:val="a"/>
    <w:next w:val="a"/>
    <w:rsid w:val="0066661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">
    <w:name w:val="Не вступил в силу"/>
    <w:basedOn w:val="a0"/>
    <w:rsid w:val="007E316C"/>
    <w:rPr>
      <w:color w:val="008080"/>
      <w:sz w:val="20"/>
      <w:szCs w:val="20"/>
    </w:rPr>
  </w:style>
  <w:style w:type="character" w:customStyle="1" w:styleId="af0">
    <w:name w:val="Цветовое выделение"/>
    <w:uiPriority w:val="99"/>
    <w:rsid w:val="007E316C"/>
    <w:rPr>
      <w:b/>
      <w:bCs/>
      <w:color w:val="000080"/>
      <w:sz w:val="20"/>
      <w:szCs w:val="20"/>
    </w:rPr>
  </w:style>
  <w:style w:type="paragraph" w:styleId="af1">
    <w:name w:val="Normal (Web)"/>
    <w:basedOn w:val="a"/>
    <w:rsid w:val="00934A7D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A15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Body Text"/>
    <w:basedOn w:val="a"/>
    <w:link w:val="af3"/>
    <w:rsid w:val="000A1580"/>
    <w:pPr>
      <w:spacing w:after="120"/>
    </w:pPr>
  </w:style>
  <w:style w:type="character" w:customStyle="1" w:styleId="af3">
    <w:name w:val="Основной текст Знак"/>
    <w:basedOn w:val="a0"/>
    <w:link w:val="af2"/>
    <w:rsid w:val="000A1580"/>
  </w:style>
  <w:style w:type="paragraph" w:styleId="22">
    <w:name w:val="Body Text 2"/>
    <w:basedOn w:val="a"/>
    <w:link w:val="23"/>
    <w:rsid w:val="000A158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A1580"/>
  </w:style>
  <w:style w:type="paragraph" w:styleId="af4">
    <w:name w:val="footer"/>
    <w:basedOn w:val="a"/>
    <w:link w:val="af5"/>
    <w:rsid w:val="0077108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7108C"/>
  </w:style>
  <w:style w:type="character" w:styleId="af6">
    <w:name w:val="Hyperlink"/>
    <w:basedOn w:val="a0"/>
    <w:rsid w:val="009F0D57"/>
    <w:rPr>
      <w:color w:val="0000FF"/>
      <w:u w:val="single"/>
    </w:rPr>
  </w:style>
  <w:style w:type="paragraph" w:customStyle="1" w:styleId="ConsPlusNormal">
    <w:name w:val="ConsPlusNormal"/>
    <w:rsid w:val="007B2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Balloon Text"/>
    <w:basedOn w:val="a"/>
    <w:link w:val="af8"/>
    <w:rsid w:val="00CB1E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B1EE4"/>
    <w:rPr>
      <w:rFonts w:ascii="Tahoma" w:hAnsi="Tahoma" w:cs="Tahoma"/>
      <w:sz w:val="16"/>
      <w:szCs w:val="16"/>
    </w:rPr>
  </w:style>
  <w:style w:type="paragraph" w:customStyle="1" w:styleId="af9">
    <w:name w:val="Прижатый влево"/>
    <w:basedOn w:val="a"/>
    <w:next w:val="a"/>
    <w:uiPriority w:val="99"/>
    <w:rsid w:val="004955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Текст (лев. подпись)"/>
    <w:basedOn w:val="a"/>
    <w:next w:val="a"/>
    <w:uiPriority w:val="99"/>
    <w:rsid w:val="00F37FB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Текст (прав. подпись)"/>
    <w:basedOn w:val="a"/>
    <w:next w:val="a"/>
    <w:uiPriority w:val="99"/>
    <w:rsid w:val="00F37FB3"/>
    <w:pPr>
      <w:autoSpaceDE w:val="0"/>
      <w:autoSpaceDN w:val="0"/>
      <w:adjustRightInd w:val="0"/>
      <w:jc w:val="right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B664AA"/>
  </w:style>
  <w:style w:type="character" w:styleId="afc">
    <w:name w:val="Strong"/>
    <w:basedOn w:val="a0"/>
    <w:qFormat/>
    <w:rsid w:val="005B1E77"/>
    <w:rPr>
      <w:b/>
      <w:bCs/>
    </w:rPr>
  </w:style>
  <w:style w:type="character" w:customStyle="1" w:styleId="31">
    <w:name w:val="Основной текст с отступом 3 Знак"/>
    <w:basedOn w:val="a0"/>
    <w:link w:val="30"/>
    <w:rsid w:val="00F5457C"/>
    <w:rPr>
      <w:sz w:val="28"/>
    </w:rPr>
  </w:style>
  <w:style w:type="paragraph" w:customStyle="1" w:styleId="afd">
    <w:name w:val="Заголовок статьи"/>
    <w:basedOn w:val="a"/>
    <w:next w:val="a"/>
    <w:uiPriority w:val="99"/>
    <w:rsid w:val="003F4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B59B7"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Subtitle"/>
    <w:basedOn w:val="a"/>
    <w:link w:val="aff"/>
    <w:qFormat/>
    <w:rsid w:val="004F7CBE"/>
    <w:pPr>
      <w:ind w:left="-1090"/>
    </w:pPr>
    <w:rPr>
      <w:sz w:val="28"/>
      <w:szCs w:val="24"/>
    </w:rPr>
  </w:style>
  <w:style w:type="character" w:customStyle="1" w:styleId="aff">
    <w:name w:val="Подзаголовок Знак"/>
    <w:basedOn w:val="a0"/>
    <w:link w:val="afe"/>
    <w:rsid w:val="004F7CBE"/>
    <w:rPr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98431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f0">
    <w:name w:val="Знак Знак Знак Знак"/>
    <w:basedOn w:val="a"/>
    <w:rsid w:val="0014394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a">
    <w:name w:val="Текст сноски Знак"/>
    <w:basedOn w:val="a0"/>
    <w:link w:val="a9"/>
    <w:semiHidden/>
    <w:rsid w:val="00991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rai@ab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amenrai@ab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8319</Words>
  <Characters>47422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системы предоставления бюджетных услуг</vt:lpstr>
    </vt:vector>
  </TitlesOfParts>
  <Company/>
  <LinksUpToDate>false</LinksUpToDate>
  <CharactersWithSpaces>55630</CharactersWithSpaces>
  <SharedDoc>false</SharedDoc>
  <HLinks>
    <vt:vector size="30" baseType="variant">
      <vt:variant>
        <vt:i4>8192062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3866650</vt:i4>
      </vt:variant>
      <vt:variant>
        <vt:i4>3</vt:i4>
      </vt:variant>
      <vt:variant>
        <vt:i4>0</vt:i4>
      </vt:variant>
      <vt:variant>
        <vt:i4>5</vt:i4>
      </vt:variant>
      <vt:variant>
        <vt:lpwstr>mailto:kamenrai@ab.ru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mailto:kamenrai@ab.ru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системы предоставления бюджетных услуг</dc:title>
  <dc:creator>Рогожникова Н.Л.</dc:creator>
  <cp:lastModifiedBy>Uz</cp:lastModifiedBy>
  <cp:revision>2</cp:revision>
  <cp:lastPrinted>2012-03-28T09:36:00Z</cp:lastPrinted>
  <dcterms:created xsi:type="dcterms:W3CDTF">2024-07-03T02:07:00Z</dcterms:created>
  <dcterms:modified xsi:type="dcterms:W3CDTF">2024-07-03T02:07:00Z</dcterms:modified>
</cp:coreProperties>
</file>