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A5" w:rsidRPr="00DD5DAA" w:rsidRDefault="003D2FA5" w:rsidP="003D2FA5">
      <w:pPr>
        <w:pStyle w:val="a7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3D2FA5" w:rsidRPr="00DD5DAA" w:rsidRDefault="003D2FA5" w:rsidP="003D2FA5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3D2FA5" w:rsidRPr="00DD5DAA" w:rsidRDefault="003D2FA5" w:rsidP="003D2FA5">
      <w:pPr>
        <w:pStyle w:val="1"/>
        <w:rPr>
          <w:szCs w:val="28"/>
        </w:rPr>
      </w:pPr>
    </w:p>
    <w:p w:rsidR="003D2FA5" w:rsidRPr="00120836" w:rsidRDefault="003D2FA5" w:rsidP="003D2FA5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15515" w:rsidRDefault="00415515" w:rsidP="003D2FA5">
      <w:pPr>
        <w:rPr>
          <w:b/>
          <w:sz w:val="28"/>
          <w:szCs w:val="28"/>
        </w:rPr>
      </w:pPr>
    </w:p>
    <w:p w:rsidR="003D2FA5" w:rsidRDefault="00262D83" w:rsidP="009C6506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26.12.2022    </w:t>
      </w:r>
      <w:r w:rsidR="003D2FA5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1415    </w:t>
      </w:r>
      <w:r w:rsidR="003D2FA5">
        <w:rPr>
          <w:b/>
          <w:sz w:val="28"/>
          <w:szCs w:val="28"/>
        </w:rPr>
        <w:t xml:space="preserve">                </w:t>
      </w:r>
      <w:r w:rsidR="003D2FA5" w:rsidRPr="00DD5DAA">
        <w:rPr>
          <w:b/>
          <w:sz w:val="28"/>
          <w:szCs w:val="28"/>
        </w:rPr>
        <w:t xml:space="preserve">                        </w:t>
      </w:r>
      <w:r w:rsidR="009C6506">
        <w:rPr>
          <w:b/>
          <w:sz w:val="28"/>
          <w:szCs w:val="28"/>
        </w:rPr>
        <w:t xml:space="preserve">          </w:t>
      </w:r>
      <w:r w:rsidR="00B25532">
        <w:rPr>
          <w:b/>
          <w:sz w:val="28"/>
          <w:szCs w:val="28"/>
        </w:rPr>
        <w:t xml:space="preserve">     </w:t>
      </w:r>
      <w:r w:rsidR="000D1963">
        <w:rPr>
          <w:b/>
          <w:sz w:val="28"/>
          <w:szCs w:val="28"/>
        </w:rPr>
        <w:t xml:space="preserve"> </w:t>
      </w:r>
      <w:r w:rsidR="001031E5">
        <w:rPr>
          <w:b/>
          <w:sz w:val="28"/>
          <w:szCs w:val="28"/>
        </w:rPr>
        <w:t xml:space="preserve">        </w:t>
      </w:r>
      <w:r w:rsidR="003D2FA5" w:rsidRPr="00DD5DAA">
        <w:rPr>
          <w:b/>
          <w:sz w:val="28"/>
          <w:szCs w:val="28"/>
        </w:rPr>
        <w:t>г. К</w:t>
      </w:r>
      <w:r w:rsidR="003D2FA5" w:rsidRPr="00DD5DAA">
        <w:rPr>
          <w:b/>
          <w:sz w:val="28"/>
          <w:szCs w:val="28"/>
        </w:rPr>
        <w:t>а</w:t>
      </w:r>
      <w:r w:rsidR="003D2FA5" w:rsidRPr="00DD5DAA">
        <w:rPr>
          <w:b/>
          <w:sz w:val="28"/>
          <w:szCs w:val="28"/>
        </w:rPr>
        <w:t>мень-на-Оби</w:t>
      </w:r>
    </w:p>
    <w:p w:rsidR="001031E5" w:rsidRDefault="001031E5" w:rsidP="007A367A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8150CD" w:rsidRDefault="005304FD" w:rsidP="009C6506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F873ED">
        <w:rPr>
          <w:sz w:val="28"/>
          <w:szCs w:val="28"/>
        </w:rPr>
        <w:t xml:space="preserve">Об утверждении </w:t>
      </w:r>
      <w:r w:rsidR="000D3A94">
        <w:rPr>
          <w:sz w:val="28"/>
          <w:szCs w:val="28"/>
        </w:rPr>
        <w:t>А</w:t>
      </w:r>
      <w:r w:rsidRPr="00F873ED">
        <w:rPr>
          <w:sz w:val="28"/>
          <w:szCs w:val="28"/>
        </w:rPr>
        <w:t>дминистративного регламента</w:t>
      </w:r>
      <w:r w:rsidR="009C6506">
        <w:rPr>
          <w:sz w:val="28"/>
          <w:szCs w:val="28"/>
        </w:rPr>
        <w:t xml:space="preserve"> Администрации Каме</w:t>
      </w:r>
      <w:r w:rsidR="009C6506">
        <w:rPr>
          <w:sz w:val="28"/>
          <w:szCs w:val="28"/>
        </w:rPr>
        <w:t>н</w:t>
      </w:r>
      <w:r w:rsidR="009C6506">
        <w:rPr>
          <w:sz w:val="28"/>
          <w:szCs w:val="28"/>
        </w:rPr>
        <w:t>ского района Алтайского края</w:t>
      </w:r>
      <w:r w:rsidRPr="00F873ED">
        <w:rPr>
          <w:sz w:val="28"/>
          <w:szCs w:val="28"/>
        </w:rPr>
        <w:t xml:space="preserve"> пр</w:t>
      </w:r>
      <w:r w:rsidRPr="00F873ED">
        <w:rPr>
          <w:sz w:val="28"/>
          <w:szCs w:val="28"/>
        </w:rPr>
        <w:t>е</w:t>
      </w:r>
      <w:r w:rsidRPr="00F873ED">
        <w:rPr>
          <w:sz w:val="28"/>
          <w:szCs w:val="28"/>
        </w:rPr>
        <w:t>доставлени</w:t>
      </w:r>
      <w:r w:rsidR="000D3A94"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муниципальной услуги</w:t>
      </w:r>
      <w:r w:rsidR="003E0CBC">
        <w:rPr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</w:t>
      </w:r>
      <w:r w:rsidR="003E0CBC">
        <w:rPr>
          <w:sz w:val="28"/>
          <w:szCs w:val="28"/>
        </w:rPr>
        <w:t>ъ</w:t>
      </w:r>
      <w:r w:rsidR="003E0CBC">
        <w:rPr>
          <w:sz w:val="28"/>
          <w:szCs w:val="28"/>
        </w:rPr>
        <w:t>екта индивидуального жилищного строительства с привлечением средств м</w:t>
      </w:r>
      <w:r w:rsidR="003E0CBC">
        <w:rPr>
          <w:sz w:val="28"/>
          <w:szCs w:val="28"/>
        </w:rPr>
        <w:t>а</w:t>
      </w:r>
      <w:r w:rsidR="003E0CBC">
        <w:rPr>
          <w:sz w:val="28"/>
          <w:szCs w:val="28"/>
        </w:rPr>
        <w:t>теринского (семейного) капитала»</w:t>
      </w:r>
    </w:p>
    <w:p w:rsidR="005304FD" w:rsidRDefault="005304FD" w:rsidP="009C6506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5304FD" w:rsidRDefault="005304FD" w:rsidP="007A367A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</w:t>
      </w:r>
      <w:r w:rsidRPr="00F873ED">
        <w:rPr>
          <w:sz w:val="28"/>
          <w:szCs w:val="28"/>
        </w:rPr>
        <w:t>р</w:t>
      </w:r>
      <w:r w:rsidRPr="00F873ED">
        <w:rPr>
          <w:sz w:val="28"/>
          <w:szCs w:val="28"/>
        </w:rPr>
        <w:t>ганизации предоставления государственных и муниципальных услуг»,</w:t>
      </w:r>
      <w:r w:rsidR="007033A9" w:rsidRPr="007033A9">
        <w:t xml:space="preserve"> </w:t>
      </w:r>
      <w:r w:rsidR="008231E2"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7033A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="00FB63AD" w:rsidRPr="00FB63AD">
        <w:rPr>
          <w:sz w:val="28"/>
          <w:szCs w:val="28"/>
        </w:rPr>
        <w:t xml:space="preserve"> </w:t>
      </w:r>
      <w:r w:rsidR="00D16399">
        <w:rPr>
          <w:sz w:val="28"/>
          <w:szCs w:val="28"/>
        </w:rPr>
        <w:t>статьей 34</w:t>
      </w:r>
      <w:r w:rsidR="00907BC6">
        <w:rPr>
          <w:sz w:val="28"/>
          <w:szCs w:val="28"/>
        </w:rPr>
        <w:t xml:space="preserve"> </w:t>
      </w:r>
      <w:r w:rsidR="00FB63AD">
        <w:rPr>
          <w:sz w:val="28"/>
          <w:szCs w:val="28"/>
        </w:rPr>
        <w:t>Устав</w:t>
      </w:r>
      <w:r w:rsidR="007033A9">
        <w:rPr>
          <w:sz w:val="28"/>
          <w:szCs w:val="28"/>
        </w:rPr>
        <w:t>а</w:t>
      </w:r>
      <w:r w:rsidR="00FB63AD">
        <w:rPr>
          <w:sz w:val="28"/>
          <w:szCs w:val="28"/>
        </w:rPr>
        <w:t xml:space="preserve"> муниципального образования город Камень-на-Оби Каме</w:t>
      </w:r>
      <w:r w:rsidR="00FB63AD">
        <w:rPr>
          <w:sz w:val="28"/>
          <w:szCs w:val="28"/>
        </w:rPr>
        <w:t>н</w:t>
      </w:r>
      <w:r w:rsidR="00FB63AD">
        <w:rPr>
          <w:sz w:val="28"/>
          <w:szCs w:val="28"/>
        </w:rPr>
        <w:t>ского района Алтайского края,</w:t>
      </w:r>
    </w:p>
    <w:p w:rsidR="00E842D1" w:rsidRPr="00AF79C1" w:rsidRDefault="00E842D1" w:rsidP="0060382C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60382C" w:rsidRDefault="008F0B5B" w:rsidP="000F478F">
      <w:pPr>
        <w:tabs>
          <w:tab w:val="left" w:pos="1418"/>
        </w:tabs>
        <w:jc w:val="center"/>
        <w:rPr>
          <w:sz w:val="28"/>
          <w:szCs w:val="28"/>
        </w:rPr>
      </w:pPr>
      <w:r w:rsidRPr="000F478F">
        <w:rPr>
          <w:sz w:val="28"/>
          <w:szCs w:val="28"/>
        </w:rPr>
        <w:t>П О С Т А Н О В Л Я Ю</w:t>
      </w:r>
      <w:r w:rsidR="00DB1EA2" w:rsidRPr="000F478F">
        <w:rPr>
          <w:sz w:val="28"/>
          <w:szCs w:val="28"/>
        </w:rPr>
        <w:t>:</w:t>
      </w:r>
    </w:p>
    <w:p w:rsidR="005304FD" w:rsidRDefault="005304FD" w:rsidP="000F478F">
      <w:pPr>
        <w:tabs>
          <w:tab w:val="left" w:pos="1418"/>
        </w:tabs>
        <w:jc w:val="center"/>
        <w:rPr>
          <w:sz w:val="28"/>
          <w:szCs w:val="28"/>
        </w:rPr>
      </w:pPr>
    </w:p>
    <w:p w:rsidR="00C52256" w:rsidRDefault="005304FD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 w:rsidR="000D3A94"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 w:rsidR="000D3A94"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="0037628A" w:rsidRPr="0037628A">
        <w:rPr>
          <w:sz w:val="28"/>
          <w:szCs w:val="28"/>
        </w:rPr>
        <w:t>«</w:t>
      </w:r>
      <w:r w:rsidR="003E0CBC">
        <w:rPr>
          <w:sz w:val="28"/>
          <w:szCs w:val="28"/>
        </w:rPr>
        <w:t>Выдача акта освидетельствования проведения основных работ по строительству (реконс</w:t>
      </w:r>
      <w:r w:rsidR="003E0CBC">
        <w:rPr>
          <w:sz w:val="28"/>
          <w:szCs w:val="28"/>
        </w:rPr>
        <w:t>т</w:t>
      </w:r>
      <w:r w:rsidR="003E0CBC">
        <w:rPr>
          <w:sz w:val="28"/>
          <w:szCs w:val="28"/>
        </w:rPr>
        <w:t>рукции) объекта индивидуального жилищного стро</w:t>
      </w:r>
      <w:r w:rsidR="003E0CBC">
        <w:rPr>
          <w:sz w:val="28"/>
          <w:szCs w:val="28"/>
        </w:rPr>
        <w:t>и</w:t>
      </w:r>
      <w:r w:rsidR="003E0CBC">
        <w:rPr>
          <w:sz w:val="28"/>
          <w:szCs w:val="28"/>
        </w:rPr>
        <w:t>тельства с привлечением средств материнского (семейного) капитала</w:t>
      </w:r>
      <w:r w:rsidR="00C36529" w:rsidRPr="00C36529">
        <w:rPr>
          <w:sz w:val="28"/>
          <w:szCs w:val="28"/>
        </w:rPr>
        <w:t>»</w:t>
      </w:r>
      <w:r w:rsidR="009C6506">
        <w:rPr>
          <w:sz w:val="28"/>
          <w:szCs w:val="28"/>
        </w:rPr>
        <w:t xml:space="preserve"> (прилагае</w:t>
      </w:r>
      <w:r w:rsidR="009C6506">
        <w:rPr>
          <w:sz w:val="28"/>
          <w:szCs w:val="28"/>
        </w:rPr>
        <w:t>т</w:t>
      </w:r>
      <w:r w:rsidR="009C6506">
        <w:rPr>
          <w:sz w:val="28"/>
          <w:szCs w:val="28"/>
        </w:rPr>
        <w:t>ся)</w:t>
      </w:r>
      <w:r w:rsidR="00C36529">
        <w:rPr>
          <w:sz w:val="28"/>
          <w:szCs w:val="28"/>
        </w:rPr>
        <w:t>.</w:t>
      </w:r>
    </w:p>
    <w:p w:rsidR="007A4A43" w:rsidRPr="0037628A" w:rsidRDefault="007A4A43" w:rsidP="005304F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 w:rsidR="001E0E36"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E52A20" w:rsidRPr="004E01F9" w:rsidRDefault="005304FD" w:rsidP="001E0E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A43">
        <w:rPr>
          <w:sz w:val="28"/>
        </w:rPr>
        <w:t>3</w:t>
      </w:r>
      <w:r w:rsidR="00E52A20" w:rsidRPr="004E01F9">
        <w:rPr>
          <w:sz w:val="28"/>
        </w:rPr>
        <w:t xml:space="preserve">. Контроль за исполнением настоящего постановления возложить </w:t>
      </w:r>
      <w:r w:rsidR="00CD6E01">
        <w:rPr>
          <w:sz w:val="28"/>
        </w:rPr>
        <w:t xml:space="preserve">на </w:t>
      </w:r>
      <w:r w:rsidR="001E0E36">
        <w:rPr>
          <w:sz w:val="28"/>
        </w:rPr>
        <w:t>з</w:t>
      </w:r>
      <w:r w:rsidR="001E0E36">
        <w:rPr>
          <w:sz w:val="28"/>
        </w:rPr>
        <w:t>а</w:t>
      </w:r>
      <w:r w:rsidR="001E0E36">
        <w:rPr>
          <w:sz w:val="28"/>
        </w:rPr>
        <w:t>местителя главы Администрации района</w:t>
      </w:r>
      <w:r w:rsidR="00CD6E01">
        <w:rPr>
          <w:sz w:val="28"/>
        </w:rPr>
        <w:t>, председателя Комитета Администр</w:t>
      </w:r>
      <w:r w:rsidR="00CD6E01">
        <w:rPr>
          <w:sz w:val="28"/>
        </w:rPr>
        <w:t>а</w:t>
      </w:r>
      <w:r w:rsidR="00CD6E01">
        <w:rPr>
          <w:sz w:val="28"/>
        </w:rPr>
        <w:t>ции Каменского района по жилищно-коммунальному хозяйству, строительству и архитектуре В.А. Баранова</w:t>
      </w:r>
      <w:r w:rsidR="003056AE">
        <w:rPr>
          <w:sz w:val="28"/>
        </w:rPr>
        <w:t>.</w:t>
      </w:r>
    </w:p>
    <w:p w:rsidR="00D12BE4" w:rsidRDefault="00D12BE4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CD6E01" w:rsidRDefault="00CD6E01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CD6E01" w:rsidRDefault="00CD6E01" w:rsidP="00EB058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B058B"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B058B" w:rsidRPr="00EB058B">
        <w:rPr>
          <w:sz w:val="28"/>
          <w:szCs w:val="28"/>
        </w:rPr>
        <w:t xml:space="preserve"> района                                                   </w:t>
      </w:r>
      <w:r w:rsidR="009C6506">
        <w:rPr>
          <w:sz w:val="28"/>
          <w:szCs w:val="28"/>
        </w:rPr>
        <w:t xml:space="preserve">                             </w:t>
      </w:r>
      <w:r w:rsidR="00EB058B">
        <w:rPr>
          <w:sz w:val="28"/>
          <w:szCs w:val="28"/>
        </w:rPr>
        <w:t xml:space="preserve"> </w:t>
      </w:r>
      <w:r w:rsidR="00EB058B" w:rsidRPr="00EB058B">
        <w:rPr>
          <w:sz w:val="28"/>
          <w:szCs w:val="28"/>
        </w:rPr>
        <w:t xml:space="preserve">     </w:t>
      </w:r>
      <w:r>
        <w:rPr>
          <w:sz w:val="28"/>
          <w:szCs w:val="28"/>
        </w:rPr>
        <w:t>И.В. Панченко</w:t>
      </w:r>
    </w:p>
    <w:p w:rsidR="009C6506" w:rsidRDefault="009C6506" w:rsidP="003E0CBC">
      <w:pPr>
        <w:tabs>
          <w:tab w:val="left" w:pos="567"/>
        </w:tabs>
        <w:rPr>
          <w:sz w:val="28"/>
          <w:szCs w:val="28"/>
        </w:rPr>
      </w:pPr>
    </w:p>
    <w:p w:rsidR="003E0CBC" w:rsidRPr="003E0CBC" w:rsidRDefault="003E0CBC" w:rsidP="003E0CBC">
      <w:pPr>
        <w:tabs>
          <w:tab w:val="left" w:pos="567"/>
        </w:tabs>
        <w:rPr>
          <w:sz w:val="28"/>
          <w:szCs w:val="28"/>
        </w:rPr>
      </w:pPr>
    </w:p>
    <w:p w:rsidR="00DE09D9" w:rsidRDefault="00D16399" w:rsidP="00DE09D9">
      <w:pPr>
        <w:overflowPunct/>
        <w:autoSpaceDE/>
        <w:autoSpaceDN/>
        <w:adjustRightInd/>
        <w:ind w:left="5670"/>
        <w:textAlignment w:val="auto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9C6506" w:rsidRPr="009C6506">
        <w:rPr>
          <w:sz w:val="28"/>
          <w:szCs w:val="28"/>
        </w:rPr>
        <w:t xml:space="preserve"> постановлением</w:t>
      </w:r>
    </w:p>
    <w:p w:rsidR="00DE09D9" w:rsidRDefault="009C6506" w:rsidP="00DE09D9">
      <w:pPr>
        <w:overflowPunct/>
        <w:autoSpaceDE/>
        <w:autoSpaceDN/>
        <w:adjustRightInd/>
        <w:ind w:left="5670"/>
        <w:textAlignment w:val="auto"/>
        <w:rPr>
          <w:sz w:val="28"/>
          <w:szCs w:val="28"/>
        </w:rPr>
      </w:pPr>
      <w:r w:rsidRPr="009C6506">
        <w:rPr>
          <w:sz w:val="28"/>
          <w:szCs w:val="28"/>
        </w:rPr>
        <w:t>Администрации района</w:t>
      </w:r>
    </w:p>
    <w:p w:rsidR="009C6506" w:rsidRPr="009C6506" w:rsidRDefault="009C6506" w:rsidP="00DE09D9">
      <w:pPr>
        <w:overflowPunct/>
        <w:autoSpaceDE/>
        <w:autoSpaceDN/>
        <w:adjustRightInd/>
        <w:ind w:left="567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D83">
        <w:rPr>
          <w:sz w:val="28"/>
          <w:szCs w:val="28"/>
        </w:rPr>
        <w:t xml:space="preserve">от 26.12.2022      </w:t>
      </w:r>
      <w:r w:rsidR="00DE09D9">
        <w:rPr>
          <w:sz w:val="28"/>
          <w:szCs w:val="28"/>
        </w:rPr>
        <w:t xml:space="preserve"> №</w:t>
      </w:r>
      <w:r w:rsidR="00262D83">
        <w:rPr>
          <w:sz w:val="28"/>
          <w:szCs w:val="28"/>
        </w:rPr>
        <w:t xml:space="preserve"> 1415</w:t>
      </w:r>
    </w:p>
    <w:p w:rsidR="009C6506" w:rsidRDefault="009C6506" w:rsidP="00B43985">
      <w:pPr>
        <w:keepNext/>
        <w:ind w:right="-63"/>
        <w:jc w:val="center"/>
        <w:textAlignment w:val="auto"/>
        <w:outlineLvl w:val="0"/>
        <w:rPr>
          <w:b/>
          <w:sz w:val="28"/>
          <w:szCs w:val="28"/>
          <w:lang/>
        </w:rPr>
      </w:pPr>
    </w:p>
    <w:p w:rsidR="00B43985" w:rsidRPr="00B43985" w:rsidRDefault="00B43985" w:rsidP="00B43985">
      <w:pPr>
        <w:keepNext/>
        <w:ind w:right="-63"/>
        <w:jc w:val="center"/>
        <w:textAlignment w:val="auto"/>
        <w:outlineLvl w:val="0"/>
        <w:rPr>
          <w:b/>
          <w:sz w:val="28"/>
          <w:szCs w:val="28"/>
          <w:lang/>
        </w:rPr>
      </w:pPr>
      <w:r w:rsidRPr="00B43985">
        <w:rPr>
          <w:b/>
          <w:sz w:val="28"/>
          <w:szCs w:val="28"/>
          <w:lang/>
        </w:rPr>
        <w:t xml:space="preserve">Административный регламент </w:t>
      </w:r>
    </w:p>
    <w:p w:rsidR="00B43985" w:rsidRPr="00536844" w:rsidRDefault="00B43985" w:rsidP="00B43985">
      <w:pPr>
        <w:keepNext/>
        <w:ind w:right="-63"/>
        <w:jc w:val="center"/>
        <w:textAlignment w:val="auto"/>
        <w:outlineLvl w:val="0"/>
        <w:rPr>
          <w:b/>
          <w:sz w:val="28"/>
          <w:szCs w:val="28"/>
          <w:lang/>
        </w:rPr>
      </w:pPr>
      <w:r w:rsidRPr="00B43985">
        <w:rPr>
          <w:b/>
          <w:sz w:val="28"/>
          <w:szCs w:val="28"/>
          <w:lang/>
        </w:rPr>
        <w:t>Администрации Каменского района Алтайского края</w:t>
      </w:r>
      <w:r w:rsidRPr="00B43985">
        <w:rPr>
          <w:b/>
          <w:sz w:val="28"/>
          <w:szCs w:val="28"/>
          <w:lang/>
        </w:rPr>
        <w:t xml:space="preserve"> </w:t>
      </w:r>
      <w:r w:rsidRPr="00B43985">
        <w:rPr>
          <w:b/>
          <w:sz w:val="28"/>
          <w:szCs w:val="28"/>
          <w:lang/>
        </w:rPr>
        <w:t>предоставления муниципальной услуги</w:t>
      </w:r>
      <w:r>
        <w:rPr>
          <w:b/>
          <w:sz w:val="28"/>
          <w:szCs w:val="28"/>
          <w:lang/>
        </w:rPr>
        <w:t xml:space="preserve"> </w:t>
      </w:r>
      <w:r w:rsidRPr="00536844">
        <w:rPr>
          <w:b/>
          <w:sz w:val="28"/>
          <w:szCs w:val="28"/>
          <w:lang/>
        </w:rPr>
        <w:t>«</w:t>
      </w:r>
      <w:r w:rsidR="00536844" w:rsidRPr="00536844">
        <w:rPr>
          <w:b/>
          <w:sz w:val="28"/>
          <w:szCs w:val="28"/>
        </w:rPr>
        <w:t>Выдача акта освидетельствования проведения о</w:t>
      </w:r>
      <w:r w:rsidR="00536844" w:rsidRPr="00536844">
        <w:rPr>
          <w:b/>
          <w:sz w:val="28"/>
          <w:szCs w:val="28"/>
        </w:rPr>
        <w:t>с</w:t>
      </w:r>
      <w:r w:rsidR="00536844" w:rsidRPr="00536844">
        <w:rPr>
          <w:b/>
          <w:sz w:val="28"/>
          <w:szCs w:val="28"/>
        </w:rPr>
        <w:t>но</w:t>
      </w:r>
      <w:r w:rsidR="00536844" w:rsidRPr="00536844">
        <w:rPr>
          <w:b/>
          <w:sz w:val="28"/>
          <w:szCs w:val="28"/>
        </w:rPr>
        <w:t>в</w:t>
      </w:r>
      <w:r w:rsidR="00536844" w:rsidRPr="00536844">
        <w:rPr>
          <w:b/>
          <w:sz w:val="28"/>
          <w:szCs w:val="28"/>
        </w:rPr>
        <w:t>ных работ по строительству (реконструкции) объекта индивидуального жилищного строительства с привлечением средств материнского (семейн</w:t>
      </w:r>
      <w:r w:rsidR="00536844" w:rsidRPr="00536844">
        <w:rPr>
          <w:b/>
          <w:sz w:val="28"/>
          <w:szCs w:val="28"/>
        </w:rPr>
        <w:t>о</w:t>
      </w:r>
      <w:r w:rsidR="00536844" w:rsidRPr="00536844">
        <w:rPr>
          <w:b/>
          <w:sz w:val="28"/>
          <w:szCs w:val="28"/>
        </w:rPr>
        <w:t>го) капит</w:t>
      </w:r>
      <w:r w:rsidR="00536844" w:rsidRPr="00536844">
        <w:rPr>
          <w:b/>
          <w:sz w:val="28"/>
          <w:szCs w:val="28"/>
        </w:rPr>
        <w:t>а</w:t>
      </w:r>
      <w:r w:rsidR="00536844" w:rsidRPr="00536844">
        <w:rPr>
          <w:b/>
          <w:sz w:val="28"/>
          <w:szCs w:val="28"/>
        </w:rPr>
        <w:t>ла</w:t>
      </w:r>
      <w:r w:rsidRPr="00536844">
        <w:rPr>
          <w:b/>
          <w:sz w:val="28"/>
          <w:szCs w:val="28"/>
          <w:lang/>
        </w:rPr>
        <w:t>»</w:t>
      </w:r>
    </w:p>
    <w:p w:rsidR="00B43985" w:rsidRPr="00B43985" w:rsidRDefault="00B43985" w:rsidP="00B43985">
      <w:pPr>
        <w:ind w:right="-63" w:firstLine="709"/>
        <w:jc w:val="center"/>
        <w:rPr>
          <w:sz w:val="28"/>
          <w:szCs w:val="28"/>
        </w:rPr>
      </w:pPr>
    </w:p>
    <w:p w:rsidR="00B43985" w:rsidRPr="00B43985" w:rsidRDefault="00B43985" w:rsidP="00B43985">
      <w:pPr>
        <w:jc w:val="center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1. Общие положения</w:t>
      </w:r>
    </w:p>
    <w:p w:rsidR="00B43985" w:rsidRPr="00B43985" w:rsidRDefault="009C6506" w:rsidP="00B43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А</w:t>
      </w:r>
      <w:r w:rsidR="00B43985" w:rsidRPr="00B43985">
        <w:rPr>
          <w:sz w:val="28"/>
          <w:szCs w:val="28"/>
        </w:rPr>
        <w:t>дминистративного регламента.</w:t>
      </w:r>
    </w:p>
    <w:p w:rsidR="00536844" w:rsidRDefault="00B43985" w:rsidP="00536844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Административный регламент предоставления муниципальной услуги «</w:t>
      </w:r>
      <w:r w:rsidR="00536844">
        <w:rPr>
          <w:sz w:val="28"/>
          <w:szCs w:val="28"/>
        </w:rPr>
        <w:t>Выдача акта освидетельствования проведения основных работ по строител</w:t>
      </w:r>
      <w:r w:rsidR="00536844">
        <w:rPr>
          <w:sz w:val="28"/>
          <w:szCs w:val="28"/>
        </w:rPr>
        <w:t>ь</w:t>
      </w:r>
      <w:r w:rsidR="00536844">
        <w:rPr>
          <w:sz w:val="28"/>
          <w:szCs w:val="28"/>
        </w:rPr>
        <w:t>ству (реконструкции) объекта индивидуального жилищного стро</w:t>
      </w:r>
      <w:r w:rsidR="00536844">
        <w:rPr>
          <w:sz w:val="28"/>
          <w:szCs w:val="28"/>
        </w:rPr>
        <w:t>и</w:t>
      </w:r>
      <w:r w:rsidR="00536844">
        <w:rPr>
          <w:sz w:val="28"/>
          <w:szCs w:val="28"/>
        </w:rPr>
        <w:t>тельства с привлечением средств материнского (семейного) капитала</w:t>
      </w:r>
      <w:r w:rsidRPr="00B43985">
        <w:rPr>
          <w:sz w:val="28"/>
          <w:szCs w:val="28"/>
        </w:rPr>
        <w:t>» (далее – «Админ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стративный регламент») устанавливает порядок и стандарт предоставления м</w:t>
      </w:r>
      <w:r w:rsidRPr="00B43985">
        <w:rPr>
          <w:sz w:val="28"/>
          <w:szCs w:val="28"/>
        </w:rPr>
        <w:t>у</w:t>
      </w:r>
      <w:r w:rsidRPr="00B43985">
        <w:rPr>
          <w:sz w:val="28"/>
          <w:szCs w:val="28"/>
        </w:rPr>
        <w:t xml:space="preserve">ниципальной услуги по </w:t>
      </w:r>
      <w:r w:rsidR="00ED354C">
        <w:rPr>
          <w:sz w:val="28"/>
          <w:szCs w:val="28"/>
        </w:rPr>
        <w:t xml:space="preserve">выдачи </w:t>
      </w:r>
      <w:r w:rsidR="00536844" w:rsidRPr="00120DF0">
        <w:rPr>
          <w:sz w:val="28"/>
          <w:lang w:eastAsia="zh-CN"/>
        </w:rPr>
        <w:t xml:space="preserve">услуги </w:t>
      </w:r>
      <w:r w:rsidR="00536844" w:rsidRPr="00120DF0">
        <w:rPr>
          <w:bCs/>
          <w:sz w:val="28"/>
          <w:lang w:eastAsia="zh-CN"/>
        </w:rPr>
        <w:t xml:space="preserve">по выдаче </w:t>
      </w:r>
      <w:r w:rsidR="00536844" w:rsidRPr="007D61E7">
        <w:rPr>
          <w:bCs/>
          <w:sz w:val="28"/>
          <w:lang w:eastAsia="zh-CN"/>
        </w:rPr>
        <w:t>акта освидетельствования проведения</w:t>
      </w:r>
      <w:r w:rsidR="00536844" w:rsidRPr="00120DF0">
        <w:rPr>
          <w:bCs/>
          <w:sz w:val="28"/>
          <w:lang w:eastAsia="zh-CN"/>
        </w:rPr>
        <w:t xml:space="preserve"> основных работ по строительству (реконструкции) объекта инд</w:t>
      </w:r>
      <w:r w:rsidR="00536844" w:rsidRPr="00120DF0">
        <w:rPr>
          <w:bCs/>
          <w:sz w:val="28"/>
          <w:lang w:eastAsia="zh-CN"/>
        </w:rPr>
        <w:t>и</w:t>
      </w:r>
      <w:r w:rsidR="00536844" w:rsidRPr="00120DF0">
        <w:rPr>
          <w:bCs/>
          <w:sz w:val="28"/>
          <w:lang w:eastAsia="zh-CN"/>
        </w:rPr>
        <w:t>видуального жилищного строительства (далее – ИЖС), осуществляемому с привлечением средств материнского (семейного) капитала</w:t>
      </w:r>
      <w:r w:rsidR="00536844" w:rsidRPr="00B43985">
        <w:rPr>
          <w:sz w:val="28"/>
          <w:szCs w:val="28"/>
        </w:rPr>
        <w:t xml:space="preserve"> </w:t>
      </w:r>
      <w:r w:rsidRPr="00B43985">
        <w:rPr>
          <w:sz w:val="28"/>
          <w:szCs w:val="28"/>
        </w:rPr>
        <w:t>(далее – «муниц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 xml:space="preserve">пальная услуга»), </w:t>
      </w:r>
    </w:p>
    <w:p w:rsidR="00536844" w:rsidRPr="001B0E71" w:rsidRDefault="00536844" w:rsidP="00536844">
      <w:pPr>
        <w:pStyle w:val="ae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 xml:space="preserve">1.2. </w:t>
      </w:r>
      <w:r w:rsidRPr="001B0E71">
        <w:rPr>
          <w:sz w:val="28"/>
          <w:szCs w:val="28"/>
        </w:rPr>
        <w:t>Заявителями на получение муниципальной услуги являются физич</w:t>
      </w:r>
      <w:r w:rsidRPr="001B0E71">
        <w:rPr>
          <w:sz w:val="28"/>
          <w:szCs w:val="28"/>
        </w:rPr>
        <w:t>е</w:t>
      </w:r>
      <w:r w:rsidRPr="001B0E71">
        <w:rPr>
          <w:sz w:val="28"/>
          <w:szCs w:val="28"/>
        </w:rPr>
        <w:t>ские лица, получившие государственный сертификат на материнский (семе</w:t>
      </w:r>
      <w:r w:rsidRPr="001B0E71">
        <w:rPr>
          <w:sz w:val="28"/>
          <w:szCs w:val="28"/>
        </w:rPr>
        <w:t>й</w:t>
      </w:r>
      <w:r>
        <w:rPr>
          <w:sz w:val="28"/>
          <w:szCs w:val="28"/>
        </w:rPr>
        <w:t xml:space="preserve">ный) капитал </w:t>
      </w:r>
      <w:r w:rsidRPr="001B0E7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Pr="001B0E71">
        <w:rPr>
          <w:sz w:val="28"/>
          <w:szCs w:val="28"/>
        </w:rPr>
        <w:t>заявитель)</w:t>
      </w:r>
      <w:r w:rsidRPr="001B0E71">
        <w:rPr>
          <w:rFonts w:ascii="Times New Roman CYR" w:hAnsi="Times New Roman CYR" w:cs="Times New Roman CYR"/>
          <w:sz w:val="28"/>
          <w:szCs w:val="28"/>
        </w:rPr>
        <w:t>.</w:t>
      </w:r>
    </w:p>
    <w:p w:rsidR="00536844" w:rsidRPr="00120DF0" w:rsidRDefault="00536844" w:rsidP="00536844">
      <w:pPr>
        <w:pStyle w:val="ae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536844" w:rsidRPr="00120DF0" w:rsidRDefault="00536844" w:rsidP="00536844">
      <w:pPr>
        <w:pStyle w:val="ae"/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120DF0">
        <w:rPr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536844" w:rsidRPr="00120DF0" w:rsidRDefault="00536844" w:rsidP="00536844">
      <w:pPr>
        <w:ind w:right="-1" w:firstLine="709"/>
        <w:jc w:val="both"/>
        <w:rPr>
          <w:spacing w:val="1"/>
          <w:sz w:val="28"/>
          <w:szCs w:val="28"/>
        </w:rPr>
      </w:pPr>
      <w:r w:rsidRPr="00120DF0">
        <w:rPr>
          <w:spacing w:val="1"/>
          <w:sz w:val="28"/>
          <w:szCs w:val="28"/>
        </w:rPr>
        <w:t>1.3.1. информация о порядке предоставления муниципальной услуги ра</w:t>
      </w:r>
      <w:r w:rsidRPr="00120DF0">
        <w:rPr>
          <w:spacing w:val="1"/>
          <w:sz w:val="28"/>
          <w:szCs w:val="28"/>
        </w:rPr>
        <w:t>з</w:t>
      </w:r>
      <w:r w:rsidRPr="00120DF0">
        <w:rPr>
          <w:spacing w:val="1"/>
          <w:sz w:val="28"/>
          <w:szCs w:val="28"/>
        </w:rPr>
        <w:t>мещается:</w:t>
      </w:r>
    </w:p>
    <w:p w:rsidR="00536844" w:rsidRPr="00120DF0" w:rsidRDefault="00536844" w:rsidP="00536844">
      <w:pPr>
        <w:ind w:right="-1" w:firstLine="709"/>
        <w:jc w:val="both"/>
        <w:rPr>
          <w:spacing w:val="1"/>
          <w:sz w:val="28"/>
          <w:szCs w:val="28"/>
        </w:rPr>
      </w:pPr>
      <w:r w:rsidRPr="00120DF0">
        <w:rPr>
          <w:spacing w:val="1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</w:t>
      </w:r>
      <w:r w:rsidRPr="00120DF0">
        <w:rPr>
          <w:spacing w:val="1"/>
          <w:sz w:val="28"/>
          <w:szCs w:val="28"/>
        </w:rPr>
        <w:t>о</w:t>
      </w:r>
      <w:r w:rsidRPr="00120DF0">
        <w:rPr>
          <w:spacing w:val="1"/>
          <w:sz w:val="28"/>
          <w:szCs w:val="28"/>
        </w:rPr>
        <w:t>функциональных центров предоставления государственных и муниципал</w:t>
      </w:r>
      <w:r w:rsidRPr="00120DF0">
        <w:rPr>
          <w:spacing w:val="1"/>
          <w:sz w:val="28"/>
          <w:szCs w:val="28"/>
        </w:rPr>
        <w:t>ь</w:t>
      </w:r>
      <w:r w:rsidRPr="00120DF0">
        <w:rPr>
          <w:spacing w:val="1"/>
          <w:sz w:val="28"/>
          <w:szCs w:val="28"/>
        </w:rPr>
        <w:t xml:space="preserve">ных услуг. </w:t>
      </w:r>
    </w:p>
    <w:p w:rsidR="00536844" w:rsidRPr="00120DF0" w:rsidRDefault="00536844" w:rsidP="00536844">
      <w:pPr>
        <w:ind w:right="-1" w:firstLine="709"/>
        <w:jc w:val="both"/>
        <w:rPr>
          <w:spacing w:val="1"/>
          <w:sz w:val="28"/>
          <w:szCs w:val="28"/>
        </w:rPr>
      </w:pPr>
      <w:r w:rsidRPr="00120DF0">
        <w:rPr>
          <w:spacing w:val="1"/>
          <w:sz w:val="28"/>
          <w:szCs w:val="28"/>
        </w:rPr>
        <w:t xml:space="preserve">2) на официальном сайте муниципального образования </w:t>
      </w:r>
      <w:r w:rsidR="00311702">
        <w:rPr>
          <w:spacing w:val="1"/>
          <w:sz w:val="28"/>
          <w:szCs w:val="28"/>
        </w:rPr>
        <w:t>Каменского ра</w:t>
      </w:r>
      <w:r w:rsidR="00311702">
        <w:rPr>
          <w:spacing w:val="1"/>
          <w:sz w:val="28"/>
          <w:szCs w:val="28"/>
        </w:rPr>
        <w:t>й</w:t>
      </w:r>
      <w:r w:rsidR="00311702">
        <w:rPr>
          <w:spacing w:val="1"/>
          <w:sz w:val="28"/>
          <w:szCs w:val="28"/>
        </w:rPr>
        <w:t>она</w:t>
      </w:r>
      <w:r w:rsidRPr="00120DF0">
        <w:rPr>
          <w:spacing w:val="1"/>
          <w:sz w:val="28"/>
          <w:szCs w:val="28"/>
        </w:rPr>
        <w:t xml:space="preserve"> в информационно-телекоммуникационной сети «Интернет»</w:t>
      </w:r>
      <w:r w:rsidR="00311702" w:rsidRPr="00311702">
        <w:t xml:space="preserve"> </w:t>
      </w:r>
      <w:r w:rsidR="00311702">
        <w:t>(</w:t>
      </w:r>
      <w:hyperlink r:id="rId8" w:tgtFrame="_blank" w:history="1">
        <w:r w:rsidR="00311702" w:rsidRPr="00311702">
          <w:rPr>
            <w:rStyle w:val="aa"/>
            <w:b/>
            <w:bCs/>
            <w:sz w:val="28"/>
            <w:szCs w:val="28"/>
          </w:rPr>
          <w:t>kamenrai.ru</w:t>
        </w:r>
      </w:hyperlink>
      <w:r w:rsidR="00311702">
        <w:rPr>
          <w:sz w:val="28"/>
          <w:szCs w:val="28"/>
        </w:rPr>
        <w:t>)</w:t>
      </w:r>
      <w:r w:rsidRPr="00120DF0">
        <w:rPr>
          <w:spacing w:val="1"/>
          <w:sz w:val="28"/>
          <w:szCs w:val="28"/>
        </w:rPr>
        <w:t>;</w:t>
      </w:r>
    </w:p>
    <w:p w:rsidR="00536844" w:rsidRPr="006110F9" w:rsidRDefault="00536844" w:rsidP="00311702">
      <w:pPr>
        <w:ind w:right="-1" w:firstLine="709"/>
        <w:jc w:val="both"/>
        <w:rPr>
          <w:spacing w:val="1"/>
          <w:sz w:val="28"/>
          <w:szCs w:val="28"/>
        </w:rPr>
      </w:pPr>
      <w:r w:rsidRPr="00120DF0">
        <w:rPr>
          <w:spacing w:val="1"/>
          <w:sz w:val="28"/>
          <w:szCs w:val="28"/>
        </w:rPr>
        <w:t xml:space="preserve">3) </w:t>
      </w:r>
      <w:r w:rsidRPr="006110F9">
        <w:rPr>
          <w:spacing w:val="1"/>
          <w:sz w:val="28"/>
          <w:szCs w:val="28"/>
        </w:rPr>
        <w:t>непосредственно при личном приеме заявителя в (указать наименов</w:t>
      </w:r>
      <w:r w:rsidRPr="006110F9">
        <w:rPr>
          <w:spacing w:val="1"/>
          <w:sz w:val="28"/>
          <w:szCs w:val="28"/>
        </w:rPr>
        <w:t>а</w:t>
      </w:r>
      <w:r w:rsidRPr="006110F9">
        <w:rPr>
          <w:spacing w:val="1"/>
          <w:sz w:val="28"/>
          <w:szCs w:val="28"/>
        </w:rPr>
        <w:t>ние органа муниципальной власти, органа местного самоуправления субъекта РФ, предоставляющего муниципальную услугу) (далее - Уполномоченный о</w:t>
      </w:r>
      <w:r w:rsidRPr="006110F9">
        <w:rPr>
          <w:spacing w:val="1"/>
          <w:sz w:val="28"/>
          <w:szCs w:val="28"/>
        </w:rPr>
        <w:t>р</w:t>
      </w:r>
      <w:r w:rsidRPr="006110F9">
        <w:rPr>
          <w:spacing w:val="1"/>
          <w:sz w:val="28"/>
          <w:szCs w:val="28"/>
        </w:rPr>
        <w:t>ган</w:t>
      </w:r>
      <w:r>
        <w:rPr>
          <w:spacing w:val="1"/>
          <w:sz w:val="28"/>
          <w:szCs w:val="28"/>
        </w:rPr>
        <w:t xml:space="preserve">) или многофункциональном </w:t>
      </w:r>
      <w:r w:rsidRPr="006110F9">
        <w:rPr>
          <w:spacing w:val="1"/>
          <w:sz w:val="28"/>
          <w:szCs w:val="28"/>
        </w:rPr>
        <w:t>центре</w:t>
      </w:r>
      <w:r>
        <w:rPr>
          <w:spacing w:val="1"/>
          <w:sz w:val="28"/>
          <w:szCs w:val="28"/>
        </w:rPr>
        <w:t xml:space="preserve"> </w:t>
      </w:r>
      <w:r w:rsidRPr="006110F9">
        <w:rPr>
          <w:spacing w:val="1"/>
          <w:sz w:val="28"/>
          <w:szCs w:val="28"/>
        </w:rPr>
        <w:t>предоставления государственны</w:t>
      </w:r>
      <w:r>
        <w:rPr>
          <w:spacing w:val="1"/>
          <w:sz w:val="28"/>
          <w:szCs w:val="28"/>
        </w:rPr>
        <w:t>х и м</w:t>
      </w:r>
      <w:r>
        <w:rPr>
          <w:spacing w:val="1"/>
          <w:sz w:val="28"/>
          <w:szCs w:val="28"/>
        </w:rPr>
        <w:t>у</w:t>
      </w:r>
      <w:r>
        <w:rPr>
          <w:spacing w:val="1"/>
          <w:sz w:val="28"/>
          <w:szCs w:val="28"/>
        </w:rPr>
        <w:t>ниц</w:t>
      </w:r>
      <w:r>
        <w:rPr>
          <w:spacing w:val="1"/>
          <w:sz w:val="28"/>
          <w:szCs w:val="28"/>
        </w:rPr>
        <w:t>и</w:t>
      </w:r>
      <w:r>
        <w:rPr>
          <w:spacing w:val="1"/>
          <w:sz w:val="28"/>
          <w:szCs w:val="28"/>
        </w:rPr>
        <w:t>пальных услуг (далее –</w:t>
      </w:r>
      <w:r w:rsidRPr="006110F9">
        <w:rPr>
          <w:spacing w:val="1"/>
          <w:sz w:val="28"/>
          <w:szCs w:val="28"/>
        </w:rPr>
        <w:t xml:space="preserve"> многофункциональный</w:t>
      </w:r>
      <w:r>
        <w:rPr>
          <w:spacing w:val="1"/>
          <w:sz w:val="28"/>
          <w:szCs w:val="28"/>
        </w:rPr>
        <w:t xml:space="preserve"> </w:t>
      </w:r>
      <w:r w:rsidRPr="006110F9">
        <w:rPr>
          <w:spacing w:val="1"/>
          <w:sz w:val="28"/>
          <w:szCs w:val="28"/>
        </w:rPr>
        <w:t>центр);</w:t>
      </w:r>
    </w:p>
    <w:p w:rsidR="00536844" w:rsidRPr="006110F9" w:rsidRDefault="00311702" w:rsidP="0053684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4</w:t>
      </w:r>
      <w:r w:rsidR="00536844">
        <w:rPr>
          <w:spacing w:val="1"/>
          <w:sz w:val="28"/>
          <w:szCs w:val="28"/>
        </w:rPr>
        <w:t xml:space="preserve">) </w:t>
      </w:r>
      <w:r w:rsidR="00536844" w:rsidRPr="006110F9">
        <w:rPr>
          <w:spacing w:val="1"/>
          <w:sz w:val="28"/>
          <w:szCs w:val="28"/>
        </w:rPr>
        <w:t>по телефону Уполномоченным органом или многофункционального центра;</w:t>
      </w:r>
    </w:p>
    <w:p w:rsidR="00536844" w:rsidRPr="006110F9" w:rsidRDefault="00311702" w:rsidP="00536844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</w:t>
      </w:r>
      <w:r w:rsidR="00536844">
        <w:rPr>
          <w:spacing w:val="1"/>
          <w:sz w:val="28"/>
          <w:szCs w:val="28"/>
        </w:rPr>
        <w:t xml:space="preserve">) </w:t>
      </w:r>
      <w:r w:rsidR="00536844" w:rsidRPr="006110F9">
        <w:rPr>
          <w:spacing w:val="1"/>
          <w:sz w:val="28"/>
          <w:szCs w:val="28"/>
        </w:rPr>
        <w:t>письменно, в том числе посредством электронной почты, факсимил</w:t>
      </w:r>
      <w:r w:rsidR="00536844" w:rsidRPr="006110F9">
        <w:rPr>
          <w:spacing w:val="1"/>
          <w:sz w:val="28"/>
          <w:szCs w:val="28"/>
        </w:rPr>
        <w:t>ь</w:t>
      </w:r>
      <w:r w:rsidR="00536844" w:rsidRPr="006110F9">
        <w:rPr>
          <w:spacing w:val="1"/>
          <w:sz w:val="28"/>
          <w:szCs w:val="28"/>
        </w:rPr>
        <w:t>ной</w:t>
      </w:r>
    </w:p>
    <w:p w:rsidR="00536844" w:rsidRPr="00120DF0" w:rsidRDefault="00536844" w:rsidP="00536844">
      <w:pPr>
        <w:ind w:right="-1"/>
        <w:jc w:val="both"/>
        <w:rPr>
          <w:spacing w:val="1"/>
          <w:sz w:val="28"/>
          <w:szCs w:val="28"/>
        </w:rPr>
      </w:pPr>
      <w:r w:rsidRPr="006110F9">
        <w:rPr>
          <w:spacing w:val="1"/>
          <w:sz w:val="28"/>
          <w:szCs w:val="28"/>
        </w:rPr>
        <w:t>связи;</w:t>
      </w:r>
    </w:p>
    <w:p w:rsidR="00D16399" w:rsidRPr="00B43985" w:rsidRDefault="00D16399" w:rsidP="009C6506">
      <w:pPr>
        <w:ind w:firstLine="709"/>
        <w:jc w:val="both"/>
        <w:rPr>
          <w:sz w:val="28"/>
          <w:szCs w:val="28"/>
        </w:rPr>
      </w:pPr>
    </w:p>
    <w:p w:rsidR="00B43985" w:rsidRPr="00B43985" w:rsidRDefault="001E0E36" w:rsidP="00E326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Стандарт предоставления </w:t>
      </w:r>
      <w:r w:rsidR="00B43985" w:rsidRPr="00B43985">
        <w:rPr>
          <w:b/>
          <w:sz w:val="28"/>
          <w:szCs w:val="28"/>
        </w:rPr>
        <w:t>муниципальной услуги</w:t>
      </w:r>
    </w:p>
    <w:p w:rsidR="00AE7D4F" w:rsidRPr="00120DF0" w:rsidRDefault="00AE7D4F" w:rsidP="00AE7D4F">
      <w:pPr>
        <w:ind w:right="-1"/>
        <w:jc w:val="center"/>
        <w:rPr>
          <w:sz w:val="28"/>
          <w:szCs w:val="28"/>
        </w:rPr>
      </w:pPr>
      <w:r w:rsidRPr="00120DF0">
        <w:rPr>
          <w:sz w:val="28"/>
          <w:szCs w:val="28"/>
        </w:rPr>
        <w:t>2.1. Наименование муниципальной услуги</w:t>
      </w:r>
    </w:p>
    <w:p w:rsidR="00AE7D4F" w:rsidRPr="00120DF0" w:rsidRDefault="00AE7D4F" w:rsidP="00AE7D4F">
      <w:pPr>
        <w:ind w:right="-1" w:firstLine="709"/>
        <w:jc w:val="both"/>
        <w:rPr>
          <w:bCs/>
          <w:sz w:val="28"/>
          <w:lang w:eastAsia="zh-CN"/>
        </w:rPr>
      </w:pPr>
      <w:r w:rsidRPr="00120DF0">
        <w:rPr>
          <w:bCs/>
          <w:sz w:val="28"/>
          <w:lang w:eastAsia="zh-CN"/>
        </w:rPr>
        <w:t xml:space="preserve">Выдача </w:t>
      </w:r>
      <w:r w:rsidRPr="006110F9">
        <w:rPr>
          <w:bCs/>
          <w:sz w:val="28"/>
          <w:lang w:eastAsia="zh-CN"/>
        </w:rPr>
        <w:t>акта освидетельствования проведения основных работ по стро</w:t>
      </w:r>
      <w:r w:rsidRPr="006110F9">
        <w:rPr>
          <w:bCs/>
          <w:sz w:val="28"/>
          <w:lang w:eastAsia="zh-CN"/>
        </w:rPr>
        <w:t>и</w:t>
      </w:r>
      <w:r w:rsidRPr="006110F9">
        <w:rPr>
          <w:bCs/>
          <w:sz w:val="28"/>
          <w:lang w:eastAsia="zh-CN"/>
        </w:rPr>
        <w:t>тельству (реконструкции) объекта индивидуального жилищного строительства с привлечением средств ма</w:t>
      </w:r>
      <w:r>
        <w:rPr>
          <w:bCs/>
          <w:sz w:val="28"/>
          <w:lang w:eastAsia="zh-CN"/>
        </w:rPr>
        <w:t>теринского (семейного) капитала</w:t>
      </w:r>
      <w:r w:rsidRPr="00120DF0">
        <w:rPr>
          <w:bCs/>
          <w:sz w:val="28"/>
          <w:lang w:eastAsia="zh-CN"/>
        </w:rPr>
        <w:t>.</w:t>
      </w:r>
    </w:p>
    <w:p w:rsidR="00AE7D4F" w:rsidRPr="00120DF0" w:rsidRDefault="00AE7D4F" w:rsidP="00AE7D4F">
      <w:pPr>
        <w:ind w:right="-1"/>
        <w:jc w:val="center"/>
        <w:rPr>
          <w:bCs/>
          <w:sz w:val="28"/>
          <w:lang w:eastAsia="zh-CN"/>
        </w:rPr>
      </w:pPr>
    </w:p>
    <w:p w:rsidR="00AE7D4F" w:rsidRPr="00120DF0" w:rsidRDefault="00AE7D4F" w:rsidP="00AE7D4F">
      <w:pPr>
        <w:ind w:right="-1"/>
        <w:jc w:val="center"/>
        <w:rPr>
          <w:bCs/>
          <w:sz w:val="28"/>
          <w:lang w:eastAsia="zh-CN"/>
        </w:rPr>
      </w:pPr>
      <w:r w:rsidRPr="00120DF0">
        <w:rPr>
          <w:sz w:val="28"/>
          <w:szCs w:val="28"/>
        </w:rPr>
        <w:t>2.2. Наименование исполнительно-распорядительного органа местного сам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управления, непосредственно предоставляющего муниципальную услугу</w:t>
      </w:r>
    </w:p>
    <w:p w:rsidR="00AE7D4F" w:rsidRDefault="00F03382" w:rsidP="00AE7D4F">
      <w:pPr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Комитет</w:t>
      </w:r>
      <w:r w:rsidRPr="00B43985">
        <w:rPr>
          <w:sz w:val="28"/>
          <w:szCs w:val="28"/>
        </w:rPr>
        <w:t xml:space="preserve"> Администрации Каменского района по жилищно-коммунальному х</w:t>
      </w:r>
      <w:r w:rsidRPr="00B43985">
        <w:rPr>
          <w:sz w:val="28"/>
          <w:szCs w:val="28"/>
        </w:rPr>
        <w:t>о</w:t>
      </w:r>
      <w:r w:rsidRPr="00B43985">
        <w:rPr>
          <w:sz w:val="28"/>
          <w:szCs w:val="28"/>
        </w:rPr>
        <w:t>зяйству, строительству и архитектуре</w:t>
      </w:r>
      <w:r>
        <w:rPr>
          <w:sz w:val="28"/>
          <w:szCs w:val="28"/>
        </w:rPr>
        <w:t>.</w:t>
      </w:r>
    </w:p>
    <w:p w:rsidR="00AE7D4F" w:rsidRPr="001B0E71" w:rsidRDefault="00AE7D4F" w:rsidP="00AE7D4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1B0E71">
        <w:rPr>
          <w:sz w:val="28"/>
          <w:szCs w:val="28"/>
        </w:rPr>
        <w:t>В предоставлении муницип</w:t>
      </w:r>
      <w:r>
        <w:rPr>
          <w:sz w:val="28"/>
          <w:szCs w:val="28"/>
        </w:rPr>
        <w:t>альной услуги принимают участие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ченные органы местного самоуправления</w:t>
      </w:r>
      <w:r w:rsidRPr="001B0E71">
        <w:rPr>
          <w:sz w:val="28"/>
          <w:szCs w:val="28"/>
        </w:rPr>
        <w:t xml:space="preserve"> (многофункциональные центры при наличии соответствующего соглашения о вза</w:t>
      </w:r>
      <w:r w:rsidRPr="001B0E71">
        <w:rPr>
          <w:sz w:val="28"/>
          <w:szCs w:val="28"/>
        </w:rPr>
        <w:t>и</w:t>
      </w:r>
      <w:r w:rsidRPr="001B0E71">
        <w:rPr>
          <w:sz w:val="28"/>
          <w:szCs w:val="28"/>
        </w:rPr>
        <w:t>модействии).</w:t>
      </w:r>
    </w:p>
    <w:p w:rsidR="00AE7D4F" w:rsidRPr="001B0E71" w:rsidRDefault="00AE7D4F" w:rsidP="00AE7D4F">
      <w:pPr>
        <w:ind w:right="-1" w:firstLine="709"/>
        <w:jc w:val="both"/>
        <w:rPr>
          <w:sz w:val="28"/>
          <w:szCs w:val="28"/>
        </w:rPr>
      </w:pPr>
      <w:r w:rsidRPr="001B0E71">
        <w:rPr>
          <w:sz w:val="28"/>
          <w:szCs w:val="28"/>
        </w:rPr>
        <w:t xml:space="preserve">При предоставлении муниципальной услуги </w:t>
      </w:r>
      <w:r w:rsidRPr="00BC4A2F">
        <w:rPr>
          <w:sz w:val="28"/>
          <w:szCs w:val="28"/>
        </w:rPr>
        <w:t>органы местного самоупра</w:t>
      </w:r>
      <w:r w:rsidRPr="00BC4A2F">
        <w:rPr>
          <w:sz w:val="28"/>
          <w:szCs w:val="28"/>
        </w:rPr>
        <w:t>в</w:t>
      </w:r>
      <w:r w:rsidRPr="00BC4A2F">
        <w:rPr>
          <w:sz w:val="28"/>
          <w:szCs w:val="28"/>
        </w:rPr>
        <w:t xml:space="preserve">ления </w:t>
      </w:r>
      <w:r w:rsidRPr="001B0E71">
        <w:rPr>
          <w:sz w:val="28"/>
          <w:szCs w:val="28"/>
        </w:rPr>
        <w:t>взаимодействует с:</w:t>
      </w:r>
    </w:p>
    <w:p w:rsidR="00AE7D4F" w:rsidRPr="001B0E71" w:rsidRDefault="00AE7D4F" w:rsidP="00AE7D4F">
      <w:pPr>
        <w:ind w:right="-1" w:firstLine="709"/>
        <w:jc w:val="both"/>
        <w:rPr>
          <w:sz w:val="28"/>
          <w:szCs w:val="28"/>
        </w:rPr>
      </w:pPr>
      <w:r w:rsidRPr="001B0E71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1B0E71">
        <w:rPr>
          <w:sz w:val="28"/>
          <w:szCs w:val="28"/>
        </w:rPr>
        <w:t>службой государственной регистрации, кадастра и карт</w:t>
      </w:r>
      <w:r w:rsidRPr="001B0E71">
        <w:rPr>
          <w:sz w:val="28"/>
          <w:szCs w:val="28"/>
        </w:rPr>
        <w:t>о</w:t>
      </w:r>
      <w:r w:rsidRPr="001B0E71">
        <w:rPr>
          <w:sz w:val="28"/>
          <w:szCs w:val="28"/>
        </w:rPr>
        <w:t>графии;</w:t>
      </w:r>
    </w:p>
    <w:p w:rsidR="00AE7D4F" w:rsidRDefault="00AE7D4F" w:rsidP="00AE7D4F">
      <w:pPr>
        <w:ind w:right="-1" w:firstLine="709"/>
        <w:jc w:val="both"/>
        <w:rPr>
          <w:sz w:val="28"/>
          <w:szCs w:val="28"/>
        </w:rPr>
      </w:pPr>
      <w:r w:rsidRPr="001B0E71">
        <w:rPr>
          <w:sz w:val="28"/>
          <w:szCs w:val="28"/>
        </w:rPr>
        <w:t>Пенсионным фондом Российской Федерации.</w:t>
      </w:r>
    </w:p>
    <w:p w:rsidR="00AE7D4F" w:rsidRDefault="00AE7D4F" w:rsidP="00F0338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AF68F9">
        <w:rPr>
          <w:sz w:val="28"/>
          <w:szCs w:val="28"/>
        </w:rPr>
        <w:t xml:space="preserve">При предоставлении муниципальной услуги органу </w:t>
      </w:r>
      <w:r w:rsidRPr="00BC4A2F">
        <w:rPr>
          <w:sz w:val="28"/>
          <w:szCs w:val="28"/>
        </w:rPr>
        <w:t>местного сам</w:t>
      </w:r>
      <w:r w:rsidRPr="00BC4A2F">
        <w:rPr>
          <w:sz w:val="28"/>
          <w:szCs w:val="28"/>
        </w:rPr>
        <w:t>о</w:t>
      </w:r>
      <w:r w:rsidRPr="00BC4A2F">
        <w:rPr>
          <w:sz w:val="28"/>
          <w:szCs w:val="28"/>
        </w:rPr>
        <w:t xml:space="preserve">управления </w:t>
      </w:r>
      <w:r w:rsidRPr="00AF68F9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</w:t>
      </w:r>
      <w:r>
        <w:rPr>
          <w:sz w:val="28"/>
          <w:szCs w:val="28"/>
        </w:rPr>
        <w:t>луги и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занных с обращением </w:t>
      </w:r>
      <w:r w:rsidRPr="00AF68F9">
        <w:rPr>
          <w:sz w:val="28"/>
          <w:szCs w:val="28"/>
        </w:rPr>
        <w:t>в иные государственные органы и организации, за и</w:t>
      </w:r>
      <w:r w:rsidRPr="00AF68F9">
        <w:rPr>
          <w:sz w:val="28"/>
          <w:szCs w:val="28"/>
        </w:rPr>
        <w:t>с</w:t>
      </w:r>
      <w:r w:rsidRPr="00AF68F9">
        <w:rPr>
          <w:sz w:val="28"/>
          <w:szCs w:val="28"/>
        </w:rPr>
        <w:t>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>
        <w:rPr>
          <w:sz w:val="28"/>
          <w:szCs w:val="28"/>
        </w:rPr>
        <w:t>.</w:t>
      </w:r>
    </w:p>
    <w:p w:rsidR="00B43985" w:rsidRPr="00B43985" w:rsidRDefault="00F03382" w:rsidP="00B43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43985" w:rsidRPr="00B43985">
        <w:rPr>
          <w:sz w:val="28"/>
          <w:szCs w:val="28"/>
        </w:rPr>
        <w:t>. Перечень нормативных правовых актов, непосредственно регул</w:t>
      </w:r>
      <w:r w:rsidR="00B43985" w:rsidRPr="00B43985">
        <w:rPr>
          <w:sz w:val="28"/>
          <w:szCs w:val="28"/>
        </w:rPr>
        <w:t>и</w:t>
      </w:r>
      <w:r w:rsidR="00B43985" w:rsidRPr="00B43985">
        <w:rPr>
          <w:sz w:val="28"/>
          <w:szCs w:val="28"/>
        </w:rPr>
        <w:t>рующих предоставление муниципальной услуги.</w:t>
      </w:r>
    </w:p>
    <w:p w:rsidR="00B43985" w:rsidRPr="00B43985" w:rsidRDefault="00B43985" w:rsidP="00B43985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B43985" w:rsidRDefault="00B43985" w:rsidP="00B43985">
      <w:pPr>
        <w:overflowPunct/>
        <w:autoSpaceDE/>
        <w:autoSpaceDN/>
        <w:adjustRightInd/>
        <w:ind w:right="-63" w:firstLine="709"/>
        <w:jc w:val="both"/>
        <w:textAlignment w:val="auto"/>
        <w:rPr>
          <w:sz w:val="28"/>
          <w:szCs w:val="28"/>
        </w:rPr>
      </w:pPr>
      <w:r w:rsidRPr="00B43985">
        <w:rPr>
          <w:sz w:val="28"/>
          <w:szCs w:val="28"/>
        </w:rPr>
        <w:t>1) Конституцией Российской Федерации (принята всенаро</w:t>
      </w:r>
      <w:r w:rsidR="00D16399">
        <w:rPr>
          <w:sz w:val="28"/>
          <w:szCs w:val="28"/>
        </w:rPr>
        <w:t>дным голосов</w:t>
      </w:r>
      <w:r w:rsidR="00D16399">
        <w:rPr>
          <w:sz w:val="28"/>
          <w:szCs w:val="28"/>
        </w:rPr>
        <w:t>а</w:t>
      </w:r>
      <w:r w:rsidR="00D16399">
        <w:rPr>
          <w:sz w:val="28"/>
          <w:szCs w:val="28"/>
        </w:rPr>
        <w:t>нием 12.12.1993) («Российская газета», № 7, 21.01.2009, «Собрание законод</w:t>
      </w:r>
      <w:r w:rsidR="00D16399">
        <w:rPr>
          <w:sz w:val="28"/>
          <w:szCs w:val="28"/>
        </w:rPr>
        <w:t>а</w:t>
      </w:r>
      <w:r w:rsidR="00D16399">
        <w:rPr>
          <w:sz w:val="28"/>
          <w:szCs w:val="28"/>
        </w:rPr>
        <w:t>тельства РФ», 26.01.2009, № 4, ст. 445, «Парламентская газета»</w:t>
      </w:r>
      <w:r w:rsidRPr="00B43985">
        <w:rPr>
          <w:sz w:val="28"/>
          <w:szCs w:val="28"/>
        </w:rPr>
        <w:t>, № 4, 23-29.01.2009);</w:t>
      </w:r>
    </w:p>
    <w:p w:rsidR="00C70AE0" w:rsidRPr="00B43985" w:rsidRDefault="00C70AE0" w:rsidP="00B43985">
      <w:pPr>
        <w:overflowPunct/>
        <w:autoSpaceDE/>
        <w:autoSpaceDN/>
        <w:adjustRightInd/>
        <w:ind w:right="-63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70AE0">
        <w:rPr>
          <w:sz w:val="28"/>
          <w:szCs w:val="28"/>
        </w:rPr>
        <w:t>Градостроительным кодексом Российской Фед</w:t>
      </w:r>
      <w:r w:rsidR="00D16399">
        <w:rPr>
          <w:sz w:val="28"/>
          <w:szCs w:val="28"/>
        </w:rPr>
        <w:t>ерации от 29.12.2004    № 190-ФЗ («Российская газета», № 290, 30.12.2004, «Собрание законодательс</w:t>
      </w:r>
      <w:r w:rsidR="00D16399">
        <w:rPr>
          <w:sz w:val="28"/>
          <w:szCs w:val="28"/>
        </w:rPr>
        <w:t>т</w:t>
      </w:r>
      <w:r w:rsidR="00D16399">
        <w:rPr>
          <w:sz w:val="28"/>
          <w:szCs w:val="28"/>
        </w:rPr>
        <w:t>ва РФ»</w:t>
      </w:r>
      <w:r w:rsidRPr="00C70AE0">
        <w:rPr>
          <w:sz w:val="28"/>
          <w:szCs w:val="28"/>
        </w:rPr>
        <w:t>, 03.0</w:t>
      </w:r>
      <w:r w:rsidR="00D16399">
        <w:rPr>
          <w:sz w:val="28"/>
          <w:szCs w:val="28"/>
        </w:rPr>
        <w:t>1.2005, № 1 (часть 1), ст. 16, «Парламентская газета»</w:t>
      </w:r>
      <w:r w:rsidRPr="00C70AE0">
        <w:rPr>
          <w:sz w:val="28"/>
          <w:szCs w:val="28"/>
        </w:rPr>
        <w:t>, № 5-6, 14.01.2005);</w:t>
      </w:r>
    </w:p>
    <w:p w:rsidR="00B43985" w:rsidRPr="00B43985" w:rsidRDefault="00DB2B8D" w:rsidP="00B439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3985" w:rsidRPr="00B43985">
        <w:rPr>
          <w:sz w:val="28"/>
          <w:szCs w:val="28"/>
        </w:rPr>
        <w:t>) Федеральным  законом от 06.10.2003 № 131-ФЗ</w:t>
      </w:r>
      <w:r w:rsidR="00D16399">
        <w:rPr>
          <w:sz w:val="28"/>
          <w:szCs w:val="28"/>
        </w:rPr>
        <w:t xml:space="preserve"> «</w:t>
      </w:r>
      <w:r w:rsidR="00B43985" w:rsidRPr="00B43985">
        <w:rPr>
          <w:sz w:val="28"/>
          <w:szCs w:val="28"/>
        </w:rPr>
        <w:t>Об общих принципах организации местного  самоуп</w:t>
      </w:r>
      <w:r w:rsidR="00D16399">
        <w:rPr>
          <w:sz w:val="28"/>
          <w:szCs w:val="28"/>
        </w:rPr>
        <w:t xml:space="preserve">равления в Российской Федерации» («Собрание </w:t>
      </w:r>
      <w:r w:rsidR="00D16399">
        <w:rPr>
          <w:sz w:val="28"/>
          <w:szCs w:val="28"/>
        </w:rPr>
        <w:lastRenderedPageBreak/>
        <w:t>законодательства РФ», 06.10.2003, № 40, ст. 3822, «Парламентская газета»</w:t>
      </w:r>
      <w:r w:rsidR="00B43985" w:rsidRPr="00B43985">
        <w:rPr>
          <w:sz w:val="28"/>
          <w:szCs w:val="28"/>
        </w:rPr>
        <w:t xml:space="preserve">, </w:t>
      </w:r>
      <w:r w:rsidR="00D16399">
        <w:rPr>
          <w:sz w:val="28"/>
          <w:szCs w:val="28"/>
        </w:rPr>
        <w:t xml:space="preserve">    № 186, 08.10.2003, «Российская газета»</w:t>
      </w:r>
      <w:r w:rsidR="00B43985" w:rsidRPr="00B43985">
        <w:rPr>
          <w:sz w:val="28"/>
          <w:szCs w:val="28"/>
        </w:rPr>
        <w:t>, № 202, 08.10.2003);</w:t>
      </w:r>
    </w:p>
    <w:p w:rsidR="00B43985" w:rsidRPr="00B43985" w:rsidRDefault="00DB2B8D" w:rsidP="00B43985">
      <w:pPr>
        <w:overflowPunct/>
        <w:autoSpaceDE/>
        <w:autoSpaceDN/>
        <w:adjustRightInd/>
        <w:ind w:right="-63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43985" w:rsidRPr="00B43985">
        <w:rPr>
          <w:sz w:val="28"/>
          <w:szCs w:val="28"/>
        </w:rPr>
        <w:t>) Федеральным законом от 27.</w:t>
      </w:r>
      <w:r w:rsidR="00D16399">
        <w:rPr>
          <w:sz w:val="28"/>
          <w:szCs w:val="28"/>
        </w:rPr>
        <w:t>07.2010 № 210-ФЗ «</w:t>
      </w:r>
      <w:r w:rsidR="00B43985" w:rsidRPr="00B43985">
        <w:rPr>
          <w:sz w:val="28"/>
          <w:szCs w:val="28"/>
        </w:rPr>
        <w:t>Об организации пр</w:t>
      </w:r>
      <w:r w:rsidR="00B43985" w:rsidRPr="00B43985">
        <w:rPr>
          <w:sz w:val="28"/>
          <w:szCs w:val="28"/>
        </w:rPr>
        <w:t>е</w:t>
      </w:r>
      <w:r w:rsidR="00B43985" w:rsidRPr="00B43985">
        <w:rPr>
          <w:sz w:val="28"/>
          <w:szCs w:val="28"/>
        </w:rPr>
        <w:t>доставления    государс</w:t>
      </w:r>
      <w:r w:rsidR="00D16399">
        <w:rPr>
          <w:sz w:val="28"/>
          <w:szCs w:val="28"/>
        </w:rPr>
        <w:t>твенных   и муниципальных услуг» («Российская газ</w:t>
      </w:r>
      <w:r w:rsidR="00D16399">
        <w:rPr>
          <w:sz w:val="28"/>
          <w:szCs w:val="28"/>
        </w:rPr>
        <w:t>е</w:t>
      </w:r>
      <w:r w:rsidR="00D16399">
        <w:rPr>
          <w:sz w:val="28"/>
          <w:szCs w:val="28"/>
        </w:rPr>
        <w:t>та», № 168, 30.07.2010, «Собрание законодательства РФ»</w:t>
      </w:r>
      <w:r w:rsidR="00B43985" w:rsidRPr="00B43985">
        <w:rPr>
          <w:sz w:val="28"/>
          <w:szCs w:val="28"/>
        </w:rPr>
        <w:t xml:space="preserve">, 02.08.2010, № 31, ст. 4179); </w:t>
      </w:r>
    </w:p>
    <w:p w:rsidR="00B43985" w:rsidRPr="00B43985" w:rsidRDefault="00DB2B8D" w:rsidP="00B4398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43985" w:rsidRPr="00B43985">
        <w:rPr>
          <w:sz w:val="28"/>
          <w:szCs w:val="28"/>
        </w:rPr>
        <w:t>) Федеральным законом от 27.07.2006 №152-ФЗ «О персональных да</w:t>
      </w:r>
      <w:r w:rsidR="00B43985" w:rsidRPr="00B43985">
        <w:rPr>
          <w:sz w:val="28"/>
          <w:szCs w:val="28"/>
        </w:rPr>
        <w:t>н</w:t>
      </w:r>
      <w:r w:rsidR="00B43985" w:rsidRPr="00B43985">
        <w:rPr>
          <w:sz w:val="28"/>
          <w:szCs w:val="28"/>
        </w:rPr>
        <w:t>ных» («Российская газета», 29.07.2006, №165);</w:t>
      </w:r>
    </w:p>
    <w:p w:rsidR="00B43985" w:rsidRPr="00B43985" w:rsidRDefault="00DB2B8D" w:rsidP="00B43985">
      <w:pPr>
        <w:overflowPunct/>
        <w:autoSpaceDE/>
        <w:autoSpaceDN/>
        <w:adjustRightInd/>
        <w:ind w:right="-63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43985" w:rsidRPr="00B43985">
        <w:rPr>
          <w:sz w:val="28"/>
          <w:szCs w:val="28"/>
        </w:rPr>
        <w:t xml:space="preserve">) </w:t>
      </w:r>
      <w:r w:rsidR="00C70AE0" w:rsidRPr="00C70AE0">
        <w:rPr>
          <w:sz w:val="28"/>
          <w:szCs w:val="28"/>
        </w:rPr>
        <w:t>Постановление</w:t>
      </w:r>
      <w:r w:rsidR="008231E2">
        <w:rPr>
          <w:sz w:val="28"/>
          <w:szCs w:val="28"/>
        </w:rPr>
        <w:t>м</w:t>
      </w:r>
      <w:r w:rsidR="00C70AE0" w:rsidRPr="00C70AE0">
        <w:rPr>
          <w:sz w:val="28"/>
          <w:szCs w:val="28"/>
        </w:rPr>
        <w:t xml:space="preserve"> Правительства РФ от 28.01.</w:t>
      </w:r>
      <w:r w:rsidR="00D16399">
        <w:rPr>
          <w:sz w:val="28"/>
          <w:szCs w:val="28"/>
        </w:rPr>
        <w:t>2006 N 47 (ред. от 24.12.2018) «</w:t>
      </w:r>
      <w:r w:rsidR="00C70AE0" w:rsidRPr="00C70AE0">
        <w:rPr>
          <w:sz w:val="28"/>
          <w:szCs w:val="28"/>
        </w:rPr>
        <w:t>Об утверждении Положения о признании помещения жилым п</w:t>
      </w:r>
      <w:r w:rsidR="00C70AE0" w:rsidRPr="00C70AE0">
        <w:rPr>
          <w:sz w:val="28"/>
          <w:szCs w:val="28"/>
        </w:rPr>
        <w:t>о</w:t>
      </w:r>
      <w:r w:rsidR="00C70AE0" w:rsidRPr="00C70AE0">
        <w:rPr>
          <w:sz w:val="28"/>
          <w:szCs w:val="28"/>
        </w:rPr>
        <w:t>мещением, жилого помещения непригодным для проживания, многоквартирн</w:t>
      </w:r>
      <w:r w:rsidR="00C70AE0" w:rsidRPr="00C70AE0">
        <w:rPr>
          <w:sz w:val="28"/>
          <w:szCs w:val="28"/>
        </w:rPr>
        <w:t>о</w:t>
      </w:r>
      <w:r w:rsidR="00C70AE0" w:rsidRPr="00C70AE0">
        <w:rPr>
          <w:sz w:val="28"/>
          <w:szCs w:val="28"/>
        </w:rPr>
        <w:t>го дома аварийным и подлежащим сносу или реконструкции, садового дома жилым до</w:t>
      </w:r>
      <w:r w:rsidR="00D16399">
        <w:rPr>
          <w:sz w:val="28"/>
          <w:szCs w:val="28"/>
        </w:rPr>
        <w:t>мом и жилого дома садовым домом»</w:t>
      </w:r>
      <w:r w:rsidR="00C70AE0" w:rsidRPr="00C70AE0">
        <w:rPr>
          <w:sz w:val="28"/>
          <w:szCs w:val="28"/>
        </w:rPr>
        <w:t xml:space="preserve"> </w:t>
      </w:r>
      <w:r w:rsidR="00D16399">
        <w:rPr>
          <w:sz w:val="28"/>
          <w:szCs w:val="28"/>
        </w:rPr>
        <w:t>(«Российская газета», № 95, 06.05.2005, «Собрание законодательства РФ»</w:t>
      </w:r>
      <w:r w:rsidR="00B43985" w:rsidRPr="00B43985">
        <w:rPr>
          <w:sz w:val="28"/>
          <w:szCs w:val="28"/>
        </w:rPr>
        <w:t>, 09.05.2005, № 19, ст. 1812);</w:t>
      </w:r>
    </w:p>
    <w:p w:rsidR="00B43985" w:rsidRPr="009C6506" w:rsidRDefault="00B43985" w:rsidP="009C6506">
      <w:pPr>
        <w:pStyle w:val="a3"/>
        <w:ind w:firstLine="709"/>
        <w:jc w:val="both"/>
        <w:rPr>
          <w:sz w:val="28"/>
          <w:szCs w:val="28"/>
        </w:rPr>
      </w:pPr>
      <w:r w:rsidRPr="009C6506">
        <w:rPr>
          <w:sz w:val="28"/>
          <w:szCs w:val="28"/>
        </w:rPr>
        <w:t>7) Постановлением Г</w:t>
      </w:r>
      <w:r w:rsidR="00DE5056">
        <w:rPr>
          <w:sz w:val="28"/>
          <w:szCs w:val="28"/>
        </w:rPr>
        <w:t>осстроя РФ от 27.09.2003 № 170 «</w:t>
      </w:r>
      <w:r w:rsidRPr="009C6506">
        <w:rPr>
          <w:sz w:val="28"/>
          <w:szCs w:val="28"/>
        </w:rPr>
        <w:t>Об утверждении Правил и норм техническо</w:t>
      </w:r>
      <w:r w:rsidR="00DE5056">
        <w:rPr>
          <w:sz w:val="28"/>
          <w:szCs w:val="28"/>
        </w:rPr>
        <w:t>й эксплуатации жилищного фонда»</w:t>
      </w:r>
      <w:r w:rsidR="009C6506">
        <w:rPr>
          <w:sz w:val="28"/>
          <w:szCs w:val="28"/>
        </w:rPr>
        <w:t xml:space="preserve"> </w:t>
      </w:r>
      <w:r w:rsidRPr="009C6506">
        <w:rPr>
          <w:sz w:val="28"/>
          <w:szCs w:val="28"/>
        </w:rPr>
        <w:t>(Зарегистрир</w:t>
      </w:r>
      <w:r w:rsidRPr="009C6506">
        <w:rPr>
          <w:sz w:val="28"/>
          <w:szCs w:val="28"/>
        </w:rPr>
        <w:t>о</w:t>
      </w:r>
      <w:r w:rsidRPr="009C6506">
        <w:rPr>
          <w:sz w:val="28"/>
          <w:szCs w:val="28"/>
        </w:rPr>
        <w:t xml:space="preserve">вано в </w:t>
      </w:r>
      <w:r w:rsidR="00DE5056">
        <w:rPr>
          <w:sz w:val="28"/>
          <w:szCs w:val="28"/>
        </w:rPr>
        <w:t>Минюсте РФ 15.10.2003 № 5176) («</w:t>
      </w:r>
      <w:r w:rsidRPr="009C6506">
        <w:rPr>
          <w:sz w:val="28"/>
          <w:szCs w:val="28"/>
        </w:rPr>
        <w:t>Российская газета</w:t>
      </w:r>
      <w:r w:rsidR="00DE5056">
        <w:rPr>
          <w:sz w:val="28"/>
          <w:szCs w:val="28"/>
        </w:rPr>
        <w:t>»</w:t>
      </w:r>
      <w:r w:rsidR="001844A7">
        <w:rPr>
          <w:sz w:val="28"/>
          <w:szCs w:val="28"/>
        </w:rPr>
        <w:t>,</w:t>
      </w:r>
      <w:r w:rsidR="009C6506">
        <w:rPr>
          <w:sz w:val="28"/>
          <w:szCs w:val="28"/>
        </w:rPr>
        <w:t xml:space="preserve"> </w:t>
      </w:r>
      <w:r w:rsidRPr="009C6506">
        <w:rPr>
          <w:sz w:val="28"/>
          <w:szCs w:val="28"/>
        </w:rPr>
        <w:t>№ 214, 23.10.2003);</w:t>
      </w:r>
    </w:p>
    <w:p w:rsidR="00B43985" w:rsidRPr="00B43985" w:rsidRDefault="00B43985" w:rsidP="00B43985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 xml:space="preserve">8) Федеральным </w:t>
      </w:r>
      <w:r w:rsidR="00DE5056">
        <w:rPr>
          <w:sz w:val="28"/>
          <w:szCs w:val="28"/>
        </w:rPr>
        <w:t>законом от 01.12.2014 № 419-ФЗ «</w:t>
      </w:r>
      <w:r w:rsidRPr="00B43985">
        <w:rPr>
          <w:sz w:val="28"/>
          <w:szCs w:val="28"/>
        </w:rPr>
        <w:t>О внесении измен</w:t>
      </w:r>
      <w:r w:rsidRPr="00B43985">
        <w:rPr>
          <w:sz w:val="28"/>
          <w:szCs w:val="28"/>
        </w:rPr>
        <w:t>е</w:t>
      </w:r>
      <w:r w:rsidRPr="00B43985">
        <w:rPr>
          <w:sz w:val="28"/>
          <w:szCs w:val="28"/>
        </w:rPr>
        <w:t xml:space="preserve">ний в отдельные законодательные акты Российской Федерации по вопросам социальной защиты инвалидов в связи с ратификацией Конвенции о </w:t>
      </w:r>
      <w:r w:rsidR="00DE5056">
        <w:rPr>
          <w:sz w:val="28"/>
          <w:szCs w:val="28"/>
        </w:rPr>
        <w:t>правах и</w:t>
      </w:r>
      <w:r w:rsidR="00DE5056">
        <w:rPr>
          <w:sz w:val="28"/>
          <w:szCs w:val="28"/>
        </w:rPr>
        <w:t>н</w:t>
      </w:r>
      <w:r w:rsidR="00DE5056">
        <w:rPr>
          <w:sz w:val="28"/>
          <w:szCs w:val="28"/>
        </w:rPr>
        <w:t>валидов»</w:t>
      </w:r>
      <w:r w:rsidRPr="00B43985">
        <w:rPr>
          <w:sz w:val="28"/>
          <w:szCs w:val="28"/>
        </w:rPr>
        <w:t xml:space="preserve"> (текст опубликован в издании «Российская газета», № 278, 05.12.2014, в издании «Собрание законодательства Российской Федерации», </w:t>
      </w:r>
      <w:r w:rsidR="00DE5056">
        <w:rPr>
          <w:sz w:val="28"/>
          <w:szCs w:val="28"/>
        </w:rPr>
        <w:t xml:space="preserve">  </w:t>
      </w:r>
      <w:r w:rsidRPr="00B43985">
        <w:rPr>
          <w:sz w:val="28"/>
          <w:szCs w:val="28"/>
        </w:rPr>
        <w:t>№ 49, 08.12.2014, (часть VI), ст. 6928);</w:t>
      </w:r>
    </w:p>
    <w:p w:rsidR="00B43985" w:rsidRPr="00B43985" w:rsidRDefault="00B43985" w:rsidP="00B43985">
      <w:pPr>
        <w:ind w:firstLine="720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9) Уставом муниципального образования Каменский район Алтайского края, принят</w:t>
      </w:r>
      <w:r w:rsidR="009C6506">
        <w:rPr>
          <w:sz w:val="28"/>
          <w:szCs w:val="28"/>
        </w:rPr>
        <w:t>ым</w:t>
      </w:r>
      <w:r w:rsidRPr="00B43985">
        <w:rPr>
          <w:sz w:val="28"/>
          <w:szCs w:val="28"/>
        </w:rPr>
        <w:t xml:space="preserve"> решением Каменского районного Собрания депутатов Алта</w:t>
      </w:r>
      <w:r w:rsidRPr="00B43985">
        <w:rPr>
          <w:sz w:val="28"/>
          <w:szCs w:val="28"/>
        </w:rPr>
        <w:t>й</w:t>
      </w:r>
      <w:r w:rsidRPr="00B43985">
        <w:rPr>
          <w:sz w:val="28"/>
          <w:szCs w:val="28"/>
        </w:rPr>
        <w:t xml:space="preserve">ского края от </w:t>
      </w:r>
      <w:r w:rsidR="008231E2">
        <w:rPr>
          <w:sz w:val="28"/>
          <w:szCs w:val="28"/>
        </w:rPr>
        <w:t>22.12.2021</w:t>
      </w:r>
      <w:r w:rsidRPr="00B43985">
        <w:rPr>
          <w:sz w:val="28"/>
          <w:szCs w:val="28"/>
        </w:rPr>
        <w:t xml:space="preserve"> № </w:t>
      </w:r>
      <w:r w:rsidR="008231E2">
        <w:rPr>
          <w:sz w:val="28"/>
          <w:szCs w:val="28"/>
        </w:rPr>
        <w:t xml:space="preserve">68 (сборник </w:t>
      </w:r>
      <w:r w:rsidR="004F5FEC">
        <w:rPr>
          <w:sz w:val="28"/>
          <w:szCs w:val="28"/>
        </w:rPr>
        <w:t>муниципальных правовых актов К</w:t>
      </w:r>
      <w:r w:rsidR="004F5FEC">
        <w:rPr>
          <w:sz w:val="28"/>
          <w:szCs w:val="28"/>
        </w:rPr>
        <w:t>а</w:t>
      </w:r>
      <w:r w:rsidR="004F5FEC">
        <w:rPr>
          <w:sz w:val="28"/>
          <w:szCs w:val="28"/>
        </w:rPr>
        <w:t>менского района Алтайского края от 03.02.2022 №1(23)</w:t>
      </w:r>
      <w:r w:rsidRPr="00B43985">
        <w:rPr>
          <w:sz w:val="28"/>
          <w:szCs w:val="28"/>
        </w:rPr>
        <w:t>);</w:t>
      </w:r>
    </w:p>
    <w:p w:rsidR="00B43985" w:rsidRPr="00B43985" w:rsidRDefault="00B43985" w:rsidP="00B43985">
      <w:pPr>
        <w:ind w:firstLine="720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10) Уставом муниципального образования город Камень-на-Оби Каме</w:t>
      </w:r>
      <w:r w:rsidRPr="00B43985">
        <w:rPr>
          <w:sz w:val="28"/>
          <w:szCs w:val="28"/>
        </w:rPr>
        <w:t>н</w:t>
      </w:r>
      <w:r w:rsidRPr="00B43985">
        <w:rPr>
          <w:sz w:val="28"/>
          <w:szCs w:val="28"/>
        </w:rPr>
        <w:t>ского района Алтайского края, принят</w:t>
      </w:r>
      <w:r w:rsidR="009C6506">
        <w:rPr>
          <w:sz w:val="28"/>
          <w:szCs w:val="28"/>
        </w:rPr>
        <w:t>ым</w:t>
      </w:r>
      <w:r w:rsidRPr="00B43985">
        <w:rPr>
          <w:sz w:val="28"/>
          <w:szCs w:val="28"/>
        </w:rPr>
        <w:t xml:space="preserve"> решением Каменско</w:t>
      </w:r>
      <w:r w:rsidR="004F5FEC">
        <w:rPr>
          <w:sz w:val="28"/>
          <w:szCs w:val="28"/>
        </w:rPr>
        <w:t>го</w:t>
      </w:r>
      <w:r w:rsidRPr="00B43985">
        <w:rPr>
          <w:sz w:val="28"/>
          <w:szCs w:val="28"/>
        </w:rPr>
        <w:t xml:space="preserve"> городско</w:t>
      </w:r>
      <w:r w:rsidR="004F5FEC">
        <w:rPr>
          <w:sz w:val="28"/>
          <w:szCs w:val="28"/>
        </w:rPr>
        <w:t>го</w:t>
      </w:r>
      <w:r w:rsidRPr="00B43985">
        <w:rPr>
          <w:sz w:val="28"/>
          <w:szCs w:val="28"/>
        </w:rPr>
        <w:t xml:space="preserve"> </w:t>
      </w:r>
      <w:r w:rsidR="00765846">
        <w:rPr>
          <w:sz w:val="28"/>
          <w:szCs w:val="28"/>
        </w:rPr>
        <w:t>Совета депутатов Каменского района Алтайского края</w:t>
      </w:r>
      <w:r w:rsidRPr="00B43985">
        <w:rPr>
          <w:sz w:val="28"/>
          <w:szCs w:val="28"/>
        </w:rPr>
        <w:t xml:space="preserve"> (</w:t>
      </w:r>
      <w:r w:rsidR="00765846">
        <w:rPr>
          <w:sz w:val="28"/>
          <w:szCs w:val="28"/>
        </w:rPr>
        <w:t>сборник муниципал</w:t>
      </w:r>
      <w:r w:rsidR="00765846">
        <w:rPr>
          <w:sz w:val="28"/>
          <w:szCs w:val="28"/>
        </w:rPr>
        <w:t>ь</w:t>
      </w:r>
      <w:r w:rsidR="00765846">
        <w:rPr>
          <w:sz w:val="28"/>
          <w:szCs w:val="28"/>
        </w:rPr>
        <w:t>ных правовых актов муниципального образования города Камень-на-Оби К</w:t>
      </w:r>
      <w:r w:rsidR="00765846">
        <w:rPr>
          <w:sz w:val="28"/>
          <w:szCs w:val="28"/>
        </w:rPr>
        <w:t>а</w:t>
      </w:r>
      <w:r w:rsidR="00765846">
        <w:rPr>
          <w:sz w:val="28"/>
          <w:szCs w:val="28"/>
        </w:rPr>
        <w:t>менского района А</w:t>
      </w:r>
      <w:r w:rsidR="00765846">
        <w:rPr>
          <w:sz w:val="28"/>
          <w:szCs w:val="28"/>
        </w:rPr>
        <w:t>л</w:t>
      </w:r>
      <w:r w:rsidR="00765846">
        <w:rPr>
          <w:sz w:val="28"/>
          <w:szCs w:val="28"/>
        </w:rPr>
        <w:t>тайского края от 05.02.2021 №1(3)</w:t>
      </w:r>
      <w:r w:rsidRPr="00B43985">
        <w:rPr>
          <w:sz w:val="28"/>
          <w:szCs w:val="28"/>
        </w:rPr>
        <w:t>);</w:t>
      </w:r>
    </w:p>
    <w:p w:rsidR="00B43985" w:rsidRPr="00B43985" w:rsidRDefault="00B43985" w:rsidP="00B43985">
      <w:pPr>
        <w:ind w:firstLine="720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1</w:t>
      </w:r>
      <w:r w:rsidR="00436991">
        <w:rPr>
          <w:sz w:val="28"/>
          <w:szCs w:val="28"/>
        </w:rPr>
        <w:t>1</w:t>
      </w:r>
      <w:r w:rsidRPr="00B43985">
        <w:rPr>
          <w:sz w:val="28"/>
          <w:szCs w:val="28"/>
        </w:rPr>
        <w:t>) Положением о Комитете Администрации Каменского района по ж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21-28.04.2016).</w:t>
      </w:r>
    </w:p>
    <w:p w:rsidR="00F03382" w:rsidRDefault="00F03382" w:rsidP="00B4398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63610E" w:rsidRPr="00120DF0" w:rsidRDefault="0063610E" w:rsidP="0063610E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2.4</w:t>
      </w:r>
      <w:r w:rsidRPr="00120DF0">
        <w:rPr>
          <w:sz w:val="28"/>
          <w:szCs w:val="28"/>
        </w:rPr>
        <w:t>. Описание результата предоставления муниципальной услуги</w:t>
      </w:r>
    </w:p>
    <w:p w:rsidR="0063610E" w:rsidRPr="00120DF0" w:rsidRDefault="0063610E" w:rsidP="0063610E">
      <w:pPr>
        <w:ind w:right="-1" w:firstLine="709"/>
        <w:jc w:val="both"/>
        <w:outlineLvl w:val="2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20DF0">
        <w:rPr>
          <w:sz w:val="28"/>
          <w:szCs w:val="28"/>
        </w:rPr>
        <w:t>.1. Результатом предоставления муниципальной услуги является:</w:t>
      </w:r>
    </w:p>
    <w:p w:rsidR="0063610E" w:rsidRPr="00870718" w:rsidRDefault="0063610E" w:rsidP="0083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120DF0">
        <w:rPr>
          <w:sz w:val="28"/>
          <w:szCs w:val="28"/>
        </w:rPr>
        <w:t>акт освидетельствования проведения основных работ по строител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 xml:space="preserve">ству (реконструкции) объекта </w:t>
      </w:r>
      <w:r>
        <w:rPr>
          <w:sz w:val="28"/>
          <w:szCs w:val="28"/>
        </w:rPr>
        <w:t>ИЖС (</w:t>
      </w:r>
      <w:r w:rsidRPr="003E2C2C">
        <w:rPr>
          <w:sz w:val="28"/>
          <w:szCs w:val="28"/>
        </w:rPr>
        <w:t xml:space="preserve">по форме, </w:t>
      </w:r>
      <w:r>
        <w:rPr>
          <w:sz w:val="28"/>
          <w:szCs w:val="28"/>
        </w:rPr>
        <w:t>утвержденной Приказом Ми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строя России от 08.06.2021 №</w:t>
      </w:r>
      <w:r w:rsidRPr="00870718">
        <w:rPr>
          <w:sz w:val="28"/>
          <w:szCs w:val="28"/>
        </w:rPr>
        <w:t xml:space="preserve"> 362/пр</w:t>
      </w:r>
      <w:r w:rsidRPr="003E2C2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3610E" w:rsidRPr="00120DF0" w:rsidRDefault="0063610E" w:rsidP="0083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ab/>
        <w:t xml:space="preserve">решение </w:t>
      </w:r>
      <w:r w:rsidRPr="00120DF0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</w:t>
      </w:r>
      <w:r w:rsidRPr="00870718">
        <w:rPr>
          <w:sz w:val="28"/>
          <w:szCs w:val="28"/>
        </w:rPr>
        <w:t>в фо</w:t>
      </w:r>
      <w:r w:rsidRPr="00870718">
        <w:rPr>
          <w:sz w:val="28"/>
          <w:szCs w:val="28"/>
        </w:rPr>
        <w:t>р</w:t>
      </w:r>
      <w:r w:rsidRPr="00870718">
        <w:rPr>
          <w:sz w:val="28"/>
          <w:szCs w:val="28"/>
        </w:rPr>
        <w:t>ме документа на бумажном носителе п</w:t>
      </w:r>
      <w:r>
        <w:rPr>
          <w:sz w:val="28"/>
          <w:szCs w:val="28"/>
        </w:rPr>
        <w:t>о форме, согласно приложению № 2</w:t>
      </w:r>
      <w:r w:rsidRPr="00870718">
        <w:rPr>
          <w:sz w:val="28"/>
          <w:szCs w:val="28"/>
        </w:rPr>
        <w:t xml:space="preserve"> к наст</w:t>
      </w:r>
      <w:r w:rsidRPr="00870718">
        <w:rPr>
          <w:sz w:val="28"/>
          <w:szCs w:val="28"/>
        </w:rPr>
        <w:t>о</w:t>
      </w:r>
      <w:r w:rsidRPr="00870718">
        <w:rPr>
          <w:sz w:val="28"/>
          <w:szCs w:val="28"/>
        </w:rPr>
        <w:t>ящему Административному регламенту</w:t>
      </w:r>
      <w:r>
        <w:rPr>
          <w:sz w:val="28"/>
          <w:szCs w:val="28"/>
        </w:rPr>
        <w:t>)</w:t>
      </w:r>
      <w:r w:rsidRPr="00120DF0">
        <w:rPr>
          <w:sz w:val="28"/>
          <w:szCs w:val="28"/>
        </w:rPr>
        <w:t>.</w:t>
      </w:r>
    </w:p>
    <w:p w:rsidR="0063610E" w:rsidRPr="00120DF0" w:rsidRDefault="0063610E" w:rsidP="0063610E">
      <w:pPr>
        <w:ind w:right="-1" w:firstLine="709"/>
        <w:jc w:val="both"/>
        <w:outlineLvl w:val="2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20DF0">
        <w:rPr>
          <w:sz w:val="28"/>
          <w:szCs w:val="28"/>
        </w:rPr>
        <w:t>.2. Результат предоставления муниципальной услуги представляется в форме документа на бумажном носителе или электронного документа, подп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санного электронной подписью в соответствии с требованиями Федерального закона от 06.04.2011 № 63-ФЗ «Об электронной подписи» (далее – Федерал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>ный закон № 63-ФЗ).</w:t>
      </w:r>
    </w:p>
    <w:p w:rsidR="0063610E" w:rsidRPr="00120DF0" w:rsidRDefault="0063610E" w:rsidP="0063610E">
      <w:pPr>
        <w:ind w:right="-1"/>
        <w:jc w:val="both"/>
        <w:rPr>
          <w:i/>
          <w:sz w:val="28"/>
          <w:szCs w:val="28"/>
        </w:rPr>
      </w:pPr>
    </w:p>
    <w:p w:rsidR="0063610E" w:rsidRPr="00120DF0" w:rsidRDefault="0063610E" w:rsidP="0063610E">
      <w:pPr>
        <w:ind w:right="-1"/>
        <w:jc w:val="center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20DF0">
        <w:rPr>
          <w:sz w:val="28"/>
          <w:szCs w:val="28"/>
        </w:rPr>
        <w:t>.</w:t>
      </w:r>
      <w:r w:rsidRPr="00120DF0">
        <w:rPr>
          <w:sz w:val="28"/>
          <w:szCs w:val="28"/>
          <w:lang w:val="en-US"/>
        </w:rPr>
        <w:t> </w:t>
      </w:r>
      <w:r w:rsidRPr="00120DF0">
        <w:rPr>
          <w:sz w:val="28"/>
          <w:szCs w:val="28"/>
        </w:rPr>
        <w:t>Срок предоставления муниципальной услуги, в том числе с учетом необх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димости обращения в организации, участвующие в предоставлении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пальной услуги, срок приостановления предоставления муниципальной услуги в случае, если возможность приостановления предусмотрена законодательс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вом Российской Федерации,</w:t>
      </w:r>
      <w:r w:rsidRPr="00120DF0">
        <w:rPr>
          <w:b/>
          <w:sz w:val="28"/>
          <w:szCs w:val="28"/>
        </w:rPr>
        <w:t xml:space="preserve"> </w:t>
      </w:r>
      <w:r w:rsidRPr="00120DF0">
        <w:rPr>
          <w:sz w:val="28"/>
          <w:szCs w:val="28"/>
        </w:rPr>
        <w:t>срок выдачи (направления) документов, явля</w:t>
      </w:r>
      <w:r w:rsidRPr="00120DF0">
        <w:rPr>
          <w:sz w:val="28"/>
          <w:szCs w:val="28"/>
        </w:rPr>
        <w:t>ю</w:t>
      </w:r>
      <w:r w:rsidRPr="00120DF0">
        <w:rPr>
          <w:sz w:val="28"/>
          <w:szCs w:val="28"/>
        </w:rPr>
        <w:t>щихся результатом предоставления муниципальной услуги</w:t>
      </w:r>
    </w:p>
    <w:p w:rsidR="0063610E" w:rsidRPr="009A723B" w:rsidRDefault="0063610E" w:rsidP="0063610E">
      <w:pPr>
        <w:ind w:right="-1" w:firstLine="709"/>
        <w:jc w:val="both"/>
        <w:rPr>
          <w:rStyle w:val="af"/>
          <w:sz w:val="28"/>
          <w:szCs w:val="28"/>
        </w:rPr>
      </w:pPr>
      <w:r>
        <w:rPr>
          <w:sz w:val="28"/>
          <w:szCs w:val="28"/>
        </w:rPr>
        <w:t>2.5</w:t>
      </w:r>
      <w:r w:rsidRPr="00120DF0">
        <w:rPr>
          <w:sz w:val="28"/>
          <w:szCs w:val="28"/>
        </w:rPr>
        <w:t>.1.</w:t>
      </w:r>
      <w:r w:rsidRPr="00120DF0">
        <w:rPr>
          <w:sz w:val="28"/>
          <w:szCs w:val="28"/>
          <w:lang w:val="en-US"/>
        </w:rPr>
        <w:t> </w:t>
      </w:r>
      <w:r w:rsidRPr="00120DF0">
        <w:rPr>
          <w:sz w:val="28"/>
          <w:szCs w:val="28"/>
        </w:rPr>
        <w:t>Срок предоставления муниципальной услуги -</w:t>
      </w:r>
      <w:r>
        <w:rPr>
          <w:sz w:val="28"/>
          <w:szCs w:val="28"/>
        </w:rPr>
        <w:t>10 рабочих дней</w:t>
      </w:r>
      <w:r w:rsidRPr="009A723B">
        <w:rPr>
          <w:sz w:val="28"/>
          <w:szCs w:val="28"/>
        </w:rPr>
        <w:t>.</w:t>
      </w:r>
    </w:p>
    <w:p w:rsidR="0063610E" w:rsidRDefault="0063610E" w:rsidP="006361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9A723B">
        <w:rPr>
          <w:sz w:val="28"/>
          <w:szCs w:val="28"/>
        </w:rPr>
        <w:t>.2. Уполномоченный орган в течение 10 рабо</w:t>
      </w:r>
      <w:r w:rsidRPr="00AD7A58">
        <w:rPr>
          <w:sz w:val="28"/>
          <w:szCs w:val="28"/>
        </w:rPr>
        <w:t>чих дней со дня регис</w:t>
      </w:r>
      <w:r w:rsidRPr="00AD7A58">
        <w:rPr>
          <w:sz w:val="28"/>
          <w:szCs w:val="28"/>
        </w:rPr>
        <w:t>т</w:t>
      </w:r>
      <w:r w:rsidRPr="00AD7A58">
        <w:rPr>
          <w:sz w:val="28"/>
          <w:szCs w:val="28"/>
        </w:rPr>
        <w:t>рации заявления и документов, необходимых для предоставления муниципал</w:t>
      </w:r>
      <w:r w:rsidRPr="00AD7A58">
        <w:rPr>
          <w:sz w:val="28"/>
          <w:szCs w:val="28"/>
        </w:rPr>
        <w:t>ь</w:t>
      </w:r>
      <w:r w:rsidRPr="00AD7A58">
        <w:rPr>
          <w:sz w:val="28"/>
          <w:szCs w:val="28"/>
        </w:rPr>
        <w:t>ной услуги в Уполномоченном органе, направляет заявителю способом указа</w:t>
      </w:r>
      <w:r w:rsidRPr="00AD7A58">
        <w:rPr>
          <w:sz w:val="28"/>
          <w:szCs w:val="28"/>
        </w:rPr>
        <w:t>н</w:t>
      </w:r>
      <w:r w:rsidRPr="00AD7A58">
        <w:rPr>
          <w:sz w:val="28"/>
          <w:szCs w:val="28"/>
        </w:rPr>
        <w:t xml:space="preserve">ном в заявлении один из результатов, указанных в пункте </w:t>
      </w:r>
      <w:r>
        <w:rPr>
          <w:sz w:val="28"/>
          <w:szCs w:val="28"/>
        </w:rPr>
        <w:t xml:space="preserve">2.4.1. </w:t>
      </w:r>
      <w:r w:rsidRPr="00AD7A58">
        <w:rPr>
          <w:sz w:val="28"/>
          <w:szCs w:val="28"/>
        </w:rPr>
        <w:t>Администр</w:t>
      </w:r>
      <w:r w:rsidRPr="00AD7A58">
        <w:rPr>
          <w:sz w:val="28"/>
          <w:szCs w:val="28"/>
        </w:rPr>
        <w:t>а</w:t>
      </w:r>
      <w:r w:rsidRPr="00AD7A58">
        <w:rPr>
          <w:sz w:val="28"/>
          <w:szCs w:val="28"/>
        </w:rPr>
        <w:t>тивного регламента.</w:t>
      </w:r>
    </w:p>
    <w:p w:rsidR="0063610E" w:rsidRDefault="0063610E" w:rsidP="006361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120DF0">
        <w:rPr>
          <w:sz w:val="28"/>
          <w:szCs w:val="28"/>
        </w:rPr>
        <w:t>.3. Приостановление предоставления муниципальной услуги дейс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вующим законодательством не предусмотрено.</w:t>
      </w:r>
    </w:p>
    <w:p w:rsidR="0063610E" w:rsidRPr="00120DF0" w:rsidRDefault="0063610E" w:rsidP="0063610E">
      <w:pPr>
        <w:ind w:right="-1" w:firstLine="709"/>
        <w:jc w:val="both"/>
        <w:rPr>
          <w:sz w:val="28"/>
          <w:szCs w:val="28"/>
        </w:rPr>
      </w:pPr>
      <w:r w:rsidRPr="002D5E2D">
        <w:rPr>
          <w:sz w:val="28"/>
          <w:szCs w:val="28"/>
        </w:rPr>
        <w:t>Направление документа, являющегося результатом предоставления м</w:t>
      </w:r>
      <w:r w:rsidRPr="002D5E2D">
        <w:rPr>
          <w:sz w:val="28"/>
          <w:szCs w:val="28"/>
        </w:rPr>
        <w:t>у</w:t>
      </w:r>
      <w:r w:rsidRPr="002D5E2D">
        <w:rPr>
          <w:sz w:val="28"/>
          <w:szCs w:val="28"/>
        </w:rPr>
        <w:t>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3610E" w:rsidRPr="00120DF0" w:rsidRDefault="0063610E" w:rsidP="0063610E">
      <w:pPr>
        <w:ind w:right="-1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2.6</w:t>
      </w:r>
      <w:r w:rsidRPr="00120DF0">
        <w:rPr>
          <w:sz w:val="28"/>
          <w:szCs w:val="28"/>
        </w:rPr>
        <w:t>. Исчерпывающий перечень документов, необходимых в соответствии с з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конодательными или иными нормативными правовыми актами для предоста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20DF0">
        <w:rPr>
          <w:sz w:val="28"/>
          <w:szCs w:val="28"/>
        </w:rPr>
        <w:t>.1.</w:t>
      </w:r>
      <w:r w:rsidRPr="00120DF0">
        <w:rPr>
          <w:sz w:val="28"/>
          <w:szCs w:val="28"/>
          <w:lang w:val="en-US"/>
        </w:rPr>
        <w:t> </w:t>
      </w:r>
      <w:r w:rsidRPr="00120DF0">
        <w:rPr>
          <w:sz w:val="28"/>
          <w:szCs w:val="28"/>
        </w:rPr>
        <w:t>Для получения муниципальной услуги заявитель представляет сл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дующие документы: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 Документ, удостоверяющий личность;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2) Заявление: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870718">
        <w:rPr>
          <w:sz w:val="28"/>
          <w:szCs w:val="28"/>
        </w:rPr>
        <w:t>в форме документа на бумажном носителе по форме, согласно прило</w:t>
      </w:r>
      <w:r w:rsidR="00A867BA">
        <w:rPr>
          <w:sz w:val="28"/>
          <w:szCs w:val="28"/>
        </w:rPr>
        <w:t>ж</w:t>
      </w:r>
      <w:r w:rsidR="00A867BA">
        <w:rPr>
          <w:sz w:val="28"/>
          <w:szCs w:val="28"/>
        </w:rPr>
        <w:t>е</w:t>
      </w:r>
      <w:r w:rsidR="00A867BA">
        <w:rPr>
          <w:sz w:val="28"/>
          <w:szCs w:val="28"/>
        </w:rPr>
        <w:t>нию № 5</w:t>
      </w:r>
      <w:r w:rsidRPr="00870718">
        <w:rPr>
          <w:sz w:val="28"/>
          <w:szCs w:val="28"/>
        </w:rPr>
        <w:t xml:space="preserve"> к настоящему Административному регламенту</w:t>
      </w:r>
      <w:r w:rsidRPr="00120DF0">
        <w:rPr>
          <w:sz w:val="28"/>
          <w:szCs w:val="28"/>
        </w:rPr>
        <w:t>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в электронной форме (заполняется посредством внесения соответству</w:t>
      </w:r>
      <w:r w:rsidRPr="00120DF0">
        <w:rPr>
          <w:sz w:val="28"/>
          <w:szCs w:val="28"/>
        </w:rPr>
        <w:t>ю</w:t>
      </w:r>
      <w:r w:rsidRPr="00120DF0">
        <w:rPr>
          <w:sz w:val="28"/>
          <w:szCs w:val="28"/>
        </w:rPr>
        <w:t>щих сведений в интерактивную форму), подписанное в соответствии с треб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ваниями Федерального закона от 06.04.2011 №63-ФЗ «Об электронной подп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си» (далее – Федеральный закон №63-ФЗ), при обращении посредством Реги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нального портала;</w:t>
      </w:r>
    </w:p>
    <w:p w:rsidR="002337B6" w:rsidRPr="00120DF0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lastRenderedPageBreak/>
        <w:t>3) Документ, подтверждающий полномочия представителя (если от им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ни заявителя действует представитель);</w:t>
      </w:r>
    </w:p>
    <w:p w:rsidR="002337B6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4) Копии правоустанавливающих документов, если право не зарегистр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ровано в Едином государственном реестре недвижимости.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Заявление и прилагаемые документы могут быть представлены (напра</w:t>
      </w:r>
      <w:r w:rsidRPr="008E6637">
        <w:rPr>
          <w:sz w:val="28"/>
          <w:szCs w:val="28"/>
        </w:rPr>
        <w:t>в</w:t>
      </w:r>
      <w:r w:rsidRPr="008E6637">
        <w:rPr>
          <w:sz w:val="28"/>
          <w:szCs w:val="28"/>
        </w:rPr>
        <w:t>лены) заявителем одним из следующих способов: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1) лично или посредством почтового отправления в орган государстве</w:t>
      </w:r>
      <w:r w:rsidRPr="008E6637">
        <w:rPr>
          <w:sz w:val="28"/>
          <w:szCs w:val="28"/>
        </w:rPr>
        <w:t>н</w:t>
      </w:r>
      <w:r w:rsidRPr="008E6637">
        <w:rPr>
          <w:sz w:val="28"/>
          <w:szCs w:val="28"/>
        </w:rPr>
        <w:t>ной власти субъекта Российской Федерации или местного самоуправления;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1)</w:t>
      </w:r>
      <w:r w:rsidRPr="008E6637">
        <w:rPr>
          <w:sz w:val="28"/>
          <w:szCs w:val="28"/>
        </w:rPr>
        <w:tab/>
        <w:t>через МФЦ;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2)</w:t>
      </w:r>
      <w:r w:rsidRPr="008E6637">
        <w:rPr>
          <w:sz w:val="28"/>
          <w:szCs w:val="28"/>
        </w:rPr>
        <w:tab/>
        <w:t>через Региональный портал или Единый портал.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</w:t>
      </w:r>
      <w:r w:rsidRPr="008E6637">
        <w:rPr>
          <w:sz w:val="28"/>
          <w:szCs w:val="28"/>
        </w:rPr>
        <w:t>. Запрещается требовать от заявителя: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1) представления документов и информации или осуществления де</w:t>
      </w:r>
      <w:r w:rsidRPr="008E6637">
        <w:rPr>
          <w:sz w:val="28"/>
          <w:szCs w:val="28"/>
        </w:rPr>
        <w:t>й</w:t>
      </w:r>
      <w:r w:rsidRPr="008E6637">
        <w:rPr>
          <w:sz w:val="28"/>
          <w:szCs w:val="28"/>
        </w:rPr>
        <w:t>ствий, представление или осуществление которых не предусмотрено норм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2) представления документов и информации, в том числе подтвержда</w:t>
      </w:r>
      <w:r w:rsidRPr="008E6637">
        <w:rPr>
          <w:sz w:val="28"/>
          <w:szCs w:val="28"/>
        </w:rPr>
        <w:t>ю</w:t>
      </w:r>
      <w:r w:rsidRPr="008E6637">
        <w:rPr>
          <w:sz w:val="28"/>
          <w:szCs w:val="28"/>
        </w:rPr>
        <w:t>щих внесение заявителем платы за предоставление государственных и муниц</w:t>
      </w:r>
      <w:r w:rsidRPr="008E6637">
        <w:rPr>
          <w:sz w:val="28"/>
          <w:szCs w:val="28"/>
        </w:rPr>
        <w:t>и</w:t>
      </w:r>
      <w:r w:rsidRPr="008E6637">
        <w:rPr>
          <w:sz w:val="28"/>
          <w:szCs w:val="28"/>
        </w:rPr>
        <w:t>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</w:t>
      </w:r>
      <w:r w:rsidRPr="008E6637">
        <w:rPr>
          <w:sz w:val="28"/>
          <w:szCs w:val="28"/>
        </w:rPr>
        <w:t>е</w:t>
      </w:r>
      <w:r w:rsidRPr="008E6637">
        <w:rPr>
          <w:sz w:val="28"/>
          <w:szCs w:val="28"/>
        </w:rPr>
        <w:t>домственных государственным органам или органам местного самоуправления организаций, участвующих в предоставлении предусмотренных частью 1 ст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тьи 1 Федерального закона государственных и муниципальных услуг, в соо</w:t>
      </w:r>
      <w:r w:rsidRPr="008E6637">
        <w:rPr>
          <w:sz w:val="28"/>
          <w:szCs w:val="28"/>
        </w:rPr>
        <w:t>т</w:t>
      </w:r>
      <w:r w:rsidRPr="008E6637">
        <w:rPr>
          <w:sz w:val="28"/>
          <w:szCs w:val="28"/>
        </w:rPr>
        <w:t>ветствии с нормативными правовыми актами Российской Федерации, норм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тивными правовыми актами субъектов Российской Федерации, муниципал</w:t>
      </w:r>
      <w:r w:rsidRPr="008E6637">
        <w:rPr>
          <w:sz w:val="28"/>
          <w:szCs w:val="28"/>
        </w:rPr>
        <w:t>ь</w:t>
      </w:r>
      <w:r w:rsidRPr="008E6637">
        <w:rPr>
          <w:sz w:val="28"/>
          <w:szCs w:val="28"/>
        </w:rPr>
        <w:t>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</w:t>
      </w:r>
      <w:r w:rsidRPr="008E6637">
        <w:rPr>
          <w:sz w:val="28"/>
          <w:szCs w:val="28"/>
        </w:rPr>
        <w:t>ь</w:t>
      </w:r>
      <w:r w:rsidRPr="008E6637">
        <w:rPr>
          <w:sz w:val="28"/>
          <w:szCs w:val="28"/>
        </w:rPr>
        <w:t>ный закон № 210-ФЗ);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</w:t>
      </w:r>
      <w:r w:rsidRPr="008E6637">
        <w:rPr>
          <w:sz w:val="28"/>
          <w:szCs w:val="28"/>
        </w:rPr>
        <w:t>и</w:t>
      </w:r>
      <w:r w:rsidRPr="008E6637">
        <w:rPr>
          <w:sz w:val="28"/>
          <w:szCs w:val="28"/>
        </w:rPr>
        <w:t>ем в иные государственные органы, органы местного самоуправления, орган</w:t>
      </w:r>
      <w:r w:rsidRPr="008E6637">
        <w:rPr>
          <w:sz w:val="28"/>
          <w:szCs w:val="28"/>
        </w:rPr>
        <w:t>и</w:t>
      </w:r>
      <w:r w:rsidRPr="008E6637">
        <w:rPr>
          <w:sz w:val="28"/>
          <w:szCs w:val="28"/>
        </w:rPr>
        <w:t>зации, за исключением получения услуг и получения документов и информ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4) представления документов и информации, отсутствие и (или) недост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8E6637">
        <w:rPr>
          <w:sz w:val="28"/>
          <w:szCs w:val="28"/>
        </w:rPr>
        <w:t>у</w:t>
      </w:r>
      <w:r w:rsidRPr="008E6637">
        <w:rPr>
          <w:sz w:val="28"/>
          <w:szCs w:val="28"/>
        </w:rPr>
        <w:t>ментов, необходимых для предоставления государственной или муниципал</w:t>
      </w:r>
      <w:r w:rsidRPr="008E6637">
        <w:rPr>
          <w:sz w:val="28"/>
          <w:szCs w:val="28"/>
        </w:rPr>
        <w:t>ь</w:t>
      </w:r>
      <w:r w:rsidRPr="008E6637">
        <w:rPr>
          <w:sz w:val="28"/>
          <w:szCs w:val="28"/>
        </w:rPr>
        <w:t>ной услуги, либо в предоставлении государственной или муниципальной усл</w:t>
      </w:r>
      <w:r w:rsidRPr="008E6637">
        <w:rPr>
          <w:sz w:val="28"/>
          <w:szCs w:val="28"/>
        </w:rPr>
        <w:t>у</w:t>
      </w:r>
      <w:r w:rsidRPr="008E6637">
        <w:rPr>
          <w:sz w:val="28"/>
          <w:szCs w:val="28"/>
        </w:rPr>
        <w:t>ги, за исключением следующих случаев: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чальной подачи заявления о предоставлении государственной или муниц</w:t>
      </w:r>
      <w:r w:rsidRPr="008E6637">
        <w:rPr>
          <w:sz w:val="28"/>
          <w:szCs w:val="28"/>
        </w:rPr>
        <w:t>и</w:t>
      </w:r>
      <w:r w:rsidRPr="008E6637">
        <w:rPr>
          <w:sz w:val="28"/>
          <w:szCs w:val="28"/>
        </w:rPr>
        <w:t>пальной услуги;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чального отказа в приеме документов, необходимых для предоставления гос</w:t>
      </w:r>
      <w:r w:rsidRPr="008E6637">
        <w:rPr>
          <w:sz w:val="28"/>
          <w:szCs w:val="28"/>
        </w:rPr>
        <w:t>у</w:t>
      </w:r>
      <w:r w:rsidRPr="008E6637">
        <w:rPr>
          <w:sz w:val="28"/>
          <w:szCs w:val="28"/>
        </w:rPr>
        <w:t>дарственной или муниципальной услуги, либо в предоставлении государстве</w:t>
      </w:r>
      <w:r w:rsidRPr="008E6637">
        <w:rPr>
          <w:sz w:val="28"/>
          <w:szCs w:val="28"/>
        </w:rPr>
        <w:t>н</w:t>
      </w:r>
      <w:r w:rsidRPr="008E6637">
        <w:rPr>
          <w:sz w:val="28"/>
          <w:szCs w:val="28"/>
        </w:rPr>
        <w:t>ной или муниципальной услуги и не включенных в представленный ранее ко</w:t>
      </w:r>
      <w:r w:rsidRPr="008E6637">
        <w:rPr>
          <w:sz w:val="28"/>
          <w:szCs w:val="28"/>
        </w:rPr>
        <w:t>м</w:t>
      </w:r>
      <w:r w:rsidRPr="008E6637">
        <w:rPr>
          <w:sz w:val="28"/>
          <w:szCs w:val="28"/>
        </w:rPr>
        <w:t>плект документов;</w:t>
      </w:r>
    </w:p>
    <w:p w:rsidR="002337B6" w:rsidRPr="008E6637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в) истечение срока действия документов или изменение информации п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сле первоначального отказа в приеме документов, необходимых для пред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ставления государственной или муниципальной услуги, либо в предоставлении государственной или муниципальной услуги;</w:t>
      </w:r>
    </w:p>
    <w:p w:rsidR="002337B6" w:rsidRDefault="002337B6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6637">
        <w:rPr>
          <w:sz w:val="28"/>
          <w:szCs w:val="28"/>
        </w:rPr>
        <w:t>г) выявление документально подтвержденного факта (признаков) ош</w:t>
      </w:r>
      <w:r w:rsidRPr="008E6637">
        <w:rPr>
          <w:sz w:val="28"/>
          <w:szCs w:val="28"/>
        </w:rPr>
        <w:t>и</w:t>
      </w:r>
      <w:r w:rsidRPr="008E6637">
        <w:rPr>
          <w:sz w:val="28"/>
          <w:szCs w:val="28"/>
        </w:rPr>
        <w:t>бочного или противоправного действия (бездействия) должностного лица о</w:t>
      </w:r>
      <w:r w:rsidRPr="008E6637">
        <w:rPr>
          <w:sz w:val="28"/>
          <w:szCs w:val="28"/>
        </w:rPr>
        <w:t>р</w:t>
      </w:r>
      <w:r w:rsidRPr="008E6637">
        <w:rPr>
          <w:sz w:val="28"/>
          <w:szCs w:val="28"/>
        </w:rPr>
        <w:t>гана, предоставляющего государственную услугу, или органа, предоставля</w:t>
      </w:r>
      <w:r w:rsidRPr="008E6637">
        <w:rPr>
          <w:sz w:val="28"/>
          <w:szCs w:val="28"/>
        </w:rPr>
        <w:t>ю</w:t>
      </w:r>
      <w:r w:rsidRPr="008E6637">
        <w:rPr>
          <w:sz w:val="28"/>
          <w:szCs w:val="28"/>
        </w:rPr>
        <w:t>щего муниципальную услугу, государственного или муниципального служащ</w:t>
      </w:r>
      <w:r w:rsidRPr="008E6637">
        <w:rPr>
          <w:sz w:val="28"/>
          <w:szCs w:val="28"/>
        </w:rPr>
        <w:t>е</w:t>
      </w:r>
      <w:r w:rsidRPr="008E6637">
        <w:rPr>
          <w:sz w:val="28"/>
          <w:szCs w:val="28"/>
        </w:rPr>
        <w:t>го, работника многофункционального центра, работника организации, пред</w:t>
      </w:r>
      <w:r w:rsidRPr="008E6637">
        <w:rPr>
          <w:sz w:val="28"/>
          <w:szCs w:val="28"/>
        </w:rPr>
        <w:t>у</w:t>
      </w:r>
      <w:r w:rsidRPr="008E6637">
        <w:rPr>
          <w:sz w:val="28"/>
          <w:szCs w:val="28"/>
        </w:rPr>
        <w:t>смотренной частью 1.1 статьи 16 Федерального закона № 210-ФЗ, при перв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начальном отказе в приеме документов, необходимых для предоставления го</w:t>
      </w:r>
      <w:r w:rsidRPr="008E6637">
        <w:rPr>
          <w:sz w:val="28"/>
          <w:szCs w:val="28"/>
        </w:rPr>
        <w:t>с</w:t>
      </w:r>
      <w:r w:rsidRPr="008E6637">
        <w:rPr>
          <w:sz w:val="28"/>
          <w:szCs w:val="28"/>
        </w:rPr>
        <w:t>ударственной или муниципальной услуги, либо в предоставлении госуда</w:t>
      </w:r>
      <w:r w:rsidRPr="008E6637">
        <w:rPr>
          <w:sz w:val="28"/>
          <w:szCs w:val="28"/>
        </w:rPr>
        <w:t>р</w:t>
      </w:r>
      <w:r w:rsidRPr="008E6637">
        <w:rPr>
          <w:sz w:val="28"/>
          <w:szCs w:val="28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8E6637">
        <w:rPr>
          <w:sz w:val="28"/>
          <w:szCs w:val="28"/>
        </w:rPr>
        <w:t>ь</w:t>
      </w:r>
      <w:r w:rsidRPr="008E6637">
        <w:rPr>
          <w:sz w:val="28"/>
          <w:szCs w:val="28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дителя организации, предусмотренной частью 1.1 статьи 16 Федерального з</w:t>
      </w:r>
      <w:r w:rsidRPr="008E6637">
        <w:rPr>
          <w:sz w:val="28"/>
          <w:szCs w:val="28"/>
        </w:rPr>
        <w:t>а</w:t>
      </w:r>
      <w:r w:rsidRPr="008E6637">
        <w:rPr>
          <w:sz w:val="28"/>
          <w:szCs w:val="28"/>
        </w:rPr>
        <w:t>кона № 210-ФЗ, уведомляется заявитель, а также приносятся извинения за д</w:t>
      </w:r>
      <w:r w:rsidRPr="008E6637">
        <w:rPr>
          <w:sz w:val="28"/>
          <w:szCs w:val="28"/>
        </w:rPr>
        <w:t>о</w:t>
      </w:r>
      <w:r w:rsidRPr="008E6637">
        <w:rPr>
          <w:sz w:val="28"/>
          <w:szCs w:val="28"/>
        </w:rPr>
        <w:t>ставленные неудобства.</w:t>
      </w:r>
    </w:p>
    <w:p w:rsidR="00E478E4" w:rsidRPr="00120DF0" w:rsidRDefault="00E478E4" w:rsidP="002337B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на бумажном носителе документов и информации, электронные образцы которых ранее были заверены в соответствии с п.7.2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1 статьи 16 настоящего Федерального закона, за исключением случаев,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нанесение отметок на такие документы либо их изъятие является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2.7</w:t>
      </w:r>
      <w:r w:rsidRPr="00120DF0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го самоуправления и подведомственных государственным органам или органам местного самоуправления организаций и которые заявитель вправе предст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вить, а также способы их получения заявителями, в том числе в электронной форме, порядок их представления; государственный орган, орган местного с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моуправления либо организация, в распоряжении которых находятся данные документы</w:t>
      </w:r>
    </w:p>
    <w:p w:rsidR="002337B6" w:rsidRPr="00120DF0" w:rsidRDefault="002337B6" w:rsidP="002337B6">
      <w:pPr>
        <w:ind w:right="-1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20DF0">
        <w:rPr>
          <w:sz w:val="28"/>
          <w:szCs w:val="28"/>
        </w:rPr>
        <w:t>.1. Получаются в рамках межведомственного взаимодействия: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120DF0">
        <w:rPr>
          <w:sz w:val="28"/>
          <w:szCs w:val="28"/>
        </w:rPr>
        <w:t>Выписка из Единого государственного реестра недвижимости;</w:t>
      </w:r>
    </w:p>
    <w:p w:rsidR="002337B6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120DF0">
        <w:rPr>
          <w:sz w:val="28"/>
          <w:szCs w:val="28"/>
        </w:rPr>
        <w:t>Сведения, содержащиеся в разрешении на строительство или ув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домление о соответствии указанных в уведомлении о планируемом строител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>стве параметров объекта индивидуального жилищного строительства устано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ленным параметрам и допустимости размещения объекта индивидуального жилищного строительства на земельном участке.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6110F9">
        <w:rPr>
          <w:sz w:val="28"/>
          <w:szCs w:val="28"/>
        </w:rPr>
        <w:t>Сведения о выданных сертификатах на материнский (семейный) капитал</w:t>
      </w:r>
      <w:r>
        <w:rPr>
          <w:sz w:val="28"/>
          <w:szCs w:val="28"/>
        </w:rPr>
        <w:t>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20DF0">
        <w:rPr>
          <w:sz w:val="28"/>
          <w:szCs w:val="28"/>
        </w:rPr>
        <w:t xml:space="preserve">.2. Заявитель вправе предоставить документы (сведения), указанные в пункте </w:t>
      </w:r>
      <w:r>
        <w:rPr>
          <w:sz w:val="28"/>
          <w:szCs w:val="28"/>
        </w:rPr>
        <w:t>2.7</w:t>
      </w:r>
      <w:r w:rsidRPr="00120DF0">
        <w:rPr>
          <w:sz w:val="28"/>
          <w:szCs w:val="28"/>
        </w:rPr>
        <w:t>.1 в электронной форме или в форме электронных документов, зав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ренных усиленной квалифицированной подписью лиц, уполномоченных на с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здание и подписание таких документов, при подаче заявления.</w:t>
      </w:r>
      <w:r w:rsidRPr="00120DF0">
        <w:rPr>
          <w:i/>
          <w:sz w:val="28"/>
          <w:szCs w:val="28"/>
        </w:rPr>
        <w:t xml:space="preserve"> 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20DF0">
        <w:rPr>
          <w:sz w:val="28"/>
          <w:szCs w:val="28"/>
        </w:rPr>
        <w:t>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 xml:space="preserve">управления организаций. 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управления и подведомственных государственным органам или органам мес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ного самоуправления организаций, не является основанием для отказа заявит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лю в предоставлении муниципальной услуги.</w:t>
      </w:r>
    </w:p>
    <w:p w:rsidR="002337B6" w:rsidRPr="00120DF0" w:rsidRDefault="002337B6" w:rsidP="002337B6">
      <w:pPr>
        <w:ind w:right="-1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2.8</w:t>
      </w:r>
      <w:r w:rsidRPr="00120DF0">
        <w:rPr>
          <w:sz w:val="28"/>
          <w:szCs w:val="28"/>
        </w:rPr>
        <w:t>. Исчерпывающий перечень оснований для отказа в приеме документов, н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обходимых для предоставления муниципальной услуги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120DF0">
        <w:rPr>
          <w:sz w:val="28"/>
          <w:szCs w:val="28"/>
        </w:rPr>
        <w:t>.1. Основаниями для отказа в приеме документов, необходимых для предоставления муниципальной услуги, являются:</w:t>
      </w:r>
    </w:p>
    <w:p w:rsidR="002337B6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</w:t>
      </w:r>
      <w:r w:rsidRPr="00120DF0">
        <w:rPr>
          <w:sz w:val="28"/>
          <w:szCs w:val="28"/>
        </w:rPr>
        <w:tab/>
      </w:r>
      <w:r w:rsidRPr="00D27446"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</w:t>
      </w:r>
      <w:r w:rsidRPr="00D27446">
        <w:rPr>
          <w:sz w:val="28"/>
          <w:szCs w:val="28"/>
          <w:lang w:bidi="ru-RU"/>
        </w:rPr>
        <w:t>у</w:t>
      </w:r>
      <w:r w:rsidRPr="00D27446">
        <w:rPr>
          <w:sz w:val="28"/>
          <w:szCs w:val="28"/>
          <w:lang w:bidi="ru-RU"/>
        </w:rPr>
        <w:t>мент, удостоверяющий полномочия представителя Заявителя, в случае обращ</w:t>
      </w:r>
      <w:r w:rsidRPr="00D27446">
        <w:rPr>
          <w:sz w:val="28"/>
          <w:szCs w:val="28"/>
          <w:lang w:bidi="ru-RU"/>
        </w:rPr>
        <w:t>е</w:t>
      </w:r>
      <w:r w:rsidRPr="00D27446">
        <w:rPr>
          <w:sz w:val="28"/>
          <w:szCs w:val="28"/>
          <w:lang w:bidi="ru-RU"/>
        </w:rPr>
        <w:t>ния за предоставлением услуги указанным лицом)</w:t>
      </w:r>
      <w:r w:rsidRPr="00D27446">
        <w:rPr>
          <w:sz w:val="28"/>
          <w:szCs w:val="28"/>
        </w:rPr>
        <w:t>;</w:t>
      </w:r>
    </w:p>
    <w:p w:rsidR="002337B6" w:rsidRPr="00D27446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1E77F5">
        <w:rPr>
          <w:sz w:val="28"/>
          <w:szCs w:val="28"/>
        </w:rPr>
        <w:t>представление неполного комплекта документов, указанных в пункте 2.5 Административного регламента, подлежащих обязате</w:t>
      </w:r>
      <w:r>
        <w:rPr>
          <w:sz w:val="28"/>
          <w:szCs w:val="28"/>
        </w:rPr>
        <w:t>льному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ставлению заявителем;</w:t>
      </w:r>
    </w:p>
    <w:p w:rsidR="002337B6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</w:r>
      <w:r w:rsidRPr="00AD7A58">
        <w:rPr>
          <w:sz w:val="28"/>
          <w:szCs w:val="28"/>
        </w:rPr>
        <w:t>представлен</w:t>
      </w:r>
      <w:r>
        <w:rPr>
          <w:sz w:val="28"/>
          <w:szCs w:val="28"/>
        </w:rPr>
        <w:t>ные документы</w:t>
      </w:r>
      <w:r w:rsidRPr="00AD7A58">
        <w:rPr>
          <w:sz w:val="28"/>
          <w:szCs w:val="28"/>
        </w:rPr>
        <w:t>, содержа</w:t>
      </w:r>
      <w:r>
        <w:rPr>
          <w:sz w:val="28"/>
          <w:szCs w:val="28"/>
        </w:rPr>
        <w:t>т</w:t>
      </w:r>
      <w:r w:rsidRPr="00AD7A58">
        <w:rPr>
          <w:sz w:val="28"/>
          <w:szCs w:val="28"/>
        </w:rPr>
        <w:t xml:space="preserve"> недостоверные и (или) пр</w:t>
      </w:r>
      <w:r w:rsidRPr="00AD7A58">
        <w:rPr>
          <w:sz w:val="28"/>
          <w:szCs w:val="28"/>
        </w:rPr>
        <w:t>о</w:t>
      </w:r>
      <w:r w:rsidRPr="00AD7A58">
        <w:rPr>
          <w:sz w:val="28"/>
          <w:szCs w:val="28"/>
        </w:rPr>
        <w:t xml:space="preserve">тиворечивые сведения, </w:t>
      </w:r>
      <w:r>
        <w:rPr>
          <w:sz w:val="28"/>
          <w:szCs w:val="28"/>
        </w:rPr>
        <w:t xml:space="preserve">подчистки, </w:t>
      </w:r>
      <w:r w:rsidRPr="00AD7A58">
        <w:rPr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  <w:t>подача заявления (запроса) от имени заявител</w:t>
      </w:r>
      <w:r>
        <w:rPr>
          <w:sz w:val="28"/>
          <w:szCs w:val="28"/>
        </w:rPr>
        <w:t>я не уполномоченным на то лицом;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  <w:t>обращение заявителя за муниципальной услугой в орган местного самоуправления, подведомственную органу местного самоуправления орган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зацию, не предоставляющие требующуюся</w:t>
      </w:r>
      <w:r>
        <w:rPr>
          <w:sz w:val="28"/>
          <w:szCs w:val="28"/>
        </w:rPr>
        <w:t xml:space="preserve"> заявителю муниципальную услугу;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</w:r>
      <w:r w:rsidRPr="007660E3">
        <w:rPr>
          <w:sz w:val="28"/>
          <w:szCs w:val="28"/>
        </w:rPr>
        <w:t>неполное</w:t>
      </w:r>
      <w:r>
        <w:rPr>
          <w:sz w:val="28"/>
          <w:szCs w:val="28"/>
        </w:rPr>
        <w:t>, некорректное</w:t>
      </w:r>
      <w:r w:rsidRPr="007660E3">
        <w:rPr>
          <w:sz w:val="28"/>
          <w:szCs w:val="28"/>
        </w:rPr>
        <w:t xml:space="preserve"> заполнение полей </w:t>
      </w:r>
      <w:r>
        <w:rPr>
          <w:sz w:val="28"/>
          <w:szCs w:val="28"/>
        </w:rPr>
        <w:t xml:space="preserve">в форме </w:t>
      </w:r>
      <w:r w:rsidRPr="007660E3">
        <w:rPr>
          <w:sz w:val="28"/>
          <w:szCs w:val="28"/>
        </w:rPr>
        <w:t xml:space="preserve">заявления, в том числе в </w:t>
      </w:r>
      <w:r>
        <w:rPr>
          <w:sz w:val="28"/>
          <w:szCs w:val="28"/>
        </w:rPr>
        <w:t>интерактивной</w:t>
      </w:r>
      <w:r w:rsidRPr="007660E3">
        <w:rPr>
          <w:sz w:val="28"/>
          <w:szCs w:val="28"/>
        </w:rPr>
        <w:t xml:space="preserve"> форме заявления</w:t>
      </w:r>
      <w:r>
        <w:rPr>
          <w:sz w:val="28"/>
          <w:szCs w:val="28"/>
        </w:rPr>
        <w:t xml:space="preserve"> на Едином портале;</w:t>
      </w:r>
    </w:p>
    <w:p w:rsidR="002337B6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sz w:val="28"/>
          <w:szCs w:val="28"/>
        </w:rPr>
        <w:t>доставления и (или) не читаются;</w:t>
      </w:r>
    </w:p>
    <w:p w:rsidR="002337B6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 w:rsidRPr="00615C33">
        <w:rPr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 w:rsidRPr="005328D7">
        <w:rPr>
          <w:sz w:val="28"/>
          <w:szCs w:val="28"/>
        </w:rPr>
        <w:t>заявитель не относится к кругу лиц, имеющих право на предоста</w:t>
      </w:r>
      <w:r w:rsidRPr="005328D7">
        <w:rPr>
          <w:sz w:val="28"/>
          <w:szCs w:val="28"/>
        </w:rPr>
        <w:t>в</w:t>
      </w:r>
      <w:r w:rsidRPr="005328D7">
        <w:rPr>
          <w:sz w:val="28"/>
          <w:szCs w:val="28"/>
        </w:rPr>
        <w:t>ление услуги.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120DF0">
        <w:rPr>
          <w:sz w:val="28"/>
          <w:szCs w:val="28"/>
        </w:rPr>
        <w:t>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120DF0">
        <w:rPr>
          <w:sz w:val="28"/>
          <w:szCs w:val="28"/>
        </w:rPr>
        <w:t>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пальной услуги документов (сведений) с использованием межведомственного информационного взаимодействия, в срок</w:t>
      </w:r>
      <w:r w:rsidR="00D90940">
        <w:rPr>
          <w:sz w:val="28"/>
          <w:szCs w:val="28"/>
        </w:rPr>
        <w:t xml:space="preserve"> 5 рабочих дней</w:t>
      </w:r>
      <w:r w:rsidRPr="00120DF0">
        <w:rPr>
          <w:i/>
          <w:sz w:val="28"/>
          <w:szCs w:val="28"/>
        </w:rPr>
        <w:t>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120DF0">
        <w:rPr>
          <w:sz w:val="28"/>
          <w:szCs w:val="28"/>
        </w:rPr>
        <w:t>.4. Решение об отказе в приеме документов, необходимых для получ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ния муниципальной услуги, с указанием причин отказа направляется заявителю в личный кабинет Регионального портала и(или) в МФЦ в день принятия р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шения об отказе в приеме документов, необходимых для получения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пальной услуги либо вручается лично.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120DF0">
        <w:rPr>
          <w:sz w:val="28"/>
          <w:szCs w:val="28"/>
        </w:rPr>
        <w:t>.5. Запрещается отказывать в приеме заявления и иных документов, необходимых для предоставления муниципальной услуги, в случае, если зая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ление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>ниципальной услуги, опубликованной на Едином портале.</w:t>
      </w:r>
    </w:p>
    <w:p w:rsidR="002337B6" w:rsidRPr="00120DF0" w:rsidRDefault="002337B6" w:rsidP="002337B6">
      <w:pPr>
        <w:ind w:right="-1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2.9</w:t>
      </w:r>
      <w:r w:rsidRPr="00120DF0">
        <w:rPr>
          <w:sz w:val="28"/>
          <w:szCs w:val="28"/>
        </w:rPr>
        <w:t>.</w:t>
      </w:r>
      <w:r w:rsidRPr="00120DF0">
        <w:rPr>
          <w:sz w:val="28"/>
          <w:szCs w:val="28"/>
          <w:lang w:val="en-US"/>
        </w:rPr>
        <w:t> </w:t>
      </w:r>
      <w:r w:rsidRPr="00120DF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20DF0">
        <w:rPr>
          <w:sz w:val="28"/>
          <w:szCs w:val="28"/>
        </w:rPr>
        <w:t>.1. Основания для приостановления предоставления муниципальной услуги не предусмотрены.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120DF0">
        <w:rPr>
          <w:sz w:val="28"/>
          <w:szCs w:val="28"/>
        </w:rPr>
        <w:t>.2. Основания для отказа в предоставлении муниципальной услуги: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</w:t>
      </w:r>
      <w:r w:rsidRPr="00120DF0">
        <w:rPr>
          <w:sz w:val="28"/>
          <w:szCs w:val="28"/>
        </w:rPr>
        <w:t>л</w:t>
      </w:r>
      <w:r w:rsidRPr="00120DF0">
        <w:rPr>
          <w:sz w:val="28"/>
          <w:szCs w:val="28"/>
        </w:rPr>
        <w:t>ном объеме;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2) Установление в ходе освидетельствования проведения работ по реко</w:t>
      </w:r>
      <w:r w:rsidRPr="00120DF0">
        <w:rPr>
          <w:sz w:val="28"/>
          <w:szCs w:val="28"/>
        </w:rPr>
        <w:t>н</w:t>
      </w:r>
      <w:r w:rsidRPr="00120DF0">
        <w:rPr>
          <w:sz w:val="28"/>
          <w:szCs w:val="28"/>
        </w:rPr>
        <w:t>струкции объекта индивидуального жилищного строительства, что в результате таких работ общая площадь жилого помещения не увеличивается либо увел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чивается менее чем на учетную норму площади жилого помещения, устанавл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ваемую в соответствии с жилищным законодательством Российской Федер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ции</w:t>
      </w:r>
      <w:r>
        <w:rPr>
          <w:sz w:val="28"/>
          <w:szCs w:val="28"/>
        </w:rPr>
        <w:t>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20DF0">
        <w:rPr>
          <w:sz w:val="28"/>
          <w:szCs w:val="28"/>
        </w:rPr>
        <w:t>.3. Перечень оснований для отказа в предоставлении муниципальной услуги является исчерпывающим.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20DF0">
        <w:rPr>
          <w:sz w:val="28"/>
          <w:szCs w:val="28"/>
        </w:rPr>
        <w:t>.4. Решение об отказе в предоставлении муниципальной услуги с ук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занием причин отказа и направляется заявителю в личный кабинет Регионал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 xml:space="preserve">ного портала и(или) в МФЦ </w:t>
      </w:r>
      <w:r>
        <w:rPr>
          <w:sz w:val="28"/>
          <w:szCs w:val="28"/>
        </w:rPr>
        <w:t xml:space="preserve">в </w:t>
      </w:r>
      <w:r w:rsidR="00D90940">
        <w:rPr>
          <w:sz w:val="28"/>
          <w:szCs w:val="28"/>
        </w:rPr>
        <w:t>течении 5 рабочих дней</w:t>
      </w:r>
      <w:r w:rsidRPr="00120DF0">
        <w:rPr>
          <w:i/>
          <w:sz w:val="28"/>
          <w:szCs w:val="28"/>
        </w:rPr>
        <w:t xml:space="preserve"> </w:t>
      </w:r>
      <w:r w:rsidRPr="00120DF0">
        <w:rPr>
          <w:sz w:val="28"/>
          <w:szCs w:val="28"/>
        </w:rPr>
        <w:t>либо вручается ли</w:t>
      </w:r>
      <w:r w:rsidRPr="00120DF0">
        <w:rPr>
          <w:sz w:val="28"/>
          <w:szCs w:val="28"/>
        </w:rPr>
        <w:t>ч</w:t>
      </w:r>
      <w:r w:rsidRPr="00120DF0">
        <w:rPr>
          <w:sz w:val="28"/>
          <w:szCs w:val="28"/>
        </w:rPr>
        <w:t>но.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20DF0">
        <w:rPr>
          <w:sz w:val="28"/>
          <w:szCs w:val="28"/>
        </w:rPr>
        <w:t>.5. Запрещается отказывать в предоставлении муниципальной услуги в случае, если заявление о предоставлении муниципальной услуги подано в с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ответствии с информацией о сроках и порядке предоставления муниципальной услуги, опубликованной на Едином портале.</w:t>
      </w:r>
    </w:p>
    <w:p w:rsidR="002337B6" w:rsidRPr="00120DF0" w:rsidRDefault="002337B6" w:rsidP="002337B6">
      <w:pPr>
        <w:ind w:right="-1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2.10</w:t>
      </w:r>
      <w:r w:rsidRPr="00120DF0">
        <w:rPr>
          <w:sz w:val="28"/>
          <w:szCs w:val="28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337B6" w:rsidRPr="00120DF0" w:rsidRDefault="002337B6" w:rsidP="002337B6">
      <w:pPr>
        <w:ind w:right="-1"/>
        <w:jc w:val="both"/>
        <w:rPr>
          <w:i/>
          <w:sz w:val="28"/>
          <w:szCs w:val="28"/>
        </w:rPr>
      </w:pP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Муниципальная услуга предоставляется на безвозмездной основе</w:t>
      </w:r>
    </w:p>
    <w:p w:rsidR="002337B6" w:rsidRPr="00120DF0" w:rsidRDefault="002337B6" w:rsidP="002337B6">
      <w:pPr>
        <w:ind w:right="-1"/>
        <w:jc w:val="both"/>
        <w:rPr>
          <w:i/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2.11</w:t>
      </w:r>
      <w:r w:rsidRPr="00120DF0">
        <w:rPr>
          <w:sz w:val="28"/>
          <w:szCs w:val="28"/>
        </w:rPr>
        <w:t>. Перечень услуг, которые являются необходимыми и обязательными для предоставления муниципальной услуги, в том числе сведения о документе (д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кументах), выдаваемом (выдаваемых) организациями, участвующими в пред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ставлении муниципальных услуг</w:t>
      </w:r>
    </w:p>
    <w:p w:rsidR="002337B6" w:rsidRPr="00120DF0" w:rsidRDefault="002337B6" w:rsidP="002337B6">
      <w:pPr>
        <w:ind w:right="-1"/>
        <w:jc w:val="both"/>
        <w:rPr>
          <w:i/>
          <w:sz w:val="28"/>
          <w:szCs w:val="28"/>
        </w:rPr>
      </w:pP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Предоставление необходимых и обязательных услуг не требуется.</w:t>
      </w:r>
    </w:p>
    <w:p w:rsidR="002337B6" w:rsidRPr="00120DF0" w:rsidRDefault="002337B6" w:rsidP="002337B6">
      <w:pPr>
        <w:ind w:right="-1"/>
        <w:jc w:val="both"/>
        <w:rPr>
          <w:i/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2.12</w:t>
      </w:r>
      <w:r w:rsidRPr="00120DF0">
        <w:rPr>
          <w:sz w:val="28"/>
          <w:szCs w:val="28"/>
        </w:rPr>
        <w:t>. Порядок, размер и основания взимания платы за предоставление услуг, которые являются необходимыми и обязательными для предоставления мун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ципальной услуги, включая информацию о методике расчета размера такой платы</w:t>
      </w:r>
    </w:p>
    <w:p w:rsidR="002337B6" w:rsidRPr="00120DF0" w:rsidRDefault="002337B6" w:rsidP="002337B6">
      <w:pPr>
        <w:ind w:right="-1"/>
        <w:jc w:val="both"/>
        <w:rPr>
          <w:i/>
          <w:sz w:val="28"/>
          <w:szCs w:val="28"/>
        </w:rPr>
      </w:pP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Предоставление необходимых и обязательных услуг не требуется.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2.13</w:t>
      </w:r>
      <w:r w:rsidRPr="00120DF0">
        <w:rPr>
          <w:sz w:val="28"/>
          <w:szCs w:val="28"/>
        </w:rPr>
        <w:t>. Максимальный срок ожидания в очереди при подаче запроса о предоста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лении муниципальной услуги, услуги, предоставляемой организацией, учас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вующей в предоставлении муниципальной услуги, и при получении результата предоставления таких услуг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120DF0">
        <w:rPr>
          <w:sz w:val="28"/>
          <w:szCs w:val="28"/>
        </w:rPr>
        <w:t>.1. Время ожидания при подаче заявления на получение муниципал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 xml:space="preserve">ной услуги - не более </w:t>
      </w:r>
      <w:r>
        <w:rPr>
          <w:sz w:val="28"/>
          <w:szCs w:val="28"/>
        </w:rPr>
        <w:t xml:space="preserve">15 </w:t>
      </w:r>
      <w:r w:rsidRPr="00120DF0">
        <w:rPr>
          <w:sz w:val="28"/>
          <w:szCs w:val="28"/>
        </w:rPr>
        <w:t>минут.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120DF0">
        <w:rPr>
          <w:sz w:val="28"/>
          <w:szCs w:val="28"/>
        </w:rPr>
        <w:t xml:space="preserve">.2. При получении результата предоставления муниципальной услуги максимальный срок ожидания в очереди не должен превышать </w:t>
      </w:r>
      <w:r>
        <w:rPr>
          <w:sz w:val="28"/>
          <w:szCs w:val="28"/>
        </w:rPr>
        <w:t>15</w:t>
      </w:r>
      <w:r w:rsidRPr="00120DF0">
        <w:rPr>
          <w:sz w:val="28"/>
          <w:szCs w:val="28"/>
        </w:rPr>
        <w:t xml:space="preserve"> минут.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2.14</w:t>
      </w:r>
      <w:r w:rsidRPr="00120DF0">
        <w:rPr>
          <w:sz w:val="28"/>
          <w:szCs w:val="28"/>
        </w:rPr>
        <w:t>. Срок и порядок регистрации запроса заявителя о предоставлении мун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120DF0">
        <w:rPr>
          <w:sz w:val="28"/>
          <w:szCs w:val="28"/>
        </w:rPr>
        <w:t>.1. При личном обращении заявителя в орган местного самоуправл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ния с заявлением о предоставлении муниципальной услуги регистрация ук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занного заявления осуществляется в день обращения заявителя.</w:t>
      </w:r>
    </w:p>
    <w:p w:rsidR="002337B6" w:rsidRPr="00120DF0" w:rsidRDefault="002337B6" w:rsidP="002337B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120DF0">
        <w:rPr>
          <w:sz w:val="28"/>
          <w:szCs w:val="28"/>
        </w:rPr>
        <w:t>.2. При личном обращении в МФЦ в день подачи заявления заявит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лю выдается расписка из автоматизированной информационная система мн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гофункциональных центров предоставления государственных и муниципал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>ных услуг (далее – АИС МФЦ) с регистрационным номером, подтвержда</w:t>
      </w:r>
      <w:r w:rsidRPr="00120DF0">
        <w:rPr>
          <w:sz w:val="28"/>
          <w:szCs w:val="28"/>
        </w:rPr>
        <w:t>ю</w:t>
      </w:r>
      <w:r w:rsidRPr="00120DF0">
        <w:rPr>
          <w:sz w:val="28"/>
          <w:szCs w:val="28"/>
        </w:rPr>
        <w:t>щим, что заявление отправлено и датой подачи электронного заявления.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120DF0">
        <w:rPr>
          <w:sz w:val="28"/>
          <w:szCs w:val="28"/>
        </w:rPr>
        <w:t>.3.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явления.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2.15</w:t>
      </w:r>
      <w:r w:rsidRPr="00120DF0">
        <w:rPr>
          <w:sz w:val="28"/>
          <w:szCs w:val="28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пальной услуги, размещению и оформлению визуальной, текстовой и мульт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 xml:space="preserve">медийной информации о порядке предоставления такой услуги, в том числе к обеспечению </w:t>
      </w:r>
    </w:p>
    <w:p w:rsidR="002337B6" w:rsidRPr="00120DF0" w:rsidRDefault="002337B6" w:rsidP="002337B6">
      <w:pPr>
        <w:ind w:right="-1" w:firstLine="427"/>
        <w:jc w:val="center"/>
        <w:rPr>
          <w:sz w:val="28"/>
          <w:szCs w:val="28"/>
        </w:rPr>
      </w:pPr>
      <w:r w:rsidRPr="00120DF0">
        <w:rPr>
          <w:sz w:val="28"/>
          <w:szCs w:val="28"/>
        </w:rPr>
        <w:t>доступности для инвалидов указанных объектов в соответствии с федерал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>ным законодательством и законодательством субъекта Российской Федерации о социальной защите инвалидов</w:t>
      </w:r>
    </w:p>
    <w:p w:rsidR="002337B6" w:rsidRPr="00120DF0" w:rsidRDefault="002337B6" w:rsidP="002337B6">
      <w:pPr>
        <w:ind w:right="-1" w:firstLine="427"/>
        <w:jc w:val="both"/>
        <w:rPr>
          <w:sz w:val="28"/>
          <w:szCs w:val="28"/>
        </w:rPr>
      </w:pPr>
    </w:p>
    <w:p w:rsidR="002337B6" w:rsidRPr="00120DF0" w:rsidRDefault="002337B6" w:rsidP="002337B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120DF0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в зданиях и помещениях, оборудованных противопожарной системой и системой пож</w:t>
      </w:r>
      <w:r w:rsidRPr="00120DF0">
        <w:rPr>
          <w:rFonts w:ascii="Times New Roman" w:hAnsi="Times New Roman" w:cs="Times New Roman"/>
          <w:sz w:val="28"/>
          <w:szCs w:val="28"/>
        </w:rPr>
        <w:t>а</w:t>
      </w:r>
      <w:r w:rsidRPr="00120DF0">
        <w:rPr>
          <w:rFonts w:ascii="Times New Roman" w:hAnsi="Times New Roman" w:cs="Times New Roman"/>
          <w:sz w:val="28"/>
          <w:szCs w:val="28"/>
        </w:rPr>
        <w:t>ротушения. </w:t>
      </w:r>
    </w:p>
    <w:p w:rsidR="002337B6" w:rsidRPr="00120DF0" w:rsidRDefault="002337B6" w:rsidP="002337B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337B6" w:rsidRPr="00120DF0" w:rsidRDefault="002337B6" w:rsidP="002337B6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ставления муниципальной услуги (удобный вход-выход в помещения и пер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>мещение в их пределах).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Визуальная, текстовая и мультимедийная информация о порядке пред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ставления муниципальной услуги размещается в удобных для заявителей м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стах, в том числе с учетом ограниченных возможностей инвалидов.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120DF0">
        <w:rPr>
          <w:sz w:val="28"/>
          <w:szCs w:val="28"/>
        </w:rPr>
        <w:t>.2. В соответствии с законодательством Российской Федерации о с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циальной защите инвалидов в целях беспрепятственного доступа к месту предоставления муниципальной услуги обеспечивается: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3) надлежащее размещение оборудования и носителей информации, н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обходимых для обеспечения беспрепятственного доступа инвалидов к услугам с учетом ограничений их жизнедеятельности;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4) дублирование необходимой для инвалидов звуковой и зрительной и</w:t>
      </w:r>
      <w:r w:rsidRPr="00120DF0">
        <w:rPr>
          <w:sz w:val="28"/>
          <w:szCs w:val="28"/>
        </w:rPr>
        <w:t>н</w:t>
      </w:r>
      <w:r w:rsidRPr="00120DF0">
        <w:rPr>
          <w:sz w:val="28"/>
          <w:szCs w:val="28"/>
        </w:rPr>
        <w:t>формации, а также надписей, знаков и иной текстовой и графической инфо</w:t>
      </w:r>
      <w:r w:rsidRPr="00120DF0">
        <w:rPr>
          <w:sz w:val="28"/>
          <w:szCs w:val="28"/>
        </w:rPr>
        <w:t>р</w:t>
      </w:r>
      <w:r w:rsidRPr="00120DF0">
        <w:rPr>
          <w:sz w:val="28"/>
          <w:szCs w:val="28"/>
        </w:rPr>
        <w:t>мации знаками, выполненными рельефно-точечным шрифтом Брайля;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5) допуск сурдопереводчика и тифлосурдопереводчика;</w:t>
      </w:r>
    </w:p>
    <w:p w:rsidR="002337B6" w:rsidRPr="00120DF0" w:rsidRDefault="002337B6" w:rsidP="002337B6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новлены приказом Министерства труда и социальной защиты Российской Ф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дерации от 22.06.2015 № 386н «Об утверждении формы документа, подтве</w:t>
      </w:r>
      <w:r w:rsidRPr="00120DF0">
        <w:rPr>
          <w:sz w:val="28"/>
          <w:szCs w:val="28"/>
        </w:rPr>
        <w:t>р</w:t>
      </w:r>
      <w:r w:rsidRPr="00120DF0">
        <w:rPr>
          <w:sz w:val="28"/>
          <w:szCs w:val="28"/>
        </w:rPr>
        <w:t>ждающего специальное обучение собаки-проводника, и порядка его выдачи».</w:t>
      </w:r>
    </w:p>
    <w:p w:rsidR="002337B6" w:rsidRPr="00120DF0" w:rsidRDefault="002337B6" w:rsidP="002337B6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 w:rsidRPr="00120DF0">
        <w:rPr>
          <w:sz w:val="28"/>
          <w:szCs w:val="28"/>
        </w:rPr>
        <w:t>с</w:t>
      </w:r>
      <w:r w:rsidRPr="00120DF0">
        <w:rPr>
          <w:sz w:val="28"/>
          <w:szCs w:val="28"/>
        </w:rPr>
        <w:t>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F03382" w:rsidRDefault="00F03382" w:rsidP="002337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7510" w:rsidRPr="00120DF0" w:rsidRDefault="00F97510" w:rsidP="00F97510">
      <w:pPr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2.16</w:t>
      </w:r>
      <w:r w:rsidRPr="00120DF0">
        <w:rPr>
          <w:sz w:val="28"/>
          <w:szCs w:val="28"/>
        </w:rPr>
        <w:t>. Показатели доступности и качества муниципальной услуги</w:t>
      </w:r>
    </w:p>
    <w:p w:rsidR="00F97510" w:rsidRPr="00120DF0" w:rsidRDefault="00F97510" w:rsidP="00F97510">
      <w:pPr>
        <w:ind w:right="-1" w:firstLine="427"/>
        <w:jc w:val="both"/>
        <w:rPr>
          <w:sz w:val="28"/>
          <w:szCs w:val="28"/>
        </w:rPr>
      </w:pP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120DF0">
        <w:rPr>
          <w:sz w:val="28"/>
          <w:szCs w:val="28"/>
        </w:rPr>
        <w:t>.1. Показателями доступности предоставления муниципальной усл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>ги являются:</w:t>
      </w:r>
    </w:p>
    <w:p w:rsidR="004C22A0" w:rsidRPr="00B43985" w:rsidRDefault="004C22A0" w:rsidP="004C22A0">
      <w:pPr>
        <w:tabs>
          <w:tab w:val="left" w:pos="1418"/>
        </w:tabs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1) комфортное расположение заявителя и должностного лица отдела по градостроительству и архитектуре Комитета Администрации Каменского ра</w:t>
      </w:r>
      <w:r w:rsidRPr="00B43985">
        <w:rPr>
          <w:sz w:val="28"/>
          <w:szCs w:val="28"/>
        </w:rPr>
        <w:t>й</w:t>
      </w:r>
      <w:r w:rsidRPr="00B43985">
        <w:rPr>
          <w:sz w:val="28"/>
          <w:szCs w:val="28"/>
        </w:rPr>
        <w:t>она по жилищно-коммунальному хозяйству, строительству и архитектуре;</w:t>
      </w:r>
    </w:p>
    <w:p w:rsidR="004C22A0" w:rsidRPr="00B43985" w:rsidRDefault="004C22A0" w:rsidP="004C22A0">
      <w:pPr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2) возможность и удобство оформления заявителем письменного обр</w:t>
      </w:r>
      <w:r w:rsidRPr="00B43985">
        <w:rPr>
          <w:sz w:val="28"/>
          <w:szCs w:val="28"/>
        </w:rPr>
        <w:t>а</w:t>
      </w:r>
      <w:r w:rsidRPr="00B43985">
        <w:rPr>
          <w:sz w:val="28"/>
          <w:szCs w:val="28"/>
        </w:rPr>
        <w:t>щения;</w:t>
      </w:r>
    </w:p>
    <w:p w:rsidR="004C22A0" w:rsidRPr="00B43985" w:rsidRDefault="004C22A0" w:rsidP="004C22A0">
      <w:pPr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3) доступ к нормативным правовым актам, регулирующим предоставл</w:t>
      </w:r>
      <w:r w:rsidRPr="00B43985">
        <w:rPr>
          <w:sz w:val="28"/>
          <w:szCs w:val="28"/>
        </w:rPr>
        <w:t>е</w:t>
      </w:r>
      <w:r w:rsidRPr="00B43985">
        <w:rPr>
          <w:sz w:val="28"/>
          <w:szCs w:val="28"/>
        </w:rPr>
        <w:t>ние муниципальной услуги;</w:t>
      </w:r>
    </w:p>
    <w:p w:rsidR="004C22A0" w:rsidRPr="00B43985" w:rsidRDefault="004C22A0" w:rsidP="004C22A0">
      <w:pPr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F61ADC" w:rsidRPr="00B43985" w:rsidRDefault="00F61ADC" w:rsidP="00F61A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B43985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альной защите инвалидов.</w:t>
      </w:r>
    </w:p>
    <w:p w:rsidR="004C22A0" w:rsidRPr="00B43985" w:rsidRDefault="00F61ADC" w:rsidP="004C22A0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2.17.1</w:t>
      </w:r>
      <w:r w:rsidR="004C22A0">
        <w:rPr>
          <w:sz w:val="28"/>
          <w:szCs w:val="28"/>
        </w:rPr>
        <w:t>.</w:t>
      </w:r>
      <w:r w:rsidR="004C22A0" w:rsidRPr="00B43985">
        <w:rPr>
          <w:sz w:val="28"/>
          <w:szCs w:val="28"/>
        </w:rPr>
        <w:t xml:space="preserve"> Вход и передвижение по помещению, в котором проводится ли</w:t>
      </w:r>
      <w:r w:rsidR="004C22A0" w:rsidRPr="00B43985">
        <w:rPr>
          <w:sz w:val="28"/>
          <w:szCs w:val="28"/>
        </w:rPr>
        <w:t>ч</w:t>
      </w:r>
      <w:r w:rsidR="004C22A0" w:rsidRPr="00B43985">
        <w:rPr>
          <w:sz w:val="28"/>
          <w:szCs w:val="28"/>
        </w:rPr>
        <w:t>ный прием, не должны создавать затруднений для лиц с ограниченными во</w:t>
      </w:r>
      <w:r w:rsidR="004C22A0" w:rsidRPr="00B43985">
        <w:rPr>
          <w:sz w:val="28"/>
          <w:szCs w:val="28"/>
        </w:rPr>
        <w:t>з</w:t>
      </w:r>
      <w:r w:rsidR="004C22A0" w:rsidRPr="00B43985">
        <w:rPr>
          <w:sz w:val="28"/>
          <w:szCs w:val="28"/>
        </w:rPr>
        <w:t>можностями.</w:t>
      </w:r>
    </w:p>
    <w:p w:rsidR="004C22A0" w:rsidRPr="00B43985" w:rsidRDefault="00F61ADC" w:rsidP="004C22A0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2.17.2</w:t>
      </w:r>
      <w:r w:rsidR="004C22A0" w:rsidRPr="00B43985">
        <w:rPr>
          <w:sz w:val="28"/>
          <w:szCs w:val="28"/>
        </w:rPr>
        <w:t>. 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К</w:t>
      </w:r>
      <w:r w:rsidR="004C22A0" w:rsidRPr="00B43985">
        <w:rPr>
          <w:sz w:val="28"/>
          <w:szCs w:val="28"/>
        </w:rPr>
        <w:t>а</w:t>
      </w:r>
      <w:r w:rsidR="004C22A0" w:rsidRPr="00B43985">
        <w:rPr>
          <w:sz w:val="28"/>
          <w:szCs w:val="28"/>
        </w:rPr>
        <w:t>менского района Алтайского края, ответственного за его исполнение, и т.п. осуществляет специалист Администрации Каменского района Алтайского края.</w:t>
      </w:r>
    </w:p>
    <w:p w:rsidR="004C22A0" w:rsidRPr="00B43985" w:rsidRDefault="00F61ADC" w:rsidP="004C2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2.17.3</w:t>
      </w:r>
      <w:r w:rsidR="004C22A0" w:rsidRPr="00B43985">
        <w:rPr>
          <w:sz w:val="28"/>
          <w:szCs w:val="28"/>
        </w:rPr>
        <w:t>. Места информирования, предназначенные для ознакомления з</w:t>
      </w:r>
      <w:r w:rsidR="004C22A0" w:rsidRPr="00B43985">
        <w:rPr>
          <w:sz w:val="28"/>
          <w:szCs w:val="28"/>
        </w:rPr>
        <w:t>а</w:t>
      </w:r>
      <w:r w:rsidR="004C22A0" w:rsidRPr="00B43985">
        <w:rPr>
          <w:sz w:val="28"/>
          <w:szCs w:val="28"/>
        </w:rPr>
        <w:t>явителей с информационными материалами, оборудуются стендами, стульями и столами для возможности оформления документов.</w:t>
      </w:r>
    </w:p>
    <w:p w:rsidR="004C22A0" w:rsidRPr="00B43985" w:rsidRDefault="00F61ADC" w:rsidP="004C2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2.17.4</w:t>
      </w:r>
      <w:r w:rsidR="004C22A0" w:rsidRPr="00B43985">
        <w:rPr>
          <w:sz w:val="28"/>
          <w:szCs w:val="28"/>
        </w:rPr>
        <w:t>. На информационных стендах Комитета Администрации Каме</w:t>
      </w:r>
      <w:r w:rsidR="004C22A0" w:rsidRPr="00B43985">
        <w:rPr>
          <w:sz w:val="28"/>
          <w:szCs w:val="28"/>
        </w:rPr>
        <w:t>н</w:t>
      </w:r>
      <w:r w:rsidR="004C22A0" w:rsidRPr="00B43985">
        <w:rPr>
          <w:sz w:val="28"/>
          <w:szCs w:val="28"/>
        </w:rPr>
        <w:t>ского района по жилищно-коммунальному хозяйству, строительству и архите</w:t>
      </w:r>
      <w:r w:rsidR="004C22A0" w:rsidRPr="00B43985">
        <w:rPr>
          <w:sz w:val="28"/>
          <w:szCs w:val="28"/>
        </w:rPr>
        <w:t>к</w:t>
      </w:r>
      <w:r w:rsidR="004C22A0" w:rsidRPr="00B43985">
        <w:rPr>
          <w:sz w:val="28"/>
          <w:szCs w:val="28"/>
        </w:rPr>
        <w:t xml:space="preserve">туре размещается следующая информация: 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2) график (режим) работы Комитета Администрации Каменского района по жилищно-коммунальному хозяйству, строительству и архитектуре, пред</w:t>
      </w:r>
      <w:r w:rsidRPr="00B43985">
        <w:rPr>
          <w:sz w:val="28"/>
          <w:szCs w:val="28"/>
        </w:rPr>
        <w:t>о</w:t>
      </w:r>
      <w:r w:rsidRPr="00B43985">
        <w:rPr>
          <w:sz w:val="28"/>
          <w:szCs w:val="28"/>
        </w:rPr>
        <w:t>ставляющего муниципальную услугу, органов государственной власти, иных органов местного самоуправления и организаций, участвующих в предоставл</w:t>
      </w:r>
      <w:r w:rsidRPr="00B43985">
        <w:rPr>
          <w:sz w:val="28"/>
          <w:szCs w:val="28"/>
        </w:rPr>
        <w:t>е</w:t>
      </w:r>
      <w:r w:rsidRPr="00B43985">
        <w:rPr>
          <w:sz w:val="28"/>
          <w:szCs w:val="28"/>
        </w:rPr>
        <w:t>нии муниципальной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4) место нахождения Комитета Администрации Каменского района по жилищно-коммунальному хозяйству, строительству и архитектуре, предоста</w:t>
      </w:r>
      <w:r w:rsidRPr="00B43985">
        <w:rPr>
          <w:sz w:val="28"/>
          <w:szCs w:val="28"/>
        </w:rPr>
        <w:t>в</w:t>
      </w:r>
      <w:r w:rsidRPr="00B43985">
        <w:rPr>
          <w:sz w:val="28"/>
          <w:szCs w:val="28"/>
        </w:rPr>
        <w:t>ляющего муниципальную услугу, органов государственной власти, иных орг</w:t>
      </w:r>
      <w:r w:rsidRPr="00B43985">
        <w:rPr>
          <w:sz w:val="28"/>
          <w:szCs w:val="28"/>
        </w:rPr>
        <w:t>а</w:t>
      </w:r>
      <w:r w:rsidRPr="00B43985">
        <w:rPr>
          <w:sz w:val="28"/>
          <w:szCs w:val="28"/>
        </w:rPr>
        <w:t>нов местного самоуправления и организаций, участвующих в предоставлении муниципальной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5) телефон для справок;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6) адрес электронной почты Комитета Администрации Каменского рай</w:t>
      </w:r>
      <w:r w:rsidRPr="00B43985">
        <w:rPr>
          <w:sz w:val="28"/>
          <w:szCs w:val="28"/>
        </w:rPr>
        <w:t>о</w:t>
      </w:r>
      <w:r w:rsidRPr="00B43985">
        <w:rPr>
          <w:sz w:val="28"/>
          <w:szCs w:val="28"/>
        </w:rPr>
        <w:t>на по жилищно-коммунальному хозяйству, строительству и архитектуре, предоставляющего муниципальную услугу, органов государственной власти, иных органов местного самоуправления и организаций, участвующих в пред</w:t>
      </w:r>
      <w:r w:rsidRPr="00B43985">
        <w:rPr>
          <w:sz w:val="28"/>
          <w:szCs w:val="28"/>
        </w:rPr>
        <w:t>о</w:t>
      </w:r>
      <w:r w:rsidRPr="00B43985">
        <w:rPr>
          <w:sz w:val="28"/>
          <w:szCs w:val="28"/>
        </w:rPr>
        <w:t>ставлении муниципальной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адрес официального </w:t>
      </w:r>
      <w:r w:rsidRPr="00B43985">
        <w:rPr>
          <w:sz w:val="28"/>
          <w:szCs w:val="28"/>
        </w:rPr>
        <w:t>сайта Администрации Каменского района Алта</w:t>
      </w:r>
      <w:r w:rsidRPr="00B43985">
        <w:rPr>
          <w:sz w:val="28"/>
          <w:szCs w:val="28"/>
        </w:rPr>
        <w:t>й</w:t>
      </w:r>
      <w:r w:rsidRPr="00B43985">
        <w:rPr>
          <w:sz w:val="28"/>
          <w:szCs w:val="28"/>
        </w:rPr>
        <w:t>ского края, предоставляющего муниципальную услугу, органов государстве</w:t>
      </w:r>
      <w:r w:rsidRPr="00B43985">
        <w:rPr>
          <w:sz w:val="28"/>
          <w:szCs w:val="28"/>
        </w:rPr>
        <w:t>н</w:t>
      </w:r>
      <w:r w:rsidRPr="00B43985">
        <w:rPr>
          <w:sz w:val="28"/>
          <w:szCs w:val="28"/>
        </w:rPr>
        <w:t>ной власти, иных органов местного самоуправления и организаций, участву</w:t>
      </w:r>
      <w:r w:rsidRPr="00B43985">
        <w:rPr>
          <w:sz w:val="28"/>
          <w:szCs w:val="28"/>
        </w:rPr>
        <w:t>ю</w:t>
      </w:r>
      <w:r w:rsidRPr="00B43985">
        <w:rPr>
          <w:sz w:val="28"/>
          <w:szCs w:val="28"/>
        </w:rPr>
        <w:t>щих в предоставлении муниципальной услуги;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8) порядок получения консультаций;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9) порядок обжалования решений, действий (бездействия) должностных лиц Комитета Администрации Каменского района по жилищно-коммунальному хозяйству, строительству и архитектуре, предоставляющего муниципальную услугу.</w:t>
      </w:r>
    </w:p>
    <w:p w:rsidR="004C22A0" w:rsidRPr="00B43985" w:rsidRDefault="00F61ADC" w:rsidP="004C2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2.17.5</w:t>
      </w:r>
      <w:r w:rsidR="004C22A0" w:rsidRPr="00B43985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4C22A0" w:rsidRPr="00B43985" w:rsidRDefault="004C22A0" w:rsidP="004C22A0">
      <w:pPr>
        <w:ind w:firstLine="709"/>
        <w:jc w:val="both"/>
        <w:rPr>
          <w:sz w:val="28"/>
          <w:szCs w:val="28"/>
        </w:rPr>
      </w:pPr>
      <w:r w:rsidRPr="00B43985">
        <w:rPr>
          <w:sz w:val="28"/>
          <w:szCs w:val="28"/>
        </w:rPr>
        <w:t>2.17.</w:t>
      </w:r>
      <w:r w:rsidR="00F61ADC">
        <w:rPr>
          <w:sz w:val="28"/>
          <w:szCs w:val="28"/>
        </w:rPr>
        <w:t>6</w:t>
      </w:r>
      <w:r w:rsidRPr="00B43985">
        <w:rPr>
          <w:sz w:val="28"/>
          <w:szCs w:val="28"/>
        </w:rPr>
        <w:t>. Кабинет приема заявителей должен быть оборудован информац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4C22A0" w:rsidRPr="00B43985" w:rsidRDefault="00F61ADC" w:rsidP="004C22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2.17.7</w:t>
      </w:r>
      <w:r w:rsidR="004C22A0" w:rsidRPr="00B43985">
        <w:rPr>
          <w:sz w:val="28"/>
          <w:szCs w:val="28"/>
        </w:rPr>
        <w:t>. Обеспечение требования к помещениям, в которых предоставл</w:t>
      </w:r>
      <w:r w:rsidR="004C22A0" w:rsidRPr="00B43985">
        <w:rPr>
          <w:sz w:val="28"/>
          <w:szCs w:val="28"/>
        </w:rPr>
        <w:t>я</w:t>
      </w:r>
      <w:r w:rsidR="004C22A0" w:rsidRPr="00B43985">
        <w:rPr>
          <w:sz w:val="28"/>
          <w:szCs w:val="28"/>
        </w:rPr>
        <w:t>ется муниципальная услуга, в части обеспечения доступности для инвалидов:</w:t>
      </w:r>
    </w:p>
    <w:p w:rsidR="004C22A0" w:rsidRPr="00B43985" w:rsidRDefault="004C22A0" w:rsidP="004C22A0">
      <w:pPr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2.18. Показатели доступности и качества муниципальной услуги.</w:t>
      </w:r>
    </w:p>
    <w:p w:rsidR="004C22A0" w:rsidRDefault="004C22A0" w:rsidP="004C22A0">
      <w:pPr>
        <w:ind w:firstLine="709"/>
        <w:jc w:val="both"/>
        <w:outlineLvl w:val="2"/>
        <w:rPr>
          <w:sz w:val="28"/>
          <w:szCs w:val="28"/>
        </w:rPr>
      </w:pPr>
      <w:r w:rsidRPr="00B43985">
        <w:rPr>
          <w:sz w:val="28"/>
          <w:szCs w:val="28"/>
        </w:rPr>
        <w:t>2.18.1. Целевые значения показателя доступности и качества муниц</w:t>
      </w:r>
      <w:r w:rsidRPr="00B43985">
        <w:rPr>
          <w:sz w:val="28"/>
          <w:szCs w:val="28"/>
        </w:rPr>
        <w:t>и</w:t>
      </w:r>
      <w:r w:rsidRPr="00B43985">
        <w:rPr>
          <w:sz w:val="28"/>
          <w:szCs w:val="28"/>
        </w:rPr>
        <w:t>пальной услуги.</w:t>
      </w:r>
    </w:p>
    <w:p w:rsidR="00F61ADC" w:rsidRPr="00B43985" w:rsidRDefault="00F61ADC" w:rsidP="004C22A0">
      <w:pPr>
        <w:ind w:firstLine="709"/>
        <w:jc w:val="both"/>
        <w:outlineLvl w:val="2"/>
        <w:rPr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5"/>
        <w:gridCol w:w="1701"/>
      </w:tblGrid>
      <w:tr w:rsidR="004C22A0" w:rsidRPr="00B43985" w:rsidTr="00A42239">
        <w:trPr>
          <w:cantSplit/>
          <w:trHeight w:val="36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Показатели качества и доступности</w:t>
            </w:r>
            <w:r w:rsidRPr="00B43985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Целевое зн</w:t>
            </w:r>
            <w:r w:rsidRPr="00B43985">
              <w:rPr>
                <w:sz w:val="24"/>
                <w:szCs w:val="24"/>
              </w:rPr>
              <w:t>а</w:t>
            </w:r>
            <w:r w:rsidRPr="00B43985">
              <w:rPr>
                <w:sz w:val="24"/>
                <w:szCs w:val="24"/>
              </w:rPr>
              <w:t>чение показ</w:t>
            </w:r>
            <w:r w:rsidRPr="00B43985">
              <w:rPr>
                <w:sz w:val="24"/>
                <w:szCs w:val="24"/>
              </w:rPr>
              <w:t>а</w:t>
            </w:r>
            <w:r w:rsidRPr="00B43985">
              <w:rPr>
                <w:sz w:val="24"/>
                <w:szCs w:val="24"/>
              </w:rPr>
              <w:t>теля</w:t>
            </w:r>
          </w:p>
        </w:tc>
      </w:tr>
      <w:tr w:rsidR="004C22A0" w:rsidRPr="00B43985" w:rsidTr="00A42239">
        <w:trPr>
          <w:cantSplit/>
          <w:trHeight w:val="36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2A0" w:rsidRPr="00B43985" w:rsidRDefault="004C22A0" w:rsidP="00A422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2A0" w:rsidRPr="00B43985" w:rsidRDefault="004C22A0" w:rsidP="00A42239">
            <w:pPr>
              <w:rPr>
                <w:sz w:val="24"/>
                <w:szCs w:val="24"/>
              </w:rPr>
            </w:pPr>
          </w:p>
        </w:tc>
      </w:tr>
      <w:tr w:rsidR="004C22A0" w:rsidRPr="00B43985" w:rsidTr="00A4223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1. Своевременность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90-95%</w:t>
            </w:r>
          </w:p>
        </w:tc>
      </w:tr>
      <w:tr w:rsidR="004C22A0" w:rsidRPr="00B43985" w:rsidTr="00A4223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2. Качество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90-95%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2.2. % (доля) случаев правильно оформленных документов дол</w:t>
            </w:r>
            <w:r w:rsidRPr="00B43985">
              <w:rPr>
                <w:sz w:val="24"/>
                <w:szCs w:val="24"/>
              </w:rPr>
              <w:t>ж</w:t>
            </w:r>
            <w:r w:rsidRPr="00B43985">
              <w:rPr>
                <w:sz w:val="24"/>
                <w:szCs w:val="24"/>
              </w:rPr>
              <w:t>ностным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95-97%</w:t>
            </w:r>
          </w:p>
        </w:tc>
      </w:tr>
      <w:tr w:rsidR="004C22A0" w:rsidRPr="00B43985" w:rsidTr="00A4223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3. Доступность</w:t>
            </w:r>
          </w:p>
        </w:tc>
      </w:tr>
      <w:tr w:rsidR="004C22A0" w:rsidRPr="00B43985" w:rsidTr="00A4223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3.1. % (доля) заявителей, удовлетворенных качеством и информ</w:t>
            </w:r>
            <w:r w:rsidRPr="00B43985">
              <w:rPr>
                <w:sz w:val="24"/>
                <w:szCs w:val="24"/>
              </w:rPr>
              <w:t>а</w:t>
            </w:r>
            <w:r w:rsidRPr="00B43985">
              <w:rPr>
                <w:sz w:val="24"/>
                <w:szCs w:val="24"/>
              </w:rPr>
              <w:t>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95-97%</w:t>
            </w:r>
          </w:p>
        </w:tc>
      </w:tr>
      <w:tr w:rsidR="004C22A0" w:rsidRPr="00B43985" w:rsidTr="00A4223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ind w:firstLine="709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3.2. % (доля) случаев правильно заполненных заявителем док</w:t>
            </w:r>
            <w:r w:rsidRPr="00B43985">
              <w:rPr>
                <w:sz w:val="24"/>
                <w:szCs w:val="24"/>
              </w:rPr>
              <w:t>у</w:t>
            </w:r>
            <w:r w:rsidRPr="00B43985">
              <w:rPr>
                <w:sz w:val="24"/>
                <w:szCs w:val="24"/>
              </w:rPr>
              <w:t xml:space="preserve">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70-80 %</w:t>
            </w:r>
          </w:p>
        </w:tc>
      </w:tr>
      <w:tr w:rsidR="004C22A0" w:rsidRPr="00B43985" w:rsidTr="00A4223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3.3. % (доля) заявителей, считающих, что представленная инфо</w:t>
            </w:r>
            <w:r w:rsidRPr="00B43985">
              <w:rPr>
                <w:sz w:val="24"/>
                <w:szCs w:val="24"/>
              </w:rPr>
              <w:t>р</w:t>
            </w:r>
            <w:r w:rsidRPr="00B43985">
              <w:rPr>
                <w:sz w:val="24"/>
                <w:szCs w:val="24"/>
              </w:rPr>
              <w:t>мация об услуге в с</w:t>
            </w:r>
            <w:r w:rsidRPr="00B43985">
              <w:rPr>
                <w:sz w:val="24"/>
                <w:szCs w:val="24"/>
              </w:rPr>
              <w:t>е</w:t>
            </w:r>
            <w:r w:rsidRPr="00B43985">
              <w:rPr>
                <w:sz w:val="24"/>
                <w:szCs w:val="24"/>
              </w:rPr>
              <w:t>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75-80%</w:t>
            </w:r>
          </w:p>
        </w:tc>
      </w:tr>
      <w:tr w:rsidR="004C22A0" w:rsidRPr="00B43985" w:rsidTr="00A4223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4. Процесс обжалования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4.1. % (доля) обоснованных жалоб к общему количеству обсл</w:t>
            </w:r>
            <w:r w:rsidRPr="00B43985">
              <w:rPr>
                <w:sz w:val="24"/>
                <w:szCs w:val="24"/>
              </w:rPr>
              <w:t>у</w:t>
            </w:r>
            <w:r w:rsidRPr="00B43985">
              <w:rPr>
                <w:sz w:val="24"/>
                <w:szCs w:val="24"/>
              </w:rPr>
              <w:t>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jc w:val="right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0,2 % - 0,1 %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4.2. % (доля) обоснованных жалоб, рассмотренных в установле</w:t>
            </w:r>
            <w:r w:rsidRPr="00B43985">
              <w:rPr>
                <w:sz w:val="24"/>
                <w:szCs w:val="24"/>
              </w:rPr>
              <w:t>н</w:t>
            </w:r>
            <w:r w:rsidRPr="00B43985">
              <w:rPr>
                <w:sz w:val="24"/>
                <w:szCs w:val="24"/>
              </w:rPr>
              <w:t>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95-97%</w:t>
            </w:r>
          </w:p>
        </w:tc>
      </w:tr>
      <w:tr w:rsidR="004C22A0" w:rsidRPr="00B43985" w:rsidTr="00A4223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5. Вежливость</w:t>
            </w:r>
          </w:p>
        </w:tc>
      </w:tr>
      <w:tr w:rsidR="004C22A0" w:rsidRPr="00B43985" w:rsidTr="00A4223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5.1. % (доля) Заявителей, удовлетворенных вежливостью дол</w:t>
            </w:r>
            <w:r w:rsidRPr="00B43985">
              <w:rPr>
                <w:sz w:val="24"/>
                <w:szCs w:val="24"/>
              </w:rPr>
              <w:t>ж</w:t>
            </w:r>
            <w:r w:rsidRPr="00B43985">
              <w:rPr>
                <w:sz w:val="24"/>
                <w:szCs w:val="24"/>
              </w:rPr>
              <w:t>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22A0" w:rsidRPr="00B43985" w:rsidRDefault="004C22A0" w:rsidP="00A42239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B43985">
              <w:rPr>
                <w:sz w:val="24"/>
                <w:szCs w:val="24"/>
              </w:rPr>
              <w:t>90-95%</w:t>
            </w:r>
          </w:p>
        </w:tc>
      </w:tr>
    </w:tbl>
    <w:p w:rsidR="004C22A0" w:rsidRDefault="004C22A0" w:rsidP="004C22A0">
      <w:pPr>
        <w:ind w:right="-1"/>
        <w:jc w:val="both"/>
        <w:rPr>
          <w:sz w:val="28"/>
          <w:szCs w:val="28"/>
        </w:rPr>
      </w:pP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Заявитель вправе оценить качество предоставления муниципальной усл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 xml:space="preserve">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120DF0">
        <w:rPr>
          <w:sz w:val="28"/>
          <w:szCs w:val="28"/>
        </w:rPr>
        <w:t>.3. Информация о ходе предоставления муниципальной услуги может быть получена заявителем в личном кабинете на Едином портале или на Реги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нальном портале, в МФЦ.</w:t>
      </w:r>
    </w:p>
    <w:p w:rsidR="00F97510" w:rsidRDefault="00F97510" w:rsidP="00F975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120DF0">
        <w:rPr>
          <w:sz w:val="28"/>
          <w:szCs w:val="28"/>
        </w:rPr>
        <w:t>.4. Предоставление муниципальной услуги осуществляется в любом МФЦ</w:t>
      </w:r>
      <w:r w:rsidRPr="00120DF0">
        <w:t xml:space="preserve"> </w:t>
      </w:r>
      <w:r w:rsidRPr="00120DF0">
        <w:rPr>
          <w:sz w:val="28"/>
          <w:szCs w:val="28"/>
        </w:rPr>
        <w:t>по выбору заявителя независимо от места его жительства или места фа</w:t>
      </w:r>
      <w:r w:rsidRPr="00120DF0">
        <w:rPr>
          <w:sz w:val="28"/>
          <w:szCs w:val="28"/>
        </w:rPr>
        <w:t>к</w:t>
      </w:r>
      <w:r w:rsidRPr="00120DF0">
        <w:rPr>
          <w:sz w:val="28"/>
          <w:szCs w:val="28"/>
        </w:rPr>
        <w:t>тического проживания (пребывания) по экстерриториальному принципу.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3A3FD3">
        <w:rPr>
          <w:sz w:val="28"/>
          <w:szCs w:val="28"/>
        </w:rPr>
        <w:t xml:space="preserve">Предоставление муниципальной услуги по </w:t>
      </w:r>
      <w:r>
        <w:rPr>
          <w:sz w:val="28"/>
          <w:szCs w:val="28"/>
        </w:rPr>
        <w:t xml:space="preserve">экстерриториальному </w:t>
      </w:r>
      <w:r w:rsidRPr="003A3FD3">
        <w:rPr>
          <w:sz w:val="28"/>
          <w:szCs w:val="28"/>
        </w:rPr>
        <w:t>при</w:t>
      </w:r>
      <w:r w:rsidRPr="003A3FD3">
        <w:rPr>
          <w:sz w:val="28"/>
          <w:szCs w:val="28"/>
        </w:rPr>
        <w:t>н</w:t>
      </w:r>
      <w:r w:rsidRPr="003A3FD3">
        <w:rPr>
          <w:sz w:val="28"/>
          <w:szCs w:val="28"/>
        </w:rPr>
        <w:t xml:space="preserve">ципу </w:t>
      </w:r>
      <w:r>
        <w:rPr>
          <w:sz w:val="28"/>
          <w:szCs w:val="28"/>
        </w:rPr>
        <w:t xml:space="preserve">осуществляется в части обеспечения </w:t>
      </w:r>
      <w:r w:rsidRPr="003A3FD3">
        <w:rPr>
          <w:sz w:val="28"/>
          <w:szCs w:val="28"/>
        </w:rPr>
        <w:t>возможности подачи заявлен</w:t>
      </w:r>
      <w:r>
        <w:rPr>
          <w:sz w:val="28"/>
          <w:szCs w:val="28"/>
        </w:rPr>
        <w:t>ий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Единого портала и получения результата муниципальной </w:t>
      </w:r>
      <w:r w:rsidRPr="003A3FD3">
        <w:rPr>
          <w:sz w:val="28"/>
          <w:szCs w:val="28"/>
        </w:rPr>
        <w:t xml:space="preserve">услуги в </w:t>
      </w:r>
      <w:r>
        <w:rPr>
          <w:sz w:val="28"/>
          <w:szCs w:val="28"/>
        </w:rPr>
        <w:t>МФЦ.</w:t>
      </w:r>
    </w:p>
    <w:p w:rsidR="00F97510" w:rsidRPr="004C22A0" w:rsidRDefault="00F97510" w:rsidP="004C22A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Муниципальная услуга по экстерриториальному принципу не предоста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ляется.</w:t>
      </w:r>
    </w:p>
    <w:p w:rsidR="00F97510" w:rsidRPr="00120DF0" w:rsidRDefault="00F97510" w:rsidP="00F97510">
      <w:pPr>
        <w:ind w:right="-1"/>
        <w:jc w:val="center"/>
        <w:rPr>
          <w:sz w:val="28"/>
          <w:szCs w:val="28"/>
        </w:rPr>
      </w:pPr>
      <w:r w:rsidRPr="00120DF0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</w:t>
      </w:r>
      <w:r w:rsidRPr="00120DF0">
        <w:rPr>
          <w:b/>
          <w:bCs/>
          <w:sz w:val="28"/>
          <w:szCs w:val="28"/>
        </w:rPr>
        <w:t>о</w:t>
      </w:r>
      <w:r w:rsidRPr="00120DF0">
        <w:rPr>
          <w:b/>
          <w:bCs/>
          <w:sz w:val="28"/>
          <w:szCs w:val="28"/>
        </w:rPr>
        <w:t>нальных центрах</w:t>
      </w:r>
    </w:p>
    <w:p w:rsidR="00F97510" w:rsidRPr="00120DF0" w:rsidRDefault="00F97510" w:rsidP="00F97510">
      <w:pPr>
        <w:ind w:right="-1"/>
        <w:jc w:val="center"/>
        <w:rPr>
          <w:sz w:val="28"/>
          <w:szCs w:val="28"/>
        </w:rPr>
      </w:pPr>
    </w:p>
    <w:p w:rsidR="00F97510" w:rsidRPr="00120DF0" w:rsidRDefault="00F97510" w:rsidP="00F97510">
      <w:pPr>
        <w:suppressAutoHyphens/>
        <w:ind w:right="-1" w:firstLine="709"/>
        <w:jc w:val="center"/>
        <w:rPr>
          <w:sz w:val="28"/>
          <w:szCs w:val="28"/>
        </w:rPr>
      </w:pPr>
      <w:r w:rsidRPr="00120DF0">
        <w:rPr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 w:rsidR="00F97510" w:rsidRPr="00120DF0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</w:p>
    <w:p w:rsidR="00F97510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F97510" w:rsidRPr="00CC236A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1)</w:t>
      </w:r>
      <w:r w:rsidRPr="00CC236A">
        <w:rPr>
          <w:sz w:val="28"/>
          <w:szCs w:val="28"/>
        </w:rPr>
        <w:tab/>
        <w:t>проверка документов и регистрация заявления;</w:t>
      </w:r>
    </w:p>
    <w:p w:rsidR="00F97510" w:rsidRPr="00CC236A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2)</w:t>
      </w:r>
      <w:r w:rsidRPr="00CC236A">
        <w:rPr>
          <w:sz w:val="28"/>
          <w:szCs w:val="28"/>
        </w:rPr>
        <w:tab/>
        <w:t>получение сведений посредством системы межвед</w:t>
      </w:r>
      <w:r>
        <w:rPr>
          <w:sz w:val="28"/>
          <w:szCs w:val="28"/>
        </w:rPr>
        <w:t>омственного электронного взаимод</w:t>
      </w:r>
      <w:r w:rsidRPr="00CC236A">
        <w:rPr>
          <w:sz w:val="28"/>
          <w:szCs w:val="28"/>
        </w:rPr>
        <w:t>ействия;</w:t>
      </w:r>
    </w:p>
    <w:p w:rsidR="00F97510" w:rsidRPr="00CC236A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3)</w:t>
      </w:r>
      <w:r w:rsidRPr="00CC236A">
        <w:rPr>
          <w:sz w:val="28"/>
          <w:szCs w:val="28"/>
        </w:rPr>
        <w:tab/>
        <w:t>рассмотрение документов и сведений;</w:t>
      </w:r>
    </w:p>
    <w:p w:rsidR="00F97510" w:rsidRPr="00CC236A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4)</w:t>
      </w:r>
      <w:r w:rsidRPr="00CC236A">
        <w:rPr>
          <w:sz w:val="28"/>
          <w:szCs w:val="28"/>
        </w:rPr>
        <w:tab/>
        <w:t>осмотр объекта;</w:t>
      </w:r>
    </w:p>
    <w:p w:rsidR="00F97510" w:rsidRPr="00CC236A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CC236A">
        <w:rPr>
          <w:sz w:val="28"/>
          <w:szCs w:val="28"/>
        </w:rPr>
        <w:t>5)</w:t>
      </w:r>
      <w:r w:rsidRPr="00CC236A">
        <w:rPr>
          <w:sz w:val="28"/>
          <w:szCs w:val="28"/>
        </w:rPr>
        <w:tab/>
        <w:t>принятие решения о предоставлении услуги;</w:t>
      </w:r>
    </w:p>
    <w:p w:rsidR="00F97510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</w:r>
      <w:r w:rsidRPr="009043DD">
        <w:rPr>
          <w:sz w:val="28"/>
          <w:szCs w:val="28"/>
        </w:rPr>
        <w:t>выдача заявителю результата муниципальной услуги</w:t>
      </w:r>
      <w:r>
        <w:rPr>
          <w:sz w:val="28"/>
          <w:szCs w:val="28"/>
        </w:rPr>
        <w:t>.</w:t>
      </w:r>
    </w:p>
    <w:p w:rsidR="00F97510" w:rsidRDefault="00F97510" w:rsidP="00F97510">
      <w:pPr>
        <w:suppressAutoHyphens/>
        <w:ind w:right="-1" w:firstLine="709"/>
        <w:jc w:val="both"/>
        <w:rPr>
          <w:sz w:val="28"/>
          <w:szCs w:val="28"/>
        </w:rPr>
      </w:pPr>
      <w:r w:rsidRPr="00204D95">
        <w:rPr>
          <w:sz w:val="28"/>
          <w:szCs w:val="28"/>
        </w:rPr>
        <w:t>Описание административных процед</w:t>
      </w:r>
      <w:r>
        <w:rPr>
          <w:sz w:val="28"/>
          <w:szCs w:val="28"/>
        </w:rPr>
        <w:t>ур представлено в Приложении № 3</w:t>
      </w:r>
      <w:r w:rsidRPr="00204D95">
        <w:rPr>
          <w:sz w:val="28"/>
          <w:szCs w:val="28"/>
        </w:rPr>
        <w:t xml:space="preserve"> к настоящему Административному регламенту.</w:t>
      </w:r>
    </w:p>
    <w:p w:rsidR="00F97510" w:rsidRPr="00120DF0" w:rsidRDefault="00F97510" w:rsidP="00F97510">
      <w:pPr>
        <w:jc w:val="both"/>
        <w:rPr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DF0">
        <w:rPr>
          <w:rFonts w:ascii="Times New Roman" w:hAnsi="Times New Roman" w:cs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</w:t>
      </w:r>
      <w:r w:rsidRPr="00120DF0">
        <w:rPr>
          <w:rFonts w:ascii="Times New Roman" w:hAnsi="Times New Roman" w:cs="Times New Roman"/>
          <w:sz w:val="28"/>
          <w:szCs w:val="28"/>
        </w:rPr>
        <w:t>в</w:t>
      </w:r>
      <w:r w:rsidRPr="00120DF0">
        <w:rPr>
          <w:rFonts w:ascii="Times New Roman" w:hAnsi="Times New Roman" w:cs="Times New Roman"/>
          <w:sz w:val="28"/>
          <w:szCs w:val="28"/>
        </w:rPr>
        <w:t>ливающих требования к предоставлению муниципальной услуги, осуществл</w:t>
      </w:r>
      <w:r w:rsidRPr="00120DF0">
        <w:rPr>
          <w:rFonts w:ascii="Times New Roman" w:hAnsi="Times New Roman" w:cs="Times New Roman"/>
          <w:sz w:val="28"/>
          <w:szCs w:val="28"/>
        </w:rPr>
        <w:t>я</w:t>
      </w:r>
      <w:r w:rsidRPr="00120DF0">
        <w:rPr>
          <w:rFonts w:ascii="Times New Roman" w:hAnsi="Times New Roman" w:cs="Times New Roman"/>
          <w:sz w:val="28"/>
          <w:szCs w:val="28"/>
        </w:rPr>
        <w:t>ет</w:t>
      </w:r>
      <w:r w:rsidR="00054068">
        <w:rPr>
          <w:rFonts w:ascii="Times New Roman" w:hAnsi="Times New Roman" w:cs="Times New Roman"/>
          <w:sz w:val="28"/>
          <w:szCs w:val="28"/>
        </w:rPr>
        <w:t>ся</w:t>
      </w:r>
      <w:r w:rsidR="00054068" w:rsidRPr="00054068">
        <w:rPr>
          <w:rFonts w:eastAsia="Calibri"/>
          <w:sz w:val="28"/>
          <w:szCs w:val="28"/>
          <w:lang w:eastAsia="en-US"/>
        </w:rPr>
        <w:t xml:space="preserve"> </w:t>
      </w:r>
      <w:r w:rsidR="00054068" w:rsidRPr="000540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ответственными </w:t>
      </w:r>
      <w:r w:rsidR="00054068" w:rsidRPr="00054068">
        <w:rPr>
          <w:rFonts w:ascii="Times New Roman" w:hAnsi="Times New Roman" w:cs="Times New Roman"/>
          <w:sz w:val="28"/>
          <w:szCs w:val="28"/>
        </w:rPr>
        <w:t>должностными лицами Комитета Администрации К</w:t>
      </w:r>
      <w:r w:rsidR="00054068" w:rsidRPr="00054068">
        <w:rPr>
          <w:rFonts w:ascii="Times New Roman" w:hAnsi="Times New Roman" w:cs="Times New Roman"/>
          <w:sz w:val="28"/>
          <w:szCs w:val="28"/>
        </w:rPr>
        <w:t>а</w:t>
      </w:r>
      <w:r w:rsidR="00054068" w:rsidRPr="00054068">
        <w:rPr>
          <w:rFonts w:ascii="Times New Roman" w:hAnsi="Times New Roman" w:cs="Times New Roman"/>
          <w:sz w:val="28"/>
          <w:szCs w:val="28"/>
        </w:rPr>
        <w:t>менского района по жилищно-коммунальному хозяйству, строительству и а</w:t>
      </w:r>
      <w:r w:rsidR="00054068" w:rsidRPr="00054068">
        <w:rPr>
          <w:rFonts w:ascii="Times New Roman" w:hAnsi="Times New Roman" w:cs="Times New Roman"/>
          <w:sz w:val="28"/>
          <w:szCs w:val="28"/>
        </w:rPr>
        <w:t>р</w:t>
      </w:r>
      <w:r w:rsidR="00054068" w:rsidRPr="00054068">
        <w:rPr>
          <w:rFonts w:ascii="Times New Roman" w:hAnsi="Times New Roman" w:cs="Times New Roman"/>
          <w:sz w:val="28"/>
          <w:szCs w:val="28"/>
        </w:rPr>
        <w:t>хитектуре</w:t>
      </w:r>
      <w:r w:rsidRPr="00120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510" w:rsidRPr="00120DF0" w:rsidRDefault="00F97510" w:rsidP="0085256B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 xml:space="preserve">4.1.1. Контроль за деятельностью органа местного самоуправления по предоставлению муниципальной услуги осуществляется </w:t>
      </w:r>
      <w:r w:rsidR="0085256B">
        <w:rPr>
          <w:spacing w:val="-4"/>
          <w:sz w:val="28"/>
          <w:szCs w:val="28"/>
        </w:rPr>
        <w:t xml:space="preserve"> Г</w:t>
      </w:r>
      <w:r w:rsidR="0085256B" w:rsidRPr="00B43985">
        <w:rPr>
          <w:spacing w:val="-4"/>
          <w:sz w:val="28"/>
          <w:szCs w:val="28"/>
        </w:rPr>
        <w:t>лавой Администр</w:t>
      </w:r>
      <w:r w:rsidR="0085256B" w:rsidRPr="00B43985">
        <w:rPr>
          <w:spacing w:val="-4"/>
          <w:sz w:val="28"/>
          <w:szCs w:val="28"/>
        </w:rPr>
        <w:t>а</w:t>
      </w:r>
      <w:r w:rsidR="0085256B" w:rsidRPr="00B43985">
        <w:rPr>
          <w:spacing w:val="-4"/>
          <w:sz w:val="28"/>
          <w:szCs w:val="28"/>
        </w:rPr>
        <w:t>ции Каменского района Алтайского края</w:t>
      </w:r>
      <w:r w:rsidR="0085256B" w:rsidRPr="00B43985">
        <w:rPr>
          <w:sz w:val="28"/>
          <w:szCs w:val="28"/>
        </w:rPr>
        <w:t>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4.1.2. Контроль за исполнением настоящего административного регл</w:t>
      </w:r>
      <w:r w:rsidRPr="00120DF0">
        <w:rPr>
          <w:rFonts w:ascii="Times New Roman" w:hAnsi="Times New Roman" w:cs="Times New Roman"/>
          <w:sz w:val="28"/>
          <w:szCs w:val="28"/>
        </w:rPr>
        <w:t>а</w:t>
      </w:r>
      <w:r w:rsidRPr="00120DF0">
        <w:rPr>
          <w:rFonts w:ascii="Times New Roman" w:hAnsi="Times New Roman" w:cs="Times New Roman"/>
          <w:sz w:val="28"/>
          <w:szCs w:val="28"/>
        </w:rPr>
        <w:t>мента сотрудниками МФЦ осуществляется руководителем МФЦ.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предоставлен муниципальной услуги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органа местного самоуправления, но не ре</w:t>
      </w:r>
      <w:r w:rsidR="0085256B">
        <w:rPr>
          <w:rFonts w:ascii="Times New Roman" w:hAnsi="Times New Roman" w:cs="Times New Roman"/>
          <w:sz w:val="28"/>
          <w:szCs w:val="28"/>
        </w:rPr>
        <w:t>же одного раза в год</w:t>
      </w:r>
      <w:r w:rsidRPr="00120DF0">
        <w:rPr>
          <w:rFonts w:ascii="Times New Roman" w:hAnsi="Times New Roman" w:cs="Times New Roman"/>
          <w:sz w:val="28"/>
          <w:szCs w:val="28"/>
        </w:rPr>
        <w:t>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в случае поступления в орган мес</w:t>
      </w:r>
      <w:r w:rsidRPr="00120DF0">
        <w:rPr>
          <w:rFonts w:ascii="Times New Roman" w:hAnsi="Times New Roman" w:cs="Times New Roman"/>
          <w:sz w:val="28"/>
          <w:szCs w:val="28"/>
        </w:rPr>
        <w:t>т</w:t>
      </w:r>
      <w:r w:rsidRPr="00120DF0">
        <w:rPr>
          <w:rFonts w:ascii="Times New Roman" w:hAnsi="Times New Roman" w:cs="Times New Roman"/>
          <w:sz w:val="28"/>
          <w:szCs w:val="28"/>
        </w:rPr>
        <w:t>ного самоуправления обращений физических и юридических лиц с жал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бами на нарушения их прав и законных интер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 xml:space="preserve">сов. 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4.2.2. Внеплановые проверки проводятся в форме документарной пр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верки и (или) выездной проверки в порядке, установленном законодательством.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</w:t>
      </w:r>
      <w:r w:rsidRPr="00120DF0">
        <w:rPr>
          <w:rFonts w:ascii="Times New Roman" w:hAnsi="Times New Roman" w:cs="Times New Roman"/>
          <w:sz w:val="28"/>
          <w:szCs w:val="28"/>
        </w:rPr>
        <w:t>б</w:t>
      </w:r>
      <w:r w:rsidRPr="00120DF0">
        <w:rPr>
          <w:rFonts w:ascii="Times New Roman" w:hAnsi="Times New Roman" w:cs="Times New Roman"/>
          <w:sz w:val="28"/>
          <w:szCs w:val="28"/>
        </w:rPr>
        <w:t>ращения заявителя о фактах нарушения его прав на получение  муниципал</w:t>
      </w:r>
      <w:r w:rsidRPr="00120DF0">
        <w:rPr>
          <w:rFonts w:ascii="Times New Roman" w:hAnsi="Times New Roman" w:cs="Times New Roman"/>
          <w:sz w:val="28"/>
          <w:szCs w:val="28"/>
        </w:rPr>
        <w:t>ь</w:t>
      </w:r>
      <w:r w:rsidRPr="00120DF0">
        <w:rPr>
          <w:rFonts w:ascii="Times New Roman" w:hAnsi="Times New Roman" w:cs="Times New Roman"/>
          <w:sz w:val="28"/>
          <w:szCs w:val="28"/>
        </w:rPr>
        <w:t>ной услуги.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</w:t>
      </w:r>
      <w:r w:rsidRPr="00120DF0">
        <w:rPr>
          <w:rFonts w:ascii="Times New Roman" w:hAnsi="Times New Roman" w:cs="Times New Roman"/>
          <w:sz w:val="28"/>
          <w:szCs w:val="28"/>
        </w:rPr>
        <w:t>и</w:t>
      </w:r>
      <w:r w:rsidRPr="00120DF0">
        <w:rPr>
          <w:rFonts w:ascii="Times New Roman" w:hAnsi="Times New Roman" w:cs="Times New Roman"/>
          <w:sz w:val="28"/>
          <w:szCs w:val="28"/>
        </w:rPr>
        <w:t xml:space="preserve">пальную услугу, за решения и действия (бездействие),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4.3.1. Должностные лица, ответственные за предоставление муниципал</w:t>
      </w:r>
      <w:r w:rsidRPr="00120DF0">
        <w:rPr>
          <w:rFonts w:ascii="Times New Roman" w:hAnsi="Times New Roman" w:cs="Times New Roman"/>
          <w:sz w:val="28"/>
          <w:szCs w:val="28"/>
        </w:rPr>
        <w:t>ь</w:t>
      </w:r>
      <w:r w:rsidRPr="00120DF0">
        <w:rPr>
          <w:rFonts w:ascii="Times New Roman" w:hAnsi="Times New Roman" w:cs="Times New Roman"/>
          <w:sz w:val="28"/>
          <w:szCs w:val="28"/>
        </w:rPr>
        <w:t xml:space="preserve">ной услуги, несут персональную ответственность за соблюдение порядка и сроков предоставления муниципальной услуги. 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4.3.2. МФЦ и его работники несут ответственность, установленную зак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нодательством Российской Федерации: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1) за полноту передаваемых в орган местного самоуправления заявл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>ний, иных документов, принятых от заявителя в МФЦ;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2) за своевременную передачу в орган местного самоуправления заявл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>ний, иных документов, принятых от заявителя, а также за своевременную в</w:t>
      </w:r>
      <w:r w:rsidRPr="00120DF0">
        <w:rPr>
          <w:rFonts w:ascii="Times New Roman" w:hAnsi="Times New Roman" w:cs="Times New Roman"/>
          <w:sz w:val="28"/>
          <w:szCs w:val="28"/>
        </w:rPr>
        <w:t>ы</w:t>
      </w:r>
      <w:r w:rsidRPr="00120DF0">
        <w:rPr>
          <w:rFonts w:ascii="Times New Roman" w:hAnsi="Times New Roman" w:cs="Times New Roman"/>
          <w:sz w:val="28"/>
          <w:szCs w:val="28"/>
        </w:rPr>
        <w:t>дачу заявителю документов, переданных в этих целях МФЦ органу мес</w:t>
      </w:r>
      <w:r w:rsidRPr="00120DF0">
        <w:rPr>
          <w:rFonts w:ascii="Times New Roman" w:hAnsi="Times New Roman" w:cs="Times New Roman"/>
          <w:sz w:val="28"/>
          <w:szCs w:val="28"/>
        </w:rPr>
        <w:t>т</w:t>
      </w:r>
      <w:r w:rsidRPr="00120DF0">
        <w:rPr>
          <w:rFonts w:ascii="Times New Roman" w:hAnsi="Times New Roman" w:cs="Times New Roman"/>
          <w:sz w:val="28"/>
          <w:szCs w:val="28"/>
        </w:rPr>
        <w:t>ного самоуправл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>ния;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</w:t>
      </w:r>
      <w:r w:rsidRPr="00120DF0">
        <w:rPr>
          <w:rFonts w:ascii="Times New Roman" w:hAnsi="Times New Roman" w:cs="Times New Roman"/>
          <w:sz w:val="28"/>
          <w:szCs w:val="28"/>
        </w:rPr>
        <w:t>б</w:t>
      </w:r>
      <w:r w:rsidRPr="00120DF0">
        <w:rPr>
          <w:rFonts w:ascii="Times New Roman" w:hAnsi="Times New Roman" w:cs="Times New Roman"/>
          <w:sz w:val="28"/>
          <w:szCs w:val="28"/>
        </w:rPr>
        <w:t>ращения с информацией, доступ к которой ограничен федеральным законом.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</w:t>
      </w:r>
      <w:r w:rsidRPr="00120DF0">
        <w:rPr>
          <w:rFonts w:ascii="Times New Roman" w:hAnsi="Times New Roman" w:cs="Times New Roman"/>
          <w:sz w:val="28"/>
          <w:szCs w:val="28"/>
        </w:rPr>
        <w:t>с</w:t>
      </w:r>
      <w:r w:rsidRPr="00120DF0">
        <w:rPr>
          <w:rFonts w:ascii="Times New Roman" w:hAnsi="Times New Roman" w:cs="Times New Roman"/>
          <w:sz w:val="28"/>
          <w:szCs w:val="28"/>
        </w:rPr>
        <w:t>смотрения жалобы исчисляется со дня регистрации жалобы в органе местн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го самоуправл</w:t>
      </w:r>
      <w:r w:rsidRPr="00120DF0">
        <w:rPr>
          <w:rFonts w:ascii="Times New Roman" w:hAnsi="Times New Roman" w:cs="Times New Roman"/>
          <w:sz w:val="28"/>
          <w:szCs w:val="28"/>
        </w:rPr>
        <w:t>е</w:t>
      </w:r>
      <w:r w:rsidRPr="00120DF0">
        <w:rPr>
          <w:rFonts w:ascii="Times New Roman" w:hAnsi="Times New Roman" w:cs="Times New Roman"/>
          <w:sz w:val="28"/>
          <w:szCs w:val="28"/>
        </w:rPr>
        <w:t>ния.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</w:t>
      </w:r>
    </w:p>
    <w:p w:rsidR="00F97510" w:rsidRPr="00120DF0" w:rsidRDefault="00F97510" w:rsidP="00F97510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F97510" w:rsidRPr="00120DF0" w:rsidRDefault="00F97510" w:rsidP="00F9751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</w:t>
      </w:r>
      <w:r w:rsidRPr="00120DF0">
        <w:rPr>
          <w:rFonts w:ascii="Times New Roman" w:hAnsi="Times New Roman" w:cs="Times New Roman"/>
          <w:sz w:val="28"/>
          <w:szCs w:val="28"/>
        </w:rPr>
        <w:t>ж</w:t>
      </w:r>
      <w:r w:rsidRPr="00120DF0">
        <w:rPr>
          <w:rFonts w:ascii="Times New Roman" w:hAnsi="Times New Roman" w:cs="Times New Roman"/>
          <w:sz w:val="28"/>
          <w:szCs w:val="28"/>
        </w:rPr>
        <w:t>дан, их объединений и организаций, осуществляется посредством откр</w:t>
      </w:r>
      <w:r w:rsidRPr="00120DF0">
        <w:rPr>
          <w:rFonts w:ascii="Times New Roman" w:hAnsi="Times New Roman" w:cs="Times New Roman"/>
          <w:sz w:val="28"/>
          <w:szCs w:val="28"/>
        </w:rPr>
        <w:t>ы</w:t>
      </w:r>
      <w:r w:rsidRPr="00120DF0">
        <w:rPr>
          <w:rFonts w:ascii="Times New Roman" w:hAnsi="Times New Roman" w:cs="Times New Roman"/>
          <w:sz w:val="28"/>
          <w:szCs w:val="28"/>
        </w:rPr>
        <w:t xml:space="preserve">тости деятельности органа </w:t>
      </w:r>
      <w:r w:rsidR="00214940">
        <w:rPr>
          <w:rFonts w:ascii="Times New Roman" w:hAnsi="Times New Roman" w:cs="Times New Roman"/>
          <w:sz w:val="28"/>
          <w:szCs w:val="28"/>
        </w:rPr>
        <w:t>местного</w:t>
      </w:r>
      <w:r w:rsidRPr="00120DF0">
        <w:rPr>
          <w:rFonts w:ascii="Times New Roman" w:hAnsi="Times New Roman" w:cs="Times New Roman"/>
          <w:sz w:val="28"/>
          <w:szCs w:val="28"/>
        </w:rPr>
        <w:t xml:space="preserve"> самоуправления при предоставлении муниц</w:t>
      </w:r>
      <w:r w:rsidRPr="00120DF0">
        <w:rPr>
          <w:rFonts w:ascii="Times New Roman" w:hAnsi="Times New Roman" w:cs="Times New Roman"/>
          <w:sz w:val="28"/>
          <w:szCs w:val="28"/>
        </w:rPr>
        <w:t>и</w:t>
      </w:r>
      <w:r w:rsidRPr="00120DF0">
        <w:rPr>
          <w:rFonts w:ascii="Times New Roman" w:hAnsi="Times New Roman" w:cs="Times New Roman"/>
          <w:sz w:val="28"/>
          <w:szCs w:val="28"/>
        </w:rPr>
        <w:t>пальной услуги, получения полной, актуальной и достоверной информ</w:t>
      </w:r>
      <w:r w:rsidRPr="00120DF0">
        <w:rPr>
          <w:rFonts w:ascii="Times New Roman" w:hAnsi="Times New Roman" w:cs="Times New Roman"/>
          <w:sz w:val="28"/>
          <w:szCs w:val="28"/>
        </w:rPr>
        <w:t>а</w:t>
      </w:r>
      <w:r w:rsidRPr="00120DF0">
        <w:rPr>
          <w:rFonts w:ascii="Times New Roman" w:hAnsi="Times New Roman" w:cs="Times New Roman"/>
          <w:sz w:val="28"/>
          <w:szCs w:val="28"/>
        </w:rPr>
        <w:t>ции о порядке предоставления муниципальной услуги и возможности досудебн</w:t>
      </w:r>
      <w:r w:rsidRPr="00120DF0">
        <w:rPr>
          <w:rFonts w:ascii="Times New Roman" w:hAnsi="Times New Roman" w:cs="Times New Roman"/>
          <w:sz w:val="28"/>
          <w:szCs w:val="28"/>
        </w:rPr>
        <w:t>о</w:t>
      </w:r>
      <w:r w:rsidRPr="00120DF0">
        <w:rPr>
          <w:rFonts w:ascii="Times New Roman" w:hAnsi="Times New Roman" w:cs="Times New Roman"/>
          <w:sz w:val="28"/>
          <w:szCs w:val="28"/>
        </w:rPr>
        <w:t>го рассмотрения обращений (жалоб) в процессе предоставления муниципал</w:t>
      </w:r>
      <w:r w:rsidRPr="00120DF0">
        <w:rPr>
          <w:rFonts w:ascii="Times New Roman" w:hAnsi="Times New Roman" w:cs="Times New Roman"/>
          <w:sz w:val="28"/>
          <w:szCs w:val="28"/>
        </w:rPr>
        <w:t>ь</w:t>
      </w:r>
      <w:r w:rsidRPr="00120DF0">
        <w:rPr>
          <w:rFonts w:ascii="Times New Roman" w:hAnsi="Times New Roman" w:cs="Times New Roman"/>
          <w:sz w:val="28"/>
          <w:szCs w:val="28"/>
        </w:rPr>
        <w:t>ной усл</w:t>
      </w:r>
      <w:r w:rsidRPr="00120DF0">
        <w:rPr>
          <w:rFonts w:ascii="Times New Roman" w:hAnsi="Times New Roman" w:cs="Times New Roman"/>
          <w:sz w:val="28"/>
          <w:szCs w:val="28"/>
        </w:rPr>
        <w:t>у</w:t>
      </w:r>
      <w:r w:rsidRPr="00120DF0">
        <w:rPr>
          <w:rFonts w:ascii="Times New Roman" w:hAnsi="Times New Roman" w:cs="Times New Roman"/>
          <w:sz w:val="28"/>
          <w:szCs w:val="28"/>
        </w:rPr>
        <w:t>ги.</w:t>
      </w:r>
    </w:p>
    <w:p w:rsidR="00F97510" w:rsidRPr="00120DF0" w:rsidRDefault="00F97510" w:rsidP="00F97510">
      <w:pPr>
        <w:ind w:right="-1"/>
        <w:jc w:val="center"/>
        <w:rPr>
          <w:b/>
          <w:sz w:val="28"/>
          <w:szCs w:val="28"/>
        </w:rPr>
      </w:pPr>
    </w:p>
    <w:p w:rsidR="00F97510" w:rsidRPr="00120DF0" w:rsidRDefault="00F97510" w:rsidP="00F97510">
      <w:pPr>
        <w:ind w:right="-1"/>
        <w:jc w:val="center"/>
        <w:rPr>
          <w:b/>
          <w:sz w:val="28"/>
          <w:szCs w:val="28"/>
        </w:rPr>
      </w:pPr>
      <w:r w:rsidRPr="00120DF0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</w:t>
      </w:r>
      <w:r w:rsidRPr="00120DF0">
        <w:rPr>
          <w:b/>
          <w:sz w:val="28"/>
          <w:szCs w:val="28"/>
        </w:rPr>
        <w:t>о</w:t>
      </w:r>
      <w:r w:rsidRPr="00120DF0">
        <w:rPr>
          <w:b/>
          <w:sz w:val="28"/>
          <w:szCs w:val="28"/>
        </w:rPr>
        <w:t>гофункционального центра предоставления муниципальн</w:t>
      </w:r>
      <w:r w:rsidR="00C6665C">
        <w:rPr>
          <w:b/>
          <w:sz w:val="28"/>
          <w:szCs w:val="28"/>
        </w:rPr>
        <w:t>ой</w:t>
      </w:r>
      <w:r w:rsidRPr="00120DF0">
        <w:rPr>
          <w:b/>
          <w:sz w:val="28"/>
          <w:szCs w:val="28"/>
        </w:rPr>
        <w:t xml:space="preserve"> услуг</w:t>
      </w:r>
      <w:r w:rsidR="00C6665C">
        <w:rPr>
          <w:b/>
          <w:sz w:val="28"/>
          <w:szCs w:val="28"/>
        </w:rPr>
        <w:t>и</w:t>
      </w:r>
      <w:r w:rsidRPr="00120DF0">
        <w:rPr>
          <w:b/>
          <w:sz w:val="28"/>
          <w:szCs w:val="28"/>
        </w:rPr>
        <w:t>, орг</w:t>
      </w:r>
      <w:r w:rsidRPr="00120DF0">
        <w:rPr>
          <w:b/>
          <w:sz w:val="28"/>
          <w:szCs w:val="28"/>
        </w:rPr>
        <w:t>а</w:t>
      </w:r>
      <w:r w:rsidRPr="00120DF0">
        <w:rPr>
          <w:b/>
          <w:sz w:val="28"/>
          <w:szCs w:val="28"/>
        </w:rPr>
        <w:t>низаций, указанных в части 1.1 статьи 16 Федеральн</w:t>
      </w:r>
      <w:r w:rsidRPr="00120DF0">
        <w:rPr>
          <w:b/>
          <w:sz w:val="28"/>
          <w:szCs w:val="28"/>
        </w:rPr>
        <w:t>о</w:t>
      </w:r>
      <w:r w:rsidRPr="00120DF0">
        <w:rPr>
          <w:b/>
          <w:sz w:val="28"/>
          <w:szCs w:val="28"/>
        </w:rPr>
        <w:t>го закона №210-ФЗ, а также их должностных лиц, муниципальных служащих, р</w:t>
      </w:r>
      <w:r w:rsidRPr="00120DF0">
        <w:rPr>
          <w:b/>
          <w:sz w:val="28"/>
          <w:szCs w:val="28"/>
        </w:rPr>
        <w:t>а</w:t>
      </w:r>
      <w:r w:rsidRPr="00120DF0">
        <w:rPr>
          <w:b/>
          <w:sz w:val="28"/>
          <w:szCs w:val="28"/>
        </w:rPr>
        <w:t>ботников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5.1.</w:t>
      </w:r>
      <w:r w:rsidR="00E1512B">
        <w:rPr>
          <w:sz w:val="28"/>
          <w:szCs w:val="28"/>
        </w:rPr>
        <w:t xml:space="preserve"> Получатели </w:t>
      </w:r>
      <w:r w:rsidRPr="00120DF0">
        <w:rPr>
          <w:sz w:val="28"/>
          <w:szCs w:val="28"/>
        </w:rPr>
        <w:t>муниципальной услуги имеют право на обжалование в досудебном порядке действий (бездействия) сотрудников органа  местного с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 xml:space="preserve">моуправления, участвующих в предоставлении муниципальной услуги, </w:t>
      </w:r>
      <w:bookmarkStart w:id="0" w:name="_Hlk41040895"/>
      <w:r w:rsidRPr="00120DF0">
        <w:rPr>
          <w:sz w:val="28"/>
          <w:szCs w:val="28"/>
        </w:rPr>
        <w:t>руков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дителю такого органа.</w:t>
      </w:r>
    </w:p>
    <w:bookmarkEnd w:id="0"/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Заявитель может обратиться с жалобой, в том числе в следующих случ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ях: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 нарушение срока регистрации запроса заявителя о предоставлении м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>ниципальной услуги;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 xml:space="preserve">2) нарушение срока предоставления муниципальной услуги; 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3) требование у заявителя документов или информации либо осущест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ления действий, представление или осуществление которых не предусмотрено нормативными правовыми актами Российской Федерации, субъекта Росси</w:t>
      </w:r>
      <w:r w:rsidRPr="00120DF0">
        <w:rPr>
          <w:sz w:val="28"/>
          <w:szCs w:val="28"/>
        </w:rPr>
        <w:t>й</w:t>
      </w:r>
      <w:r w:rsidRPr="00120DF0">
        <w:rPr>
          <w:sz w:val="28"/>
          <w:szCs w:val="28"/>
        </w:rPr>
        <w:t>ской Федерации, муниципальными правовыми актами для предоставления м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>ниципальной услуги;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субъекта Росси</w:t>
      </w:r>
      <w:r w:rsidRPr="00120DF0">
        <w:rPr>
          <w:sz w:val="28"/>
          <w:szCs w:val="28"/>
        </w:rPr>
        <w:t>й</w:t>
      </w:r>
      <w:r w:rsidRPr="00120DF0">
        <w:rPr>
          <w:sz w:val="28"/>
          <w:szCs w:val="28"/>
        </w:rPr>
        <w:t>ской Федерации, муниципальными правовыми актами для предоставления  м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 xml:space="preserve">ниципальной услуги, у заявителя; 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ми иными нормативными правовыми актами Росси</w:t>
      </w:r>
      <w:r w:rsidRPr="00120DF0">
        <w:rPr>
          <w:sz w:val="28"/>
          <w:szCs w:val="28"/>
        </w:rPr>
        <w:t>й</w:t>
      </w:r>
      <w:r w:rsidRPr="00120DF0">
        <w:rPr>
          <w:sz w:val="28"/>
          <w:szCs w:val="28"/>
        </w:rPr>
        <w:t>ской Федерации, законами и иными нормативными правовыми актами субъе</w:t>
      </w:r>
      <w:r w:rsidRPr="00120DF0">
        <w:rPr>
          <w:sz w:val="28"/>
          <w:szCs w:val="28"/>
        </w:rPr>
        <w:t>к</w:t>
      </w:r>
      <w:r w:rsidRPr="00120DF0">
        <w:rPr>
          <w:sz w:val="28"/>
          <w:szCs w:val="28"/>
        </w:rPr>
        <w:t>та Российской Федерации, муниципальными правовыми актами;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дерации, субъекта Российской Федерации, муниципальными правовыми акт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ми;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7) отказ органа местного самоуправления, должностного лица в испра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лении допущенных опечаток и ошибок в выданных в результате предоставл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ния муниципальной услуги документах либо нарушение устано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ленного срока таких исправлений;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9) приостановление предоставления муниципальной услуги, если основ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</w:t>
      </w:r>
      <w:r w:rsidRPr="00120DF0">
        <w:rPr>
          <w:sz w:val="28"/>
          <w:szCs w:val="28"/>
        </w:rPr>
        <w:t>ы</w:t>
      </w:r>
      <w:r w:rsidRPr="00120DF0">
        <w:rPr>
          <w:sz w:val="28"/>
          <w:szCs w:val="28"/>
        </w:rPr>
        <w:t>ми актами Российской Федерации, законами и иными нормативными правовыми актами субъекта Российской Федерации, муниципальными правовыми а</w:t>
      </w:r>
      <w:r w:rsidRPr="00120DF0">
        <w:rPr>
          <w:sz w:val="28"/>
          <w:szCs w:val="28"/>
        </w:rPr>
        <w:t>к</w:t>
      </w:r>
      <w:r w:rsidRPr="00120DF0">
        <w:rPr>
          <w:sz w:val="28"/>
          <w:szCs w:val="28"/>
        </w:rPr>
        <w:t>тами;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10) требование у заявителя при пр</w:t>
      </w:r>
      <w:r w:rsidR="00552FC9">
        <w:rPr>
          <w:sz w:val="28"/>
          <w:szCs w:val="28"/>
        </w:rPr>
        <w:t xml:space="preserve">едоставлении </w:t>
      </w:r>
      <w:r w:rsidRPr="00120DF0">
        <w:rPr>
          <w:sz w:val="28"/>
          <w:szCs w:val="28"/>
        </w:rPr>
        <w:t xml:space="preserve"> муниципальной услуги документов или информации, отсутствие и (или) недостоверность кот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рых не указывались при первоначальном отказе в приеме документов, необх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димых для пре</w:t>
      </w:r>
      <w:r w:rsidR="00552FC9">
        <w:rPr>
          <w:sz w:val="28"/>
          <w:szCs w:val="28"/>
        </w:rPr>
        <w:t xml:space="preserve">доставления </w:t>
      </w:r>
      <w:r w:rsidRPr="00120DF0">
        <w:rPr>
          <w:sz w:val="28"/>
          <w:szCs w:val="28"/>
        </w:rPr>
        <w:t>муниципальной услуги, либо в предоставлении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пальной услуги, за исключением случаев, предусмотренных пунктом 4 ч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сти 1 статьи 7 Федерал</w:t>
      </w:r>
      <w:r w:rsidRPr="00120DF0">
        <w:rPr>
          <w:sz w:val="28"/>
          <w:szCs w:val="28"/>
        </w:rPr>
        <w:t>ь</w:t>
      </w:r>
      <w:r w:rsidRPr="00120DF0">
        <w:rPr>
          <w:sz w:val="28"/>
          <w:szCs w:val="28"/>
        </w:rPr>
        <w:t>ного закона № 210-ФЗ.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5.2. Жалоба подается в письменной форме на бумажном носителе, в эле</w:t>
      </w:r>
      <w:r w:rsidRPr="00120DF0">
        <w:rPr>
          <w:sz w:val="28"/>
          <w:szCs w:val="28"/>
        </w:rPr>
        <w:t>к</w:t>
      </w:r>
      <w:r w:rsidRPr="00120DF0">
        <w:rPr>
          <w:sz w:val="28"/>
          <w:szCs w:val="28"/>
        </w:rPr>
        <w:t>тронной форме в орган, предоставляющий муниципальную услугу, многофун</w:t>
      </w:r>
      <w:r w:rsidRPr="00120DF0">
        <w:rPr>
          <w:sz w:val="28"/>
          <w:szCs w:val="28"/>
        </w:rPr>
        <w:t>к</w:t>
      </w:r>
      <w:r w:rsidRPr="00120DF0">
        <w:rPr>
          <w:sz w:val="28"/>
          <w:szCs w:val="28"/>
        </w:rPr>
        <w:t>циональный центр либо в соответствующий орган, я</w:t>
      </w:r>
      <w:r w:rsidRPr="00120DF0">
        <w:rPr>
          <w:sz w:val="28"/>
          <w:szCs w:val="28"/>
        </w:rPr>
        <w:t>в</w:t>
      </w:r>
      <w:r w:rsidRPr="00120DF0">
        <w:rPr>
          <w:sz w:val="28"/>
          <w:szCs w:val="28"/>
        </w:rPr>
        <w:t>ляющийся учредителем многофункционального центра (далее - учредитель многофункционального центра). Жалобы на решения и действия (безде</w:t>
      </w:r>
      <w:r w:rsidRPr="00120DF0">
        <w:rPr>
          <w:sz w:val="28"/>
          <w:szCs w:val="28"/>
        </w:rPr>
        <w:t>й</w:t>
      </w:r>
      <w:r w:rsidRPr="00120DF0">
        <w:rPr>
          <w:sz w:val="28"/>
          <w:szCs w:val="28"/>
        </w:rPr>
        <w:t>ствие) руководителя органа, предоставляющего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пальную услугу, подаются в вышестоящий орган (при его наличии) либо в случае его отсутствия рассматриваются непосре</w:t>
      </w:r>
      <w:r w:rsidRPr="00120DF0">
        <w:rPr>
          <w:sz w:val="28"/>
          <w:szCs w:val="28"/>
        </w:rPr>
        <w:t>д</w:t>
      </w:r>
      <w:r w:rsidRPr="00120DF0">
        <w:rPr>
          <w:sz w:val="28"/>
          <w:szCs w:val="28"/>
        </w:rPr>
        <w:t>ственно руководителем органа, предоставляющего мун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 xml:space="preserve">ципальную услугу. 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Жалобы на решения и действия (бездействие) работника многофункци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низаций.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на местного самоуправления, Регионального портала, Единого портала, и</w:t>
      </w:r>
      <w:r w:rsidRPr="00120DF0">
        <w:rPr>
          <w:sz w:val="28"/>
          <w:szCs w:val="28"/>
        </w:rPr>
        <w:t>н</w:t>
      </w:r>
      <w:r w:rsidRPr="00120DF0">
        <w:rPr>
          <w:sz w:val="28"/>
          <w:szCs w:val="28"/>
        </w:rPr>
        <w:t>формационной системы досудебного обжалования, а также может быть прин</w:t>
      </w:r>
      <w:r w:rsidRPr="00120DF0">
        <w:rPr>
          <w:sz w:val="28"/>
          <w:szCs w:val="28"/>
        </w:rPr>
        <w:t>я</w:t>
      </w:r>
      <w:r w:rsidRPr="00120DF0">
        <w:rPr>
          <w:sz w:val="28"/>
          <w:szCs w:val="28"/>
        </w:rPr>
        <w:t>та при личном приеме заявителя.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5.3. Жалоба должна содержать следующую информацию: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гофункционального центра, его руководителя и (или) р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ботника, организаций, предусмотренных частью 1.1 статьи 16 Федерального закона № 210-ФЗ, их р</w:t>
      </w:r>
      <w:r w:rsidRPr="00120DF0">
        <w:rPr>
          <w:sz w:val="28"/>
          <w:szCs w:val="28"/>
        </w:rPr>
        <w:t>у</w:t>
      </w:r>
      <w:r w:rsidRPr="00120DF0">
        <w:rPr>
          <w:sz w:val="28"/>
          <w:szCs w:val="28"/>
        </w:rPr>
        <w:t>ководителей и (или) работников, решения и действия (бездействие) которых обжалуются;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ставляющего муниципальную услугу, либо муниципального служащего, мн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гофункционального центра, работника многофункционального центра,</w:t>
      </w:r>
      <w:r w:rsidRPr="00120DF0">
        <w:t xml:space="preserve"> </w:t>
      </w:r>
      <w:r w:rsidRPr="00120DF0">
        <w:rPr>
          <w:sz w:val="28"/>
          <w:szCs w:val="28"/>
        </w:rPr>
        <w:t>орган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заций, предусмотренных частью 1.1 статьи 16 Фед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рального закона № 210-ФЗ, их работников;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F97510" w:rsidRPr="00480347" w:rsidRDefault="00F97510" w:rsidP="00480347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120DF0">
        <w:rPr>
          <w:sz w:val="28"/>
          <w:szCs w:val="28"/>
        </w:rPr>
        <w:t>5.4. Поступившая жалоба подлежит регистрации в срок не позднее</w:t>
      </w:r>
      <w:r w:rsidR="00480347">
        <w:rPr>
          <w:sz w:val="28"/>
          <w:szCs w:val="28"/>
        </w:rPr>
        <w:t xml:space="preserve"> </w:t>
      </w:r>
      <w:r w:rsidR="00480347" w:rsidRPr="00B43985">
        <w:rPr>
          <w:rFonts w:eastAsia="Calibri"/>
          <w:sz w:val="28"/>
          <w:szCs w:val="28"/>
        </w:rPr>
        <w:t>ра</w:t>
      </w:r>
      <w:r w:rsidR="00480347" w:rsidRPr="00B43985">
        <w:rPr>
          <w:rFonts w:eastAsia="Calibri"/>
          <w:sz w:val="28"/>
          <w:szCs w:val="28"/>
        </w:rPr>
        <w:t>с</w:t>
      </w:r>
      <w:r w:rsidR="00480347" w:rsidRPr="00B43985">
        <w:rPr>
          <w:rFonts w:eastAsia="Calibri"/>
          <w:sz w:val="28"/>
          <w:szCs w:val="28"/>
        </w:rPr>
        <w:t>сматривается в течение 15 рабочих дней со дня ее регистрации, если более к</w:t>
      </w:r>
      <w:r w:rsidR="00480347" w:rsidRPr="00B43985">
        <w:rPr>
          <w:rFonts w:eastAsia="Calibri"/>
          <w:sz w:val="28"/>
          <w:szCs w:val="28"/>
        </w:rPr>
        <w:t>о</w:t>
      </w:r>
      <w:r w:rsidR="00480347" w:rsidRPr="00B43985">
        <w:rPr>
          <w:rFonts w:eastAsia="Calibri"/>
          <w:sz w:val="28"/>
          <w:szCs w:val="28"/>
        </w:rPr>
        <w:t>роткие сроки рассмотрения жалобы не установлены органом, уполномоченным на ее рассмотрение.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</w:t>
      </w:r>
      <w:r w:rsidRPr="00120DF0">
        <w:rPr>
          <w:sz w:val="28"/>
          <w:szCs w:val="28"/>
        </w:rPr>
        <w:t>н</w:t>
      </w:r>
      <w:r w:rsidRPr="00120DF0">
        <w:rPr>
          <w:sz w:val="28"/>
          <w:szCs w:val="28"/>
        </w:rPr>
        <w:t>тра, в организации, предусмотренные частью 1.1 статьи 16 Федерального зак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на № 210-ФЗ, либо вышестоящий орган (при его наличии), подлежит рассмо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рению в течение пятнадцати рабочих дней со дня ее регистрации, а в случае обжалования отказа органа, предоставляющего государственную или муниц</w:t>
      </w:r>
      <w:r w:rsidRPr="00120DF0">
        <w:rPr>
          <w:sz w:val="28"/>
          <w:szCs w:val="28"/>
        </w:rPr>
        <w:t>и</w:t>
      </w:r>
      <w:r w:rsidRPr="00120DF0">
        <w:rPr>
          <w:sz w:val="28"/>
          <w:szCs w:val="28"/>
        </w:rPr>
        <w:t>пальную услугу, многофункционального центра, организаций, предусмотре</w:t>
      </w:r>
      <w:r w:rsidRPr="00120DF0">
        <w:rPr>
          <w:sz w:val="28"/>
          <w:szCs w:val="28"/>
        </w:rPr>
        <w:t>н</w:t>
      </w:r>
      <w:r w:rsidRPr="00120DF0">
        <w:rPr>
          <w:sz w:val="28"/>
          <w:szCs w:val="28"/>
        </w:rPr>
        <w:t xml:space="preserve">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480347">
        <w:rPr>
          <w:sz w:val="28"/>
          <w:szCs w:val="28"/>
        </w:rPr>
        <w:t>5 рабочих дней со дня ее регистрации</w:t>
      </w:r>
      <w:r w:rsidRPr="00120DF0">
        <w:rPr>
          <w:sz w:val="28"/>
          <w:szCs w:val="28"/>
        </w:rPr>
        <w:t>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5.6. К жалобе могут быть приложены копии документов, подтвержда</w:t>
      </w:r>
      <w:r w:rsidRPr="00120DF0">
        <w:rPr>
          <w:sz w:val="28"/>
          <w:szCs w:val="28"/>
        </w:rPr>
        <w:t>ю</w:t>
      </w:r>
      <w:r w:rsidRPr="00120DF0">
        <w:rPr>
          <w:sz w:val="28"/>
          <w:szCs w:val="28"/>
        </w:rPr>
        <w:t>щих изложенные в жалобе обстоятельства. В таком случае в жалобе приводи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ся перечень прилагаемых к ней документов.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5.7. По результатам рассмотрения жалобы принимается одно из следу</w:t>
      </w:r>
      <w:r w:rsidRPr="00120DF0">
        <w:rPr>
          <w:sz w:val="28"/>
          <w:szCs w:val="28"/>
        </w:rPr>
        <w:t>ю</w:t>
      </w:r>
      <w:r w:rsidRPr="00120DF0">
        <w:rPr>
          <w:sz w:val="28"/>
          <w:szCs w:val="28"/>
        </w:rPr>
        <w:t>щих решений: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1) жалоба удовлетворяется, в том числе в форме отмены принятого реш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нежных средств, взимание которых не предусмотрено нормативными прав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выми актами Российской Федерации, нормативными правовыми актами суб</w:t>
      </w:r>
      <w:r w:rsidRPr="00120DF0">
        <w:rPr>
          <w:sz w:val="28"/>
          <w:szCs w:val="28"/>
        </w:rPr>
        <w:t>ъ</w:t>
      </w:r>
      <w:r w:rsidRPr="00120DF0">
        <w:rPr>
          <w:sz w:val="28"/>
          <w:szCs w:val="28"/>
        </w:rPr>
        <w:t>екта Российской Федерации, муниципальными правовыми актами;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 xml:space="preserve">2) в удовлетворении жалобы отказывается. </w:t>
      </w:r>
    </w:p>
    <w:p w:rsidR="00F97510" w:rsidRPr="00120DF0" w:rsidRDefault="00F97510" w:rsidP="00F97510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t>Мотивированный ответ о результатах рассмотрения жалобы направляе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ся заявителю в срок</w:t>
      </w:r>
      <w:r w:rsidR="00F07E3F">
        <w:rPr>
          <w:sz w:val="28"/>
          <w:szCs w:val="28"/>
        </w:rPr>
        <w:t xml:space="preserve"> не позднее дня, следующего за днем принятия решения, в письменной форме</w:t>
      </w:r>
      <w:r w:rsidRPr="00120DF0">
        <w:rPr>
          <w:i/>
          <w:sz w:val="28"/>
          <w:szCs w:val="28"/>
        </w:rPr>
        <w:t>.</w:t>
      </w:r>
    </w:p>
    <w:p w:rsidR="00E11A5D" w:rsidRDefault="00E11A5D" w:rsidP="00F07E3F">
      <w:pPr>
        <w:rPr>
          <w:spacing w:val="-6"/>
          <w:sz w:val="28"/>
          <w:szCs w:val="28"/>
        </w:rPr>
      </w:pPr>
    </w:p>
    <w:p w:rsidR="00F07E3F" w:rsidRDefault="00F07E3F" w:rsidP="00F07E3F">
      <w:pPr>
        <w:rPr>
          <w:spacing w:val="-6"/>
          <w:sz w:val="28"/>
          <w:szCs w:val="28"/>
        </w:rPr>
      </w:pPr>
    </w:p>
    <w:p w:rsidR="00F07E3F" w:rsidRDefault="00F07E3F" w:rsidP="00F07E3F">
      <w:pPr>
        <w:rPr>
          <w:spacing w:val="-6"/>
          <w:sz w:val="28"/>
          <w:szCs w:val="28"/>
        </w:rPr>
      </w:pPr>
    </w:p>
    <w:p w:rsidR="00F07E3F" w:rsidRDefault="00F07E3F" w:rsidP="00F07E3F">
      <w:pPr>
        <w:rPr>
          <w:spacing w:val="-6"/>
          <w:sz w:val="28"/>
          <w:szCs w:val="28"/>
        </w:rPr>
      </w:pPr>
    </w:p>
    <w:p w:rsidR="00F07E3F" w:rsidRDefault="00F07E3F" w:rsidP="00F07E3F">
      <w:pPr>
        <w:rPr>
          <w:spacing w:val="-6"/>
          <w:sz w:val="28"/>
          <w:szCs w:val="28"/>
        </w:rPr>
      </w:pPr>
    </w:p>
    <w:p w:rsidR="00F07E3F" w:rsidRDefault="00F07E3F" w:rsidP="00F07E3F">
      <w:pPr>
        <w:rPr>
          <w:spacing w:val="-6"/>
          <w:sz w:val="28"/>
          <w:szCs w:val="28"/>
        </w:rPr>
      </w:pPr>
    </w:p>
    <w:tbl>
      <w:tblPr>
        <w:tblW w:w="0" w:type="auto"/>
        <w:tblLook w:val="01E0"/>
      </w:tblPr>
      <w:tblGrid>
        <w:gridCol w:w="4831"/>
        <w:gridCol w:w="5024"/>
      </w:tblGrid>
      <w:tr w:rsidR="00B43985" w:rsidRPr="00B43985" w:rsidTr="00552FC9">
        <w:trPr>
          <w:trHeight w:val="1984"/>
        </w:trPr>
        <w:tc>
          <w:tcPr>
            <w:tcW w:w="4831" w:type="dxa"/>
          </w:tcPr>
          <w:p w:rsidR="00E11A5D" w:rsidRDefault="00E11A5D" w:rsidP="00B43985">
            <w:pPr>
              <w:outlineLvl w:val="1"/>
              <w:rPr>
                <w:sz w:val="28"/>
                <w:szCs w:val="28"/>
              </w:rPr>
            </w:pPr>
          </w:p>
          <w:p w:rsidR="00E11A5D" w:rsidRDefault="00E11A5D" w:rsidP="00B43985">
            <w:pPr>
              <w:outlineLvl w:val="1"/>
              <w:rPr>
                <w:sz w:val="28"/>
                <w:szCs w:val="28"/>
              </w:rPr>
            </w:pPr>
          </w:p>
          <w:p w:rsidR="00E11A5D" w:rsidRDefault="00E11A5D" w:rsidP="00B43985">
            <w:pPr>
              <w:outlineLvl w:val="1"/>
              <w:rPr>
                <w:sz w:val="28"/>
                <w:szCs w:val="28"/>
              </w:rPr>
            </w:pPr>
          </w:p>
          <w:p w:rsidR="00F87847" w:rsidRDefault="00F87847" w:rsidP="00B43985">
            <w:pPr>
              <w:outlineLvl w:val="1"/>
              <w:rPr>
                <w:sz w:val="28"/>
                <w:szCs w:val="28"/>
              </w:rPr>
            </w:pPr>
          </w:p>
          <w:p w:rsidR="00F87847" w:rsidRDefault="00F87847" w:rsidP="00B43985">
            <w:pPr>
              <w:outlineLvl w:val="1"/>
              <w:rPr>
                <w:sz w:val="28"/>
                <w:szCs w:val="28"/>
              </w:rPr>
            </w:pPr>
          </w:p>
          <w:p w:rsidR="00F87847" w:rsidRPr="00B43985" w:rsidRDefault="00F87847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024" w:type="dxa"/>
          </w:tcPr>
          <w:p w:rsidR="00B43985" w:rsidRPr="0061281B" w:rsidRDefault="00AF0063" w:rsidP="006702BB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B43985" w:rsidRPr="00B43985">
              <w:rPr>
                <w:sz w:val="28"/>
                <w:szCs w:val="28"/>
              </w:rPr>
              <w:t xml:space="preserve"> 1</w:t>
            </w:r>
            <w:r w:rsidR="00DE09D9">
              <w:rPr>
                <w:sz w:val="28"/>
                <w:szCs w:val="28"/>
              </w:rPr>
              <w:t xml:space="preserve"> </w:t>
            </w:r>
            <w:r w:rsidR="002E2FE4">
              <w:rPr>
                <w:sz w:val="28"/>
                <w:szCs w:val="28"/>
                <w:lang/>
              </w:rPr>
              <w:t>к</w:t>
            </w:r>
            <w:r w:rsidR="00D61777">
              <w:rPr>
                <w:sz w:val="28"/>
                <w:szCs w:val="28"/>
                <w:lang/>
              </w:rPr>
              <w:t xml:space="preserve"> </w:t>
            </w:r>
            <w:r w:rsidR="00B43985" w:rsidRPr="00B43985">
              <w:rPr>
                <w:sz w:val="28"/>
                <w:szCs w:val="28"/>
                <w:lang/>
              </w:rPr>
              <w:t>Административ</w:t>
            </w:r>
            <w:r w:rsidR="0061281B">
              <w:rPr>
                <w:sz w:val="28"/>
                <w:szCs w:val="28"/>
                <w:lang/>
              </w:rPr>
              <w:t>-</w:t>
            </w:r>
            <w:r w:rsidR="00B43985" w:rsidRPr="00B43985">
              <w:rPr>
                <w:sz w:val="28"/>
                <w:szCs w:val="28"/>
                <w:lang/>
              </w:rPr>
              <w:t>ному регламенту предоставления муниципальной услуги  «</w:t>
            </w:r>
            <w:r w:rsidR="00F0450E" w:rsidRPr="00120DF0">
              <w:rPr>
                <w:bCs/>
                <w:sz w:val="28"/>
                <w:lang w:eastAsia="zh-CN"/>
              </w:rPr>
              <w:t xml:space="preserve"> </w:t>
            </w:r>
            <w:r w:rsidR="00F0450E">
              <w:rPr>
                <w:bCs/>
                <w:sz w:val="28"/>
                <w:lang w:eastAsia="zh-CN"/>
              </w:rPr>
              <w:t>Выдача</w:t>
            </w:r>
            <w:r w:rsidR="00F0450E" w:rsidRPr="00120DF0">
              <w:rPr>
                <w:bCs/>
                <w:sz w:val="28"/>
                <w:lang w:eastAsia="zh-CN"/>
              </w:rPr>
              <w:t xml:space="preserve"> </w:t>
            </w:r>
            <w:r w:rsidR="00F0450E" w:rsidRPr="007D61E7">
              <w:rPr>
                <w:bCs/>
                <w:sz w:val="28"/>
                <w:lang w:eastAsia="zh-CN"/>
              </w:rPr>
              <w:t>акта освидетельствования проведения</w:t>
            </w:r>
            <w:r w:rsidR="00F0450E" w:rsidRPr="00120DF0">
              <w:rPr>
                <w:bCs/>
                <w:sz w:val="28"/>
                <w:lang w:eastAsia="zh-CN"/>
              </w:rPr>
              <w:t xml:space="preserve"> о</w:t>
            </w:r>
            <w:r w:rsidR="00F0450E" w:rsidRPr="00120DF0">
              <w:rPr>
                <w:bCs/>
                <w:sz w:val="28"/>
                <w:lang w:eastAsia="zh-CN"/>
              </w:rPr>
              <w:t>с</w:t>
            </w:r>
            <w:r w:rsidR="00F0450E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F0450E" w:rsidRPr="00120DF0">
              <w:rPr>
                <w:bCs/>
                <w:sz w:val="28"/>
                <w:lang w:eastAsia="zh-CN"/>
              </w:rPr>
              <w:t>н</w:t>
            </w:r>
            <w:r w:rsidR="00F0450E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6702BB">
              <w:rPr>
                <w:bCs/>
                <w:sz w:val="28"/>
                <w:lang w:eastAsia="zh-CN"/>
              </w:rPr>
              <w:t>ального жилищного строительства</w:t>
            </w:r>
            <w:r w:rsidR="00F0450E" w:rsidRPr="00120DF0">
              <w:rPr>
                <w:bCs/>
                <w:sz w:val="28"/>
                <w:lang w:eastAsia="zh-CN"/>
              </w:rPr>
              <w:t>, осущест</w:t>
            </w:r>
            <w:r w:rsidR="00F0450E" w:rsidRPr="00120DF0">
              <w:rPr>
                <w:bCs/>
                <w:sz w:val="28"/>
                <w:lang w:eastAsia="zh-CN"/>
              </w:rPr>
              <w:t>в</w:t>
            </w:r>
            <w:r w:rsidR="00F0450E" w:rsidRPr="00120DF0">
              <w:rPr>
                <w:bCs/>
                <w:sz w:val="28"/>
                <w:lang w:eastAsia="zh-CN"/>
              </w:rPr>
              <w:t>ляемому с привлечением средств мат</w:t>
            </w:r>
            <w:r w:rsidR="00F0450E" w:rsidRPr="00120DF0">
              <w:rPr>
                <w:bCs/>
                <w:sz w:val="28"/>
                <w:lang w:eastAsia="zh-CN"/>
              </w:rPr>
              <w:t>е</w:t>
            </w:r>
            <w:r w:rsidR="00F0450E" w:rsidRPr="00120DF0">
              <w:rPr>
                <w:bCs/>
                <w:sz w:val="28"/>
                <w:lang w:eastAsia="zh-CN"/>
              </w:rPr>
              <w:t>ринского (семейного) к</w:t>
            </w:r>
            <w:r w:rsidR="00F0450E" w:rsidRPr="00120DF0">
              <w:rPr>
                <w:bCs/>
                <w:sz w:val="28"/>
                <w:lang w:eastAsia="zh-CN"/>
              </w:rPr>
              <w:t>а</w:t>
            </w:r>
            <w:r w:rsidR="00F0450E" w:rsidRPr="00120DF0">
              <w:rPr>
                <w:bCs/>
                <w:sz w:val="28"/>
                <w:lang w:eastAsia="zh-CN"/>
              </w:rPr>
              <w:t>питала</w:t>
            </w:r>
            <w:r w:rsidR="00B43985" w:rsidRPr="00B43985">
              <w:rPr>
                <w:sz w:val="28"/>
                <w:szCs w:val="28"/>
                <w:lang/>
              </w:rPr>
              <w:t>»</w:t>
            </w:r>
          </w:p>
        </w:tc>
      </w:tr>
    </w:tbl>
    <w:p w:rsidR="00B43985" w:rsidRPr="00B43985" w:rsidRDefault="00B43985" w:rsidP="00B43985">
      <w:pPr>
        <w:ind w:firstLine="540"/>
        <w:jc w:val="center"/>
        <w:rPr>
          <w:sz w:val="28"/>
          <w:szCs w:val="28"/>
        </w:rPr>
      </w:pPr>
      <w:r w:rsidRPr="00B43985">
        <w:rPr>
          <w:sz w:val="28"/>
          <w:szCs w:val="28"/>
        </w:rPr>
        <w:t xml:space="preserve">                             </w:t>
      </w:r>
    </w:p>
    <w:p w:rsidR="00B43985" w:rsidRPr="00B43985" w:rsidRDefault="00B43985" w:rsidP="00B43985">
      <w:pPr>
        <w:jc w:val="center"/>
        <w:outlineLvl w:val="2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Информация об Администрации Каменского района Алтайского края</w:t>
      </w:r>
    </w:p>
    <w:p w:rsidR="00B43985" w:rsidRPr="00B43985" w:rsidRDefault="00B43985" w:rsidP="00B43985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5175"/>
      </w:tblGrid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Наименование органа местного сам</w:t>
            </w:r>
            <w:r w:rsidRPr="00797139">
              <w:rPr>
                <w:sz w:val="24"/>
                <w:szCs w:val="24"/>
              </w:rPr>
              <w:t>о</w:t>
            </w:r>
            <w:r w:rsidRPr="00797139">
              <w:rPr>
                <w:sz w:val="24"/>
                <w:szCs w:val="24"/>
              </w:rPr>
              <w:t>управления, предоставляющего муниц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 xml:space="preserve">пальную услугу 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Администрация Каменского района А</w:t>
            </w:r>
            <w:r w:rsidRPr="00797139">
              <w:rPr>
                <w:sz w:val="24"/>
                <w:szCs w:val="24"/>
              </w:rPr>
              <w:t>л</w:t>
            </w:r>
            <w:r w:rsidRPr="00797139">
              <w:rPr>
                <w:sz w:val="24"/>
                <w:szCs w:val="24"/>
              </w:rPr>
              <w:t>тайского края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Руководитель органа местного самоупра</w:t>
            </w:r>
            <w:r w:rsidRPr="00797139">
              <w:rPr>
                <w:sz w:val="24"/>
                <w:szCs w:val="24"/>
              </w:rPr>
              <w:t>в</w:t>
            </w:r>
            <w:r w:rsidRPr="00797139">
              <w:rPr>
                <w:sz w:val="24"/>
                <w:szCs w:val="24"/>
              </w:rPr>
              <w:t>ления, предоставляющего м</w:t>
            </w:r>
            <w:r w:rsidRPr="00797139">
              <w:rPr>
                <w:sz w:val="24"/>
                <w:szCs w:val="24"/>
              </w:rPr>
              <w:t>у</w:t>
            </w:r>
            <w:r w:rsidRPr="00797139">
              <w:rPr>
                <w:sz w:val="24"/>
                <w:szCs w:val="24"/>
              </w:rPr>
              <w:t>ниципальную услугу</w:t>
            </w:r>
          </w:p>
        </w:tc>
        <w:tc>
          <w:tcPr>
            <w:tcW w:w="5440" w:type="dxa"/>
          </w:tcPr>
          <w:p w:rsidR="00B43985" w:rsidRPr="00797139" w:rsidRDefault="0015564E" w:rsidP="0015564E">
            <w:pPr>
              <w:jc w:val="both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Г</w:t>
            </w:r>
            <w:r w:rsidR="00B43985" w:rsidRPr="00797139">
              <w:rPr>
                <w:sz w:val="24"/>
                <w:szCs w:val="24"/>
              </w:rPr>
              <w:t>лав</w:t>
            </w:r>
            <w:r w:rsidRPr="00797139">
              <w:rPr>
                <w:sz w:val="24"/>
                <w:szCs w:val="24"/>
              </w:rPr>
              <w:t>а</w:t>
            </w:r>
            <w:r w:rsidR="00B43985" w:rsidRPr="00797139">
              <w:rPr>
                <w:sz w:val="24"/>
                <w:szCs w:val="24"/>
              </w:rPr>
              <w:t xml:space="preserve"> района </w:t>
            </w:r>
            <w:r w:rsidRPr="00797139">
              <w:rPr>
                <w:sz w:val="24"/>
                <w:szCs w:val="24"/>
              </w:rPr>
              <w:t>Панченко Иван Владимир</w:t>
            </w:r>
            <w:r w:rsidRPr="00797139">
              <w:rPr>
                <w:sz w:val="24"/>
                <w:szCs w:val="24"/>
              </w:rPr>
              <w:t>о</w:t>
            </w:r>
            <w:r w:rsidRPr="00797139">
              <w:rPr>
                <w:sz w:val="24"/>
                <w:szCs w:val="24"/>
              </w:rPr>
              <w:t>вич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Наименование структурного подраздел</w:t>
            </w:r>
            <w:r w:rsidRPr="00797139">
              <w:rPr>
                <w:sz w:val="24"/>
                <w:szCs w:val="24"/>
              </w:rPr>
              <w:t>е</w:t>
            </w:r>
            <w:r w:rsidRPr="00797139">
              <w:rPr>
                <w:sz w:val="24"/>
                <w:szCs w:val="24"/>
              </w:rPr>
              <w:t>ния, осуществляющего рассмотрение зая</w:t>
            </w:r>
            <w:r w:rsidRPr="00797139">
              <w:rPr>
                <w:sz w:val="24"/>
                <w:szCs w:val="24"/>
              </w:rPr>
              <w:t>в</w:t>
            </w:r>
            <w:r w:rsidRPr="00797139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Комитет Администрации Каменского района по жилищно-коммунальному хозяйству, стро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тельству и архитектуре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Руководитель структурного подраздел</w:t>
            </w:r>
            <w:r w:rsidRPr="00797139">
              <w:rPr>
                <w:sz w:val="24"/>
                <w:szCs w:val="24"/>
              </w:rPr>
              <w:t>е</w:t>
            </w:r>
            <w:r w:rsidRPr="00797139">
              <w:rPr>
                <w:sz w:val="24"/>
                <w:szCs w:val="24"/>
              </w:rPr>
              <w:t>ния, осуществляющего рассмотрение зая</w:t>
            </w:r>
            <w:r w:rsidRPr="00797139">
              <w:rPr>
                <w:sz w:val="24"/>
                <w:szCs w:val="24"/>
              </w:rPr>
              <w:t>в</w:t>
            </w:r>
            <w:r w:rsidRPr="00797139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B43985" w:rsidRPr="00797139" w:rsidRDefault="0015564E" w:rsidP="0015564E">
            <w:pPr>
              <w:jc w:val="both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Заместитель главы Администрации К</w:t>
            </w:r>
            <w:r w:rsidRPr="00797139">
              <w:rPr>
                <w:sz w:val="24"/>
                <w:szCs w:val="24"/>
              </w:rPr>
              <w:t>а</w:t>
            </w:r>
            <w:r w:rsidRPr="00797139">
              <w:rPr>
                <w:sz w:val="24"/>
                <w:szCs w:val="24"/>
              </w:rPr>
              <w:t>менского района Алтайского края п</w:t>
            </w:r>
            <w:r w:rsidR="00B43985" w:rsidRPr="00797139">
              <w:rPr>
                <w:sz w:val="24"/>
                <w:szCs w:val="24"/>
              </w:rPr>
              <w:t>редс</w:t>
            </w:r>
            <w:r w:rsidR="00B43985" w:rsidRPr="00797139">
              <w:rPr>
                <w:sz w:val="24"/>
                <w:szCs w:val="24"/>
              </w:rPr>
              <w:t>е</w:t>
            </w:r>
            <w:r w:rsidR="00B43985" w:rsidRPr="00797139">
              <w:rPr>
                <w:sz w:val="24"/>
                <w:szCs w:val="24"/>
              </w:rPr>
              <w:t>датель Комитета Администрации ра</w:t>
            </w:r>
            <w:r w:rsidR="00B43985" w:rsidRPr="00797139">
              <w:rPr>
                <w:sz w:val="24"/>
                <w:szCs w:val="24"/>
              </w:rPr>
              <w:t>й</w:t>
            </w:r>
            <w:r w:rsidR="00B43985" w:rsidRPr="00797139">
              <w:rPr>
                <w:sz w:val="24"/>
                <w:szCs w:val="24"/>
              </w:rPr>
              <w:t>она по жилищно-коммунальному хозя</w:t>
            </w:r>
            <w:r w:rsidR="00B43985" w:rsidRPr="00797139">
              <w:rPr>
                <w:sz w:val="24"/>
                <w:szCs w:val="24"/>
              </w:rPr>
              <w:t>й</w:t>
            </w:r>
            <w:r w:rsidR="00B43985" w:rsidRPr="00797139">
              <w:rPr>
                <w:sz w:val="24"/>
                <w:szCs w:val="24"/>
              </w:rPr>
              <w:t xml:space="preserve">ству, строительству и архитектуре, </w:t>
            </w:r>
            <w:r w:rsidRPr="00797139">
              <w:rPr>
                <w:sz w:val="24"/>
                <w:szCs w:val="24"/>
              </w:rPr>
              <w:t>Баранов Владимир Алексеевич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Место нахождения и почтовый адрес орг</w:t>
            </w:r>
            <w:r w:rsidRPr="00797139">
              <w:rPr>
                <w:sz w:val="24"/>
                <w:szCs w:val="24"/>
              </w:rPr>
              <w:t>а</w:t>
            </w:r>
            <w:r w:rsidRPr="00797139">
              <w:rPr>
                <w:sz w:val="24"/>
                <w:szCs w:val="24"/>
              </w:rPr>
              <w:t>на местного самоуправления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658700,Алтайский край, город Камень-на-Оби ул. Ленина,31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Место нахождения и почтовый а</w:t>
            </w:r>
            <w:r w:rsidRPr="00797139">
              <w:rPr>
                <w:sz w:val="24"/>
                <w:szCs w:val="24"/>
              </w:rPr>
              <w:t>д</w:t>
            </w:r>
            <w:r w:rsidRPr="00797139">
              <w:rPr>
                <w:sz w:val="24"/>
                <w:szCs w:val="24"/>
              </w:rPr>
              <w:t>рес</w:t>
            </w:r>
          </w:p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658700,Алтайский край, город Камень-на-Оби ул. Пушкина, 5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ind w:right="-14"/>
              <w:rPr>
                <w:sz w:val="24"/>
                <w:szCs w:val="24"/>
                <w:lang/>
              </w:rPr>
            </w:pPr>
            <w:r w:rsidRPr="00797139">
              <w:rPr>
                <w:sz w:val="24"/>
                <w:szCs w:val="24"/>
                <w:lang/>
              </w:rPr>
              <w:t>Пн-Чт: 8.00-</w:t>
            </w:r>
            <w:r w:rsidRPr="00797139">
              <w:rPr>
                <w:sz w:val="24"/>
                <w:szCs w:val="24"/>
                <w:lang/>
              </w:rPr>
              <w:t>17</w:t>
            </w:r>
            <w:r w:rsidRPr="00797139">
              <w:rPr>
                <w:sz w:val="24"/>
                <w:szCs w:val="24"/>
                <w:lang/>
              </w:rPr>
              <w:t>.</w:t>
            </w:r>
            <w:r w:rsidRPr="00797139">
              <w:rPr>
                <w:sz w:val="24"/>
                <w:szCs w:val="24"/>
                <w:lang/>
              </w:rPr>
              <w:t>00</w:t>
            </w:r>
          </w:p>
          <w:p w:rsidR="00B43985" w:rsidRPr="00797139" w:rsidRDefault="00B43985" w:rsidP="00B43985">
            <w:pPr>
              <w:ind w:right="-14"/>
              <w:rPr>
                <w:spacing w:val="10"/>
                <w:sz w:val="24"/>
                <w:szCs w:val="24"/>
                <w:lang/>
              </w:rPr>
            </w:pPr>
            <w:r w:rsidRPr="00797139">
              <w:rPr>
                <w:sz w:val="24"/>
                <w:szCs w:val="24"/>
                <w:lang/>
              </w:rPr>
              <w:t>Приемное время Пн, Вт 8.00-12.00</w:t>
            </w:r>
            <w:r w:rsidRPr="00797139">
              <w:rPr>
                <w:sz w:val="24"/>
                <w:szCs w:val="24"/>
                <w:lang/>
              </w:rPr>
              <w:t xml:space="preserve"> </w:t>
            </w:r>
            <w:r w:rsidRPr="00797139">
              <w:rPr>
                <w:sz w:val="24"/>
                <w:szCs w:val="24"/>
                <w:lang/>
              </w:rPr>
              <w:br/>
              <w:t>Пт: 8.00-1</w:t>
            </w:r>
            <w:r w:rsidRPr="00797139">
              <w:rPr>
                <w:sz w:val="24"/>
                <w:szCs w:val="24"/>
                <w:lang/>
              </w:rPr>
              <w:t>6</w:t>
            </w:r>
            <w:r w:rsidRPr="00797139">
              <w:rPr>
                <w:sz w:val="24"/>
                <w:szCs w:val="24"/>
                <w:lang/>
              </w:rPr>
              <w:t xml:space="preserve">.00  </w:t>
            </w:r>
            <w:r w:rsidRPr="00797139">
              <w:rPr>
                <w:sz w:val="24"/>
                <w:szCs w:val="24"/>
                <w:lang/>
              </w:rPr>
              <w:br/>
              <w:t xml:space="preserve">Сб </w:t>
            </w:r>
            <w:r w:rsidRPr="00797139">
              <w:rPr>
                <w:sz w:val="24"/>
                <w:szCs w:val="24"/>
                <w:lang/>
              </w:rPr>
              <w:t>,</w:t>
            </w:r>
            <w:r w:rsidRPr="00797139">
              <w:rPr>
                <w:sz w:val="24"/>
                <w:szCs w:val="24"/>
                <w:lang/>
              </w:rPr>
              <w:t>Вс - выходной день</w:t>
            </w:r>
          </w:p>
          <w:p w:rsidR="00B43985" w:rsidRPr="00797139" w:rsidRDefault="00B43985" w:rsidP="00B43985">
            <w:pPr>
              <w:tabs>
                <w:tab w:val="left" w:pos="4200"/>
              </w:tabs>
              <w:jc w:val="both"/>
              <w:rPr>
                <w:spacing w:val="10"/>
                <w:sz w:val="24"/>
                <w:szCs w:val="24"/>
              </w:rPr>
            </w:pPr>
            <w:r w:rsidRPr="00797139">
              <w:rPr>
                <w:spacing w:val="10"/>
                <w:sz w:val="24"/>
                <w:szCs w:val="24"/>
              </w:rPr>
              <w:t>Обеденный перерыв   с 12.00 до 13.00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440" w:type="dxa"/>
          </w:tcPr>
          <w:p w:rsidR="00B43985" w:rsidRPr="00797139" w:rsidRDefault="00B43985" w:rsidP="00B43985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797139">
              <w:rPr>
                <w:spacing w:val="10"/>
                <w:sz w:val="24"/>
                <w:szCs w:val="24"/>
                <w:lang w:val="en-US"/>
              </w:rPr>
              <w:t xml:space="preserve">8 (38584)2-24-01; </w:t>
            </w:r>
          </w:p>
          <w:p w:rsidR="00B43985" w:rsidRPr="00797139" w:rsidRDefault="00B43985" w:rsidP="00B43985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797139">
              <w:rPr>
                <w:spacing w:val="10"/>
                <w:sz w:val="24"/>
                <w:szCs w:val="24"/>
                <w:lang w:val="en-US"/>
              </w:rPr>
              <w:t xml:space="preserve">8 (38584)2-16-95; </w:t>
            </w:r>
          </w:p>
          <w:p w:rsidR="00B43985" w:rsidRPr="00797139" w:rsidRDefault="00B43985" w:rsidP="00B43985">
            <w:pPr>
              <w:jc w:val="both"/>
              <w:rPr>
                <w:spacing w:val="10"/>
                <w:sz w:val="24"/>
                <w:szCs w:val="24"/>
                <w:lang w:val="en-US"/>
              </w:rPr>
            </w:pPr>
            <w:r w:rsidRPr="00797139">
              <w:rPr>
                <w:spacing w:val="10"/>
                <w:sz w:val="24"/>
                <w:szCs w:val="24"/>
                <w:lang w:val="en-US"/>
              </w:rPr>
              <w:t>8 (38584) 2-11-79;</w:t>
            </w:r>
          </w:p>
          <w:p w:rsidR="00B43985" w:rsidRPr="00797139" w:rsidRDefault="00B43985" w:rsidP="00B43985">
            <w:pPr>
              <w:jc w:val="both"/>
              <w:rPr>
                <w:sz w:val="24"/>
                <w:szCs w:val="24"/>
                <w:lang w:val="en-US"/>
              </w:rPr>
            </w:pPr>
            <w:r w:rsidRPr="00797139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797139">
              <w:rPr>
                <w:sz w:val="24"/>
                <w:szCs w:val="24"/>
              </w:rPr>
              <w:t>Е</w:t>
            </w:r>
            <w:r w:rsidRPr="00797139">
              <w:rPr>
                <w:sz w:val="24"/>
                <w:szCs w:val="24"/>
                <w:lang w:val="en-US"/>
              </w:rPr>
              <w:t>-mail: kamen_gkhrai@mail.ru</w:t>
            </w:r>
          </w:p>
        </w:tc>
      </w:tr>
      <w:tr w:rsidR="00B43985" w:rsidRPr="00797139" w:rsidTr="00B43985">
        <w:tc>
          <w:tcPr>
            <w:tcW w:w="4928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Адрес официального сайта органа местн</w:t>
            </w:r>
            <w:r w:rsidRPr="00797139">
              <w:rPr>
                <w:sz w:val="24"/>
                <w:szCs w:val="24"/>
              </w:rPr>
              <w:t>о</w:t>
            </w:r>
            <w:r w:rsidRPr="00797139">
              <w:rPr>
                <w:sz w:val="24"/>
                <w:szCs w:val="24"/>
              </w:rPr>
              <w:t>го самоуправления, предоста</w:t>
            </w:r>
            <w:r w:rsidRPr="00797139">
              <w:rPr>
                <w:sz w:val="24"/>
                <w:szCs w:val="24"/>
              </w:rPr>
              <w:t>в</w:t>
            </w:r>
            <w:r w:rsidRPr="00797139">
              <w:rPr>
                <w:sz w:val="24"/>
                <w:szCs w:val="24"/>
              </w:rPr>
              <w:t>ляющего муниципальную услугу (в случае отсу</w:t>
            </w:r>
            <w:r w:rsidRPr="00797139">
              <w:rPr>
                <w:sz w:val="24"/>
                <w:szCs w:val="24"/>
              </w:rPr>
              <w:t>т</w:t>
            </w:r>
            <w:r w:rsidRPr="00797139">
              <w:rPr>
                <w:sz w:val="24"/>
                <w:szCs w:val="24"/>
              </w:rPr>
              <w:t>ствия – адрес официального сайта мун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ципального образов</w:t>
            </w:r>
            <w:r w:rsidRPr="00797139">
              <w:rPr>
                <w:sz w:val="24"/>
                <w:szCs w:val="24"/>
              </w:rPr>
              <w:t>а</w:t>
            </w:r>
            <w:r w:rsidRPr="00797139">
              <w:rPr>
                <w:sz w:val="24"/>
                <w:szCs w:val="24"/>
              </w:rPr>
              <w:t>ния)</w:t>
            </w:r>
          </w:p>
        </w:tc>
        <w:tc>
          <w:tcPr>
            <w:tcW w:w="5440" w:type="dxa"/>
          </w:tcPr>
          <w:p w:rsidR="00B43985" w:rsidRPr="00797139" w:rsidRDefault="00B43985" w:rsidP="00AF0063">
            <w:pPr>
              <w:outlineLvl w:val="2"/>
              <w:rPr>
                <w:sz w:val="24"/>
                <w:szCs w:val="24"/>
                <w:highlight w:val="yellow"/>
              </w:rPr>
            </w:pPr>
            <w:r w:rsidRPr="00797139">
              <w:rPr>
                <w:sz w:val="24"/>
                <w:szCs w:val="24"/>
              </w:rPr>
              <w:t>http://kamenrai.ru/</w:t>
            </w:r>
          </w:p>
        </w:tc>
      </w:tr>
    </w:tbl>
    <w:p w:rsidR="00B43985" w:rsidRPr="00B43985" w:rsidRDefault="00B43985" w:rsidP="00B43985">
      <w:pPr>
        <w:outlineLvl w:val="2"/>
        <w:rPr>
          <w:sz w:val="28"/>
          <w:szCs w:val="28"/>
        </w:rPr>
      </w:pPr>
    </w:p>
    <w:p w:rsidR="00B43985" w:rsidRPr="00B43985" w:rsidRDefault="00B43985" w:rsidP="00B43985">
      <w:pPr>
        <w:jc w:val="both"/>
        <w:rPr>
          <w:sz w:val="28"/>
          <w:szCs w:val="28"/>
        </w:rPr>
      </w:pPr>
      <w:r w:rsidRPr="00B43985">
        <w:rPr>
          <w:sz w:val="28"/>
          <w:szCs w:val="28"/>
        </w:rPr>
        <w:t>Единый портал государственных и муниципальных услуг (функций) – https://www.gosuslugi.ru/.</w:t>
      </w:r>
    </w:p>
    <w:p w:rsidR="008F3057" w:rsidRDefault="008F3057" w:rsidP="008F3057">
      <w:pPr>
        <w:jc w:val="both"/>
        <w:outlineLvl w:val="2"/>
      </w:pPr>
    </w:p>
    <w:p w:rsidR="00B43985" w:rsidRPr="00B43985" w:rsidRDefault="00B43985" w:rsidP="002E2FE4">
      <w:pPr>
        <w:jc w:val="both"/>
        <w:outlineLvl w:val="2"/>
      </w:pPr>
    </w:p>
    <w:tbl>
      <w:tblPr>
        <w:tblW w:w="0" w:type="auto"/>
        <w:tblLook w:val="01E0"/>
      </w:tblPr>
      <w:tblGrid>
        <w:gridCol w:w="4831"/>
        <w:gridCol w:w="5024"/>
      </w:tblGrid>
      <w:tr w:rsidR="00B43985" w:rsidRPr="00B43985" w:rsidTr="00B43985">
        <w:trPr>
          <w:trHeight w:val="2126"/>
        </w:trPr>
        <w:tc>
          <w:tcPr>
            <w:tcW w:w="5210" w:type="dxa"/>
          </w:tcPr>
          <w:p w:rsidR="00B43985" w:rsidRPr="00B43985" w:rsidRDefault="00B43985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43985" w:rsidRPr="0061281B" w:rsidRDefault="00AF0063" w:rsidP="008F3057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B43985" w:rsidRPr="00B43985">
              <w:rPr>
                <w:sz w:val="28"/>
                <w:szCs w:val="28"/>
              </w:rPr>
              <w:t xml:space="preserve"> 2</w:t>
            </w:r>
            <w:r w:rsidR="0061281B">
              <w:rPr>
                <w:sz w:val="28"/>
                <w:szCs w:val="28"/>
              </w:rPr>
              <w:t xml:space="preserve"> </w:t>
            </w:r>
            <w:r w:rsidR="00B43985" w:rsidRPr="00B43985">
              <w:rPr>
                <w:sz w:val="28"/>
                <w:szCs w:val="28"/>
                <w:lang/>
              </w:rPr>
              <w:t>к Административ</w:t>
            </w:r>
            <w:r w:rsidR="0061281B">
              <w:rPr>
                <w:sz w:val="28"/>
                <w:szCs w:val="28"/>
                <w:lang/>
              </w:rPr>
              <w:t>-</w:t>
            </w:r>
            <w:r w:rsidR="00B43985" w:rsidRPr="00B43985">
              <w:rPr>
                <w:sz w:val="28"/>
                <w:szCs w:val="28"/>
                <w:lang/>
              </w:rPr>
              <w:t>ному регламенту предоставления муниципальной услуги  «</w:t>
            </w:r>
            <w:r w:rsidR="00250050">
              <w:rPr>
                <w:bCs/>
                <w:sz w:val="28"/>
                <w:lang w:eastAsia="zh-CN"/>
              </w:rPr>
              <w:t xml:space="preserve"> Выдача</w:t>
            </w:r>
            <w:r w:rsidR="00250050" w:rsidRPr="00120DF0">
              <w:rPr>
                <w:bCs/>
                <w:sz w:val="28"/>
                <w:lang w:eastAsia="zh-CN"/>
              </w:rPr>
              <w:t xml:space="preserve"> </w:t>
            </w:r>
            <w:r w:rsidR="00250050" w:rsidRPr="007D61E7">
              <w:rPr>
                <w:bCs/>
                <w:sz w:val="28"/>
                <w:lang w:eastAsia="zh-CN"/>
              </w:rPr>
              <w:t>акта освидетельствования проведения</w:t>
            </w:r>
            <w:r w:rsidR="00250050" w:rsidRPr="00120DF0">
              <w:rPr>
                <w:bCs/>
                <w:sz w:val="28"/>
                <w:lang w:eastAsia="zh-CN"/>
              </w:rPr>
              <w:t xml:space="preserve"> о</w:t>
            </w:r>
            <w:r w:rsidR="00250050" w:rsidRPr="00120DF0">
              <w:rPr>
                <w:bCs/>
                <w:sz w:val="28"/>
                <w:lang w:eastAsia="zh-CN"/>
              </w:rPr>
              <w:t>с</w:t>
            </w:r>
            <w:r w:rsidR="00250050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250050" w:rsidRPr="00120DF0">
              <w:rPr>
                <w:bCs/>
                <w:sz w:val="28"/>
                <w:lang w:eastAsia="zh-CN"/>
              </w:rPr>
              <w:t>н</w:t>
            </w:r>
            <w:r w:rsidR="00250050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250050">
              <w:rPr>
                <w:bCs/>
                <w:sz w:val="28"/>
                <w:lang w:eastAsia="zh-CN"/>
              </w:rPr>
              <w:t>ального жилищного строительства</w:t>
            </w:r>
            <w:r w:rsidR="00250050" w:rsidRPr="00120DF0">
              <w:rPr>
                <w:bCs/>
                <w:sz w:val="28"/>
                <w:lang w:eastAsia="zh-CN"/>
              </w:rPr>
              <w:t>, осущест</w:t>
            </w:r>
            <w:r w:rsidR="00250050" w:rsidRPr="00120DF0">
              <w:rPr>
                <w:bCs/>
                <w:sz w:val="28"/>
                <w:lang w:eastAsia="zh-CN"/>
              </w:rPr>
              <w:t>в</w:t>
            </w:r>
            <w:r w:rsidR="00250050" w:rsidRPr="00120DF0">
              <w:rPr>
                <w:bCs/>
                <w:sz w:val="28"/>
                <w:lang w:eastAsia="zh-CN"/>
              </w:rPr>
              <w:t>ляемому с привлечением средств мат</w:t>
            </w:r>
            <w:r w:rsidR="00250050" w:rsidRPr="00120DF0">
              <w:rPr>
                <w:bCs/>
                <w:sz w:val="28"/>
                <w:lang w:eastAsia="zh-CN"/>
              </w:rPr>
              <w:t>е</w:t>
            </w:r>
            <w:r w:rsidR="00250050" w:rsidRPr="00120DF0">
              <w:rPr>
                <w:bCs/>
                <w:sz w:val="28"/>
                <w:lang w:eastAsia="zh-CN"/>
              </w:rPr>
              <w:t>ринского (семейного) к</w:t>
            </w:r>
            <w:r w:rsidR="00250050" w:rsidRPr="00120DF0">
              <w:rPr>
                <w:bCs/>
                <w:sz w:val="28"/>
                <w:lang w:eastAsia="zh-CN"/>
              </w:rPr>
              <w:t>а</w:t>
            </w:r>
            <w:r w:rsidR="00250050" w:rsidRPr="00120DF0">
              <w:rPr>
                <w:bCs/>
                <w:sz w:val="28"/>
                <w:lang w:eastAsia="zh-CN"/>
              </w:rPr>
              <w:t>питала</w:t>
            </w:r>
            <w:r w:rsidR="00B43985" w:rsidRPr="00B43985">
              <w:rPr>
                <w:sz w:val="28"/>
                <w:szCs w:val="28"/>
                <w:lang/>
              </w:rPr>
              <w:t>»</w:t>
            </w:r>
          </w:p>
        </w:tc>
      </w:tr>
    </w:tbl>
    <w:p w:rsidR="00B43985" w:rsidRPr="00B43985" w:rsidRDefault="00B43985" w:rsidP="00B43985">
      <w:pPr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jc w:val="center"/>
        <w:outlineLvl w:val="2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 xml:space="preserve">Сведения о многофункциональных центрах </w:t>
      </w:r>
    </w:p>
    <w:p w:rsidR="00B43985" w:rsidRPr="00B43985" w:rsidRDefault="00B43985" w:rsidP="00B43985">
      <w:pPr>
        <w:jc w:val="center"/>
        <w:outlineLvl w:val="2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предоставления государственных и муниципальных услуг</w:t>
      </w:r>
    </w:p>
    <w:p w:rsidR="00B43985" w:rsidRPr="00B43985" w:rsidRDefault="00B43985" w:rsidP="00B43985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85"/>
      </w:tblGrid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797139">
                <w:rPr>
                  <w:sz w:val="24"/>
                  <w:szCs w:val="24"/>
                </w:rPr>
                <w:t>656064, г</w:t>
              </w:r>
            </w:smartTag>
            <w:r w:rsidRPr="00797139">
              <w:rPr>
                <w:sz w:val="24"/>
                <w:szCs w:val="24"/>
              </w:rPr>
              <w:t>.Барнаул, Павловский тракт, 58г</w:t>
            </w:r>
          </w:p>
        </w:tc>
      </w:tr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 xml:space="preserve">пн., вт., ср., чт. с 8.00-20.00 </w:t>
            </w:r>
          </w:p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пт. с 8.00-17.00</w:t>
            </w:r>
          </w:p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сб. 9.00-14.00</w:t>
            </w:r>
          </w:p>
        </w:tc>
      </w:tr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Единый центр телефонного обслужив</w:t>
            </w:r>
            <w:r w:rsidRPr="00797139">
              <w:rPr>
                <w:sz w:val="24"/>
                <w:szCs w:val="24"/>
              </w:rPr>
              <w:t>а</w:t>
            </w:r>
            <w:r w:rsidRPr="00797139">
              <w:rPr>
                <w:sz w:val="24"/>
                <w:szCs w:val="24"/>
              </w:rPr>
              <w:t>ния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8-800-775-00-25</w:t>
            </w:r>
          </w:p>
        </w:tc>
      </w:tr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Телефон центра телефонного обслужив</w:t>
            </w:r>
            <w:r w:rsidRPr="00797139">
              <w:rPr>
                <w:sz w:val="24"/>
                <w:szCs w:val="24"/>
              </w:rPr>
              <w:t>а</w:t>
            </w:r>
            <w:r w:rsidRPr="00797139">
              <w:rPr>
                <w:sz w:val="24"/>
                <w:szCs w:val="24"/>
              </w:rPr>
              <w:t>ния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+7 (3852) 200-550</w:t>
            </w:r>
          </w:p>
        </w:tc>
      </w:tr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797139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B43985" w:rsidRPr="00797139" w:rsidTr="001A3AC7">
        <w:tc>
          <w:tcPr>
            <w:tcW w:w="5070" w:type="dxa"/>
          </w:tcPr>
          <w:p w:rsidR="00B43985" w:rsidRPr="00797139" w:rsidRDefault="00B43985" w:rsidP="00B43985">
            <w:pPr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5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797139">
              <w:rPr>
                <w:sz w:val="24"/>
                <w:szCs w:val="24"/>
                <w:lang w:val="en-US"/>
              </w:rPr>
              <w:t>mfc@mfc22.ru</w:t>
            </w:r>
          </w:p>
        </w:tc>
      </w:tr>
    </w:tbl>
    <w:p w:rsidR="00B43985" w:rsidRPr="002C2647" w:rsidRDefault="00B43985" w:rsidP="00B43985">
      <w:pPr>
        <w:ind w:firstLine="540"/>
        <w:jc w:val="both"/>
        <w:outlineLvl w:val="2"/>
        <w:rPr>
          <w:sz w:val="28"/>
          <w:szCs w:val="28"/>
        </w:rPr>
      </w:pPr>
      <w:r w:rsidRPr="002C2647">
        <w:rPr>
          <w:sz w:val="28"/>
          <w:szCs w:val="28"/>
        </w:rPr>
        <w:tab/>
      </w:r>
      <w:r w:rsidRPr="002C2647">
        <w:rPr>
          <w:sz w:val="28"/>
          <w:szCs w:val="28"/>
        </w:rPr>
        <w:tab/>
      </w:r>
      <w:r w:rsidRPr="002C2647">
        <w:rPr>
          <w:sz w:val="28"/>
          <w:szCs w:val="28"/>
        </w:rPr>
        <w:tab/>
      </w:r>
    </w:p>
    <w:p w:rsidR="00B43985" w:rsidRDefault="00B43985" w:rsidP="001A3AC7">
      <w:pPr>
        <w:ind w:firstLine="709"/>
        <w:jc w:val="center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797139" w:rsidRPr="001A3AC7" w:rsidRDefault="00797139" w:rsidP="001A3AC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5008"/>
      </w:tblGrid>
      <w:tr w:rsidR="00B43985" w:rsidRPr="00797139" w:rsidTr="00B43985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4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658700, Алтайский край, г. Камень-на-Оби, ул. Ленина, 31</w:t>
            </w:r>
          </w:p>
        </w:tc>
      </w:tr>
      <w:tr w:rsidR="00B43985" w:rsidRPr="00797139" w:rsidTr="00B43985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4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Пн-Пт:8.00-17.00</w:t>
            </w:r>
            <w:r w:rsidRPr="00797139">
              <w:rPr>
                <w:sz w:val="24"/>
                <w:szCs w:val="24"/>
              </w:rPr>
              <w:br/>
              <w:t>Сб, Вс: выходные дни</w:t>
            </w:r>
          </w:p>
        </w:tc>
      </w:tr>
      <w:tr w:rsidR="00B43985" w:rsidRPr="00797139" w:rsidTr="00B43985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Единый центр телефонного обслуж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вания</w:t>
            </w:r>
          </w:p>
        </w:tc>
        <w:tc>
          <w:tcPr>
            <w:tcW w:w="524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8-800-775-00-25</w:t>
            </w:r>
          </w:p>
        </w:tc>
      </w:tr>
      <w:tr w:rsidR="00B43985" w:rsidRPr="00797139" w:rsidTr="00B43985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Телефон центра телефонного обслуж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вания</w:t>
            </w:r>
          </w:p>
        </w:tc>
        <w:tc>
          <w:tcPr>
            <w:tcW w:w="524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8 (38584) 21-217</w:t>
            </w:r>
          </w:p>
        </w:tc>
      </w:tr>
      <w:tr w:rsidR="00B43985" w:rsidRPr="00797139" w:rsidTr="00B43985">
        <w:tc>
          <w:tcPr>
            <w:tcW w:w="5070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4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B43985" w:rsidRPr="00797139" w:rsidTr="00B43985">
        <w:tc>
          <w:tcPr>
            <w:tcW w:w="5070" w:type="dxa"/>
          </w:tcPr>
          <w:p w:rsidR="00B43985" w:rsidRPr="00797139" w:rsidRDefault="001A3AC7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p w:rsidR="00B43985" w:rsidRPr="00797139" w:rsidRDefault="001A3AC7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797139">
              <w:rPr>
                <w:sz w:val="24"/>
                <w:szCs w:val="24"/>
                <w:lang w:val="en-US"/>
              </w:rPr>
              <w:t>17@mfc22.ru</w:t>
            </w:r>
          </w:p>
        </w:tc>
      </w:tr>
    </w:tbl>
    <w:p w:rsidR="00B43985" w:rsidRPr="00B43985" w:rsidRDefault="00B43985" w:rsidP="00B43985"/>
    <w:p w:rsidR="00250050" w:rsidRDefault="00250050" w:rsidP="00244677">
      <w:pPr>
        <w:rPr>
          <w:sz w:val="28"/>
          <w:szCs w:val="28"/>
        </w:rPr>
        <w:sectPr w:rsidR="00250050" w:rsidSect="009C6506">
          <w:headerReference w:type="even" r:id="rId9"/>
          <w:headerReference w:type="default" r:id="rId10"/>
          <w:pgSz w:w="11907" w:h="16840"/>
          <w:pgMar w:top="1134" w:right="567" w:bottom="1134" w:left="1701" w:header="397" w:footer="737" w:gutter="0"/>
          <w:cols w:space="720"/>
          <w:titlePg/>
          <w:docGrid w:linePitch="272"/>
        </w:sectPr>
      </w:pPr>
    </w:p>
    <w:tbl>
      <w:tblPr>
        <w:tblW w:w="14992" w:type="dxa"/>
        <w:tblLook w:val="01E0"/>
      </w:tblPr>
      <w:tblGrid>
        <w:gridCol w:w="10598"/>
        <w:gridCol w:w="4394"/>
      </w:tblGrid>
      <w:tr w:rsidR="00B43985" w:rsidRPr="00B43985" w:rsidTr="00DE09D9">
        <w:trPr>
          <w:trHeight w:val="800"/>
        </w:trPr>
        <w:tc>
          <w:tcPr>
            <w:tcW w:w="10598" w:type="dxa"/>
          </w:tcPr>
          <w:p w:rsidR="00B43985" w:rsidRPr="00244677" w:rsidRDefault="00B43985" w:rsidP="00244677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250050" w:rsidRDefault="00250050" w:rsidP="001A3AC7">
            <w:pPr>
              <w:jc w:val="both"/>
              <w:outlineLvl w:val="1"/>
              <w:rPr>
                <w:sz w:val="28"/>
                <w:szCs w:val="28"/>
              </w:rPr>
            </w:pPr>
          </w:p>
          <w:p w:rsidR="00250050" w:rsidRDefault="00250050" w:rsidP="001A3AC7">
            <w:pPr>
              <w:jc w:val="both"/>
              <w:outlineLvl w:val="1"/>
              <w:rPr>
                <w:sz w:val="28"/>
                <w:szCs w:val="28"/>
              </w:rPr>
            </w:pPr>
          </w:p>
          <w:p w:rsidR="00B43985" w:rsidRPr="00CA5036" w:rsidRDefault="00AF0063" w:rsidP="00DE09D9">
            <w:pPr>
              <w:jc w:val="both"/>
              <w:outlineLvl w:val="1"/>
              <w:rPr>
                <w:sz w:val="24"/>
                <w:szCs w:val="24"/>
              </w:rPr>
            </w:pPr>
            <w:r w:rsidRPr="00DE09D9">
              <w:rPr>
                <w:sz w:val="28"/>
                <w:szCs w:val="28"/>
              </w:rPr>
              <w:t>ПРИЛОЖЕНИЕ</w:t>
            </w:r>
            <w:r w:rsidR="00B43985" w:rsidRPr="00DE09D9">
              <w:rPr>
                <w:sz w:val="28"/>
                <w:szCs w:val="28"/>
              </w:rPr>
              <w:t xml:space="preserve"> 3</w:t>
            </w:r>
            <w:r w:rsidR="001A3AC7" w:rsidRPr="00CA5036">
              <w:rPr>
                <w:sz w:val="24"/>
                <w:szCs w:val="24"/>
              </w:rPr>
              <w:t xml:space="preserve"> </w:t>
            </w:r>
            <w:r w:rsidR="00DE09D9" w:rsidRPr="00B43985">
              <w:rPr>
                <w:sz w:val="28"/>
                <w:szCs w:val="28"/>
                <w:lang/>
              </w:rPr>
              <w:t>к Административному</w:t>
            </w:r>
            <w:r w:rsidR="00DE09D9">
              <w:rPr>
                <w:sz w:val="28"/>
                <w:szCs w:val="28"/>
                <w:lang/>
              </w:rPr>
              <w:t xml:space="preserve"> </w:t>
            </w:r>
            <w:r w:rsidR="00DE09D9" w:rsidRPr="00B43985">
              <w:rPr>
                <w:sz w:val="28"/>
                <w:szCs w:val="28"/>
                <w:lang/>
              </w:rPr>
              <w:t>регламенту предоставления муниципальной услуги  «</w:t>
            </w:r>
            <w:r w:rsidR="00DE09D9">
              <w:rPr>
                <w:bCs/>
                <w:sz w:val="28"/>
                <w:lang w:eastAsia="zh-CN"/>
              </w:rPr>
              <w:t xml:space="preserve"> Выдача</w:t>
            </w:r>
            <w:r w:rsidR="00DE09D9" w:rsidRPr="00120DF0">
              <w:rPr>
                <w:bCs/>
                <w:sz w:val="28"/>
                <w:lang w:eastAsia="zh-CN"/>
              </w:rPr>
              <w:t xml:space="preserve"> </w:t>
            </w:r>
            <w:r w:rsidR="00DE09D9" w:rsidRPr="007D61E7">
              <w:rPr>
                <w:bCs/>
                <w:sz w:val="28"/>
                <w:lang w:eastAsia="zh-CN"/>
              </w:rPr>
              <w:t>акта освидетел</w:t>
            </w:r>
            <w:r w:rsidR="00DE09D9" w:rsidRPr="007D61E7">
              <w:rPr>
                <w:bCs/>
                <w:sz w:val="28"/>
                <w:lang w:eastAsia="zh-CN"/>
              </w:rPr>
              <w:t>ь</w:t>
            </w:r>
            <w:r w:rsidR="00DE09D9" w:rsidRPr="007D61E7">
              <w:rPr>
                <w:bCs/>
                <w:sz w:val="28"/>
                <w:lang w:eastAsia="zh-CN"/>
              </w:rPr>
              <w:t>ствования проведения</w:t>
            </w:r>
            <w:r w:rsidR="00DE09D9" w:rsidRPr="00120DF0">
              <w:rPr>
                <w:bCs/>
                <w:sz w:val="28"/>
                <w:lang w:eastAsia="zh-CN"/>
              </w:rPr>
              <w:t xml:space="preserve"> о</w:t>
            </w:r>
            <w:r w:rsidR="00DE09D9" w:rsidRPr="00120DF0">
              <w:rPr>
                <w:bCs/>
                <w:sz w:val="28"/>
                <w:lang w:eastAsia="zh-CN"/>
              </w:rPr>
              <w:t>с</w:t>
            </w:r>
            <w:r w:rsidR="00DE09D9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DE09D9" w:rsidRPr="00120DF0">
              <w:rPr>
                <w:bCs/>
                <w:sz w:val="28"/>
                <w:lang w:eastAsia="zh-CN"/>
              </w:rPr>
              <w:t>н</w:t>
            </w:r>
            <w:r w:rsidR="00DE09D9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DE09D9">
              <w:rPr>
                <w:bCs/>
                <w:sz w:val="28"/>
                <w:lang w:eastAsia="zh-CN"/>
              </w:rPr>
              <w:t>ал</w:t>
            </w:r>
            <w:r w:rsidR="00DE09D9">
              <w:rPr>
                <w:bCs/>
                <w:sz w:val="28"/>
                <w:lang w:eastAsia="zh-CN"/>
              </w:rPr>
              <w:t>ь</w:t>
            </w:r>
            <w:r w:rsidR="00DE09D9">
              <w:rPr>
                <w:bCs/>
                <w:sz w:val="28"/>
                <w:lang w:eastAsia="zh-CN"/>
              </w:rPr>
              <w:t>ного жилищного стро</w:t>
            </w:r>
            <w:r w:rsidR="00DE09D9">
              <w:rPr>
                <w:bCs/>
                <w:sz w:val="28"/>
                <w:lang w:eastAsia="zh-CN"/>
              </w:rPr>
              <w:t>и</w:t>
            </w:r>
            <w:r w:rsidR="00DE09D9">
              <w:rPr>
                <w:bCs/>
                <w:sz w:val="28"/>
                <w:lang w:eastAsia="zh-CN"/>
              </w:rPr>
              <w:t>тельства</w:t>
            </w:r>
            <w:r w:rsidR="00DE09D9" w:rsidRPr="00120DF0">
              <w:rPr>
                <w:bCs/>
                <w:sz w:val="28"/>
                <w:lang w:eastAsia="zh-CN"/>
              </w:rPr>
              <w:t>, осуществляемому с привлечением средств матери</w:t>
            </w:r>
            <w:r w:rsidR="00DE09D9" w:rsidRPr="00120DF0">
              <w:rPr>
                <w:bCs/>
                <w:sz w:val="28"/>
                <w:lang w:eastAsia="zh-CN"/>
              </w:rPr>
              <w:t>н</w:t>
            </w:r>
            <w:r w:rsidR="00DE09D9" w:rsidRPr="00120DF0">
              <w:rPr>
                <w:bCs/>
                <w:sz w:val="28"/>
                <w:lang w:eastAsia="zh-CN"/>
              </w:rPr>
              <w:t>ского (семейного) капит</w:t>
            </w:r>
            <w:r w:rsidR="00DE09D9" w:rsidRPr="00120DF0">
              <w:rPr>
                <w:bCs/>
                <w:sz w:val="28"/>
                <w:lang w:eastAsia="zh-CN"/>
              </w:rPr>
              <w:t>а</w:t>
            </w:r>
            <w:r w:rsidR="00DE09D9" w:rsidRPr="00120DF0">
              <w:rPr>
                <w:bCs/>
                <w:sz w:val="28"/>
                <w:lang w:eastAsia="zh-CN"/>
              </w:rPr>
              <w:t>ла</w:t>
            </w:r>
            <w:r w:rsidR="00DE09D9" w:rsidRPr="00B43985">
              <w:rPr>
                <w:sz w:val="28"/>
                <w:szCs w:val="28"/>
                <w:lang/>
              </w:rPr>
              <w:t>»</w:t>
            </w:r>
          </w:p>
        </w:tc>
      </w:tr>
      <w:tr w:rsidR="00250050" w:rsidRPr="00B43985" w:rsidTr="00DE09D9">
        <w:trPr>
          <w:trHeight w:val="252"/>
        </w:trPr>
        <w:tc>
          <w:tcPr>
            <w:tcW w:w="10598" w:type="dxa"/>
          </w:tcPr>
          <w:p w:rsidR="00250050" w:rsidRPr="00244677" w:rsidRDefault="00250050" w:rsidP="00244677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50050" w:rsidRDefault="00250050" w:rsidP="001A3AC7">
            <w:pPr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250050" w:rsidRPr="001F52BB" w:rsidRDefault="00250050" w:rsidP="00250050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  <w:r w:rsidRPr="001F52BB"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</w:t>
      </w:r>
      <w:r w:rsidRPr="001F52BB">
        <w:rPr>
          <w:b/>
          <w:color w:val="000000"/>
          <w:sz w:val="24"/>
          <w:szCs w:val="24"/>
        </w:rPr>
        <w:t>ь</w:t>
      </w:r>
      <w:r w:rsidR="00552FC9">
        <w:rPr>
          <w:b/>
          <w:color w:val="000000"/>
          <w:sz w:val="24"/>
          <w:szCs w:val="24"/>
        </w:rPr>
        <w:t>ной</w:t>
      </w:r>
      <w:r w:rsidRPr="001F52BB">
        <w:rPr>
          <w:b/>
          <w:color w:val="000000"/>
          <w:sz w:val="24"/>
          <w:szCs w:val="24"/>
        </w:rPr>
        <w:t xml:space="preserve"> услуги</w:t>
      </w:r>
    </w:p>
    <w:p w:rsidR="00250050" w:rsidRPr="001F52BB" w:rsidRDefault="00250050" w:rsidP="00250050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2694"/>
        <w:gridCol w:w="2126"/>
        <w:gridCol w:w="1559"/>
        <w:gridCol w:w="2126"/>
        <w:gridCol w:w="1276"/>
        <w:gridCol w:w="1949"/>
      </w:tblGrid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Содержание админ</w:t>
            </w:r>
            <w:r w:rsidRPr="0087266F">
              <w:rPr>
                <w:b/>
                <w:sz w:val="24"/>
                <w:szCs w:val="24"/>
              </w:rPr>
              <w:t>и</w:t>
            </w:r>
            <w:r w:rsidRPr="0087266F">
              <w:rPr>
                <w:b/>
                <w:sz w:val="24"/>
                <w:szCs w:val="24"/>
              </w:rPr>
              <w:t>стративных действий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Срок выполн</w:t>
            </w:r>
            <w:r w:rsidRPr="0087266F">
              <w:rPr>
                <w:b/>
                <w:sz w:val="24"/>
                <w:szCs w:val="24"/>
              </w:rPr>
              <w:t>е</w:t>
            </w:r>
            <w:r w:rsidRPr="0087266F">
              <w:rPr>
                <w:b/>
                <w:sz w:val="24"/>
                <w:szCs w:val="24"/>
              </w:rPr>
              <w:t>ния администра-тивных действий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Должност-ное лицо, ответстве</w:t>
            </w:r>
            <w:r w:rsidRPr="0087266F">
              <w:rPr>
                <w:b/>
                <w:sz w:val="24"/>
                <w:szCs w:val="24"/>
              </w:rPr>
              <w:t>н</w:t>
            </w:r>
            <w:r w:rsidRPr="0087266F">
              <w:rPr>
                <w:b/>
                <w:sz w:val="24"/>
                <w:szCs w:val="24"/>
              </w:rPr>
              <w:t>ное за в</w:t>
            </w:r>
            <w:r w:rsidRPr="0087266F">
              <w:rPr>
                <w:b/>
                <w:sz w:val="24"/>
                <w:szCs w:val="24"/>
              </w:rPr>
              <w:t>ы</w:t>
            </w:r>
            <w:r w:rsidRPr="0087266F">
              <w:rPr>
                <w:b/>
                <w:sz w:val="24"/>
                <w:szCs w:val="24"/>
              </w:rPr>
              <w:t>полнение админ</w:t>
            </w:r>
            <w:r w:rsidRPr="0087266F">
              <w:rPr>
                <w:b/>
                <w:sz w:val="24"/>
                <w:szCs w:val="24"/>
              </w:rPr>
              <w:t>и</w:t>
            </w:r>
            <w:r w:rsidRPr="0087266F">
              <w:rPr>
                <w:b/>
                <w:sz w:val="24"/>
                <w:szCs w:val="24"/>
              </w:rPr>
              <w:t>стративн</w:t>
            </w:r>
            <w:r w:rsidRPr="0087266F">
              <w:rPr>
                <w:b/>
                <w:sz w:val="24"/>
                <w:szCs w:val="24"/>
              </w:rPr>
              <w:t>о</w:t>
            </w:r>
            <w:r w:rsidRPr="0087266F">
              <w:rPr>
                <w:b/>
                <w:sz w:val="24"/>
                <w:szCs w:val="24"/>
              </w:rPr>
              <w:t>го действия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Место выполн</w:t>
            </w:r>
            <w:r w:rsidRPr="0087266F">
              <w:rPr>
                <w:b/>
                <w:sz w:val="24"/>
                <w:szCs w:val="24"/>
              </w:rPr>
              <w:t>е</w:t>
            </w:r>
            <w:r w:rsidRPr="0087266F">
              <w:rPr>
                <w:b/>
                <w:sz w:val="24"/>
                <w:szCs w:val="24"/>
              </w:rPr>
              <w:t>ния администр</w:t>
            </w:r>
            <w:r w:rsidRPr="0087266F">
              <w:rPr>
                <w:b/>
                <w:sz w:val="24"/>
                <w:szCs w:val="24"/>
              </w:rPr>
              <w:t>а</w:t>
            </w:r>
            <w:r w:rsidRPr="0087266F">
              <w:rPr>
                <w:b/>
                <w:sz w:val="24"/>
                <w:szCs w:val="24"/>
              </w:rPr>
              <w:t>тивно-го де</w:t>
            </w:r>
            <w:r w:rsidRPr="0087266F">
              <w:rPr>
                <w:b/>
                <w:sz w:val="24"/>
                <w:szCs w:val="24"/>
              </w:rPr>
              <w:t>й</w:t>
            </w:r>
            <w:r w:rsidRPr="0087266F">
              <w:rPr>
                <w:b/>
                <w:sz w:val="24"/>
                <w:szCs w:val="24"/>
              </w:rPr>
              <w:t>ствия/ использ</w:t>
            </w:r>
            <w:r w:rsidRPr="0087266F">
              <w:rPr>
                <w:b/>
                <w:sz w:val="24"/>
                <w:szCs w:val="24"/>
              </w:rPr>
              <w:t>у</w:t>
            </w:r>
            <w:r w:rsidRPr="0087266F">
              <w:rPr>
                <w:b/>
                <w:sz w:val="24"/>
                <w:szCs w:val="24"/>
              </w:rPr>
              <w:t>емая информ</w:t>
            </w:r>
            <w:r w:rsidRPr="0087266F">
              <w:rPr>
                <w:b/>
                <w:sz w:val="24"/>
                <w:szCs w:val="24"/>
              </w:rPr>
              <w:t>а</w:t>
            </w:r>
            <w:r w:rsidRPr="0087266F">
              <w:rPr>
                <w:b/>
                <w:sz w:val="24"/>
                <w:szCs w:val="24"/>
              </w:rPr>
              <w:t>ционная система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rFonts w:eastAsia="Calibri"/>
                <w:b/>
                <w:sz w:val="24"/>
                <w:szCs w:val="24"/>
              </w:rPr>
              <w:t>Крит</w:t>
            </w:r>
            <w:r w:rsidRPr="0087266F">
              <w:rPr>
                <w:rFonts w:eastAsia="Calibri"/>
                <w:b/>
                <w:sz w:val="24"/>
                <w:szCs w:val="24"/>
              </w:rPr>
              <w:t>е</w:t>
            </w:r>
            <w:r w:rsidRPr="0087266F">
              <w:rPr>
                <w:rFonts w:eastAsia="Calibri"/>
                <w:b/>
                <w:sz w:val="24"/>
                <w:szCs w:val="24"/>
              </w:rPr>
              <w:t>рии пр</w:t>
            </w:r>
            <w:r w:rsidRPr="0087266F">
              <w:rPr>
                <w:rFonts w:eastAsia="Calibri"/>
                <w:b/>
                <w:sz w:val="24"/>
                <w:szCs w:val="24"/>
              </w:rPr>
              <w:t>и</w:t>
            </w:r>
            <w:r w:rsidRPr="0087266F">
              <w:rPr>
                <w:rFonts w:eastAsia="Calibri"/>
                <w:b/>
                <w:sz w:val="24"/>
                <w:szCs w:val="24"/>
              </w:rPr>
              <w:t>нятия решения</w:t>
            </w: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b/>
                <w:sz w:val="24"/>
                <w:szCs w:val="24"/>
              </w:rPr>
            </w:pPr>
            <w:r w:rsidRPr="0087266F">
              <w:rPr>
                <w:b/>
                <w:sz w:val="24"/>
                <w:szCs w:val="24"/>
              </w:rPr>
              <w:t>Результат а</w:t>
            </w:r>
            <w:r w:rsidRPr="0087266F">
              <w:rPr>
                <w:b/>
                <w:sz w:val="24"/>
                <w:szCs w:val="24"/>
              </w:rPr>
              <w:t>д</w:t>
            </w:r>
            <w:r w:rsidRPr="0087266F">
              <w:rPr>
                <w:b/>
                <w:sz w:val="24"/>
                <w:szCs w:val="24"/>
              </w:rPr>
              <w:t>министрати</w:t>
            </w:r>
            <w:r w:rsidRPr="0087266F">
              <w:rPr>
                <w:b/>
                <w:sz w:val="24"/>
                <w:szCs w:val="24"/>
              </w:rPr>
              <w:t>в</w:t>
            </w:r>
            <w:r w:rsidRPr="0087266F">
              <w:rPr>
                <w:b/>
                <w:sz w:val="24"/>
                <w:szCs w:val="24"/>
              </w:rPr>
              <w:t>ного действия, способ фикс</w:t>
            </w:r>
            <w:r w:rsidRPr="0087266F">
              <w:rPr>
                <w:b/>
                <w:sz w:val="24"/>
                <w:szCs w:val="24"/>
              </w:rPr>
              <w:t>а</w:t>
            </w:r>
            <w:r w:rsidRPr="0087266F">
              <w:rPr>
                <w:b/>
                <w:sz w:val="24"/>
                <w:szCs w:val="24"/>
              </w:rPr>
              <w:t>ции</w:t>
            </w: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7</w:t>
            </w:r>
          </w:p>
        </w:tc>
      </w:tr>
      <w:tr w:rsidR="00250050" w:rsidRPr="005A1748" w:rsidTr="0087266F">
        <w:trPr>
          <w:jc w:val="center"/>
        </w:trPr>
        <w:tc>
          <w:tcPr>
            <w:tcW w:w="14560" w:type="dxa"/>
            <w:gridSpan w:val="7"/>
            <w:shd w:val="clear" w:color="auto" w:fill="auto"/>
          </w:tcPr>
          <w:p w:rsidR="00250050" w:rsidRPr="00900C80" w:rsidRDefault="00250050" w:rsidP="0087266F">
            <w:pPr>
              <w:pStyle w:val="ae"/>
              <w:numPr>
                <w:ilvl w:val="0"/>
                <w:numId w:val="8"/>
              </w:numPr>
              <w:jc w:val="center"/>
            </w:pPr>
            <w:r w:rsidRPr="00900C80">
              <w:t>Проверка документов и регистрация заявления</w:t>
            </w:r>
          </w:p>
          <w:p w:rsidR="00250050" w:rsidRPr="0087266F" w:rsidRDefault="00250050" w:rsidP="0087266F">
            <w:pPr>
              <w:ind w:left="360"/>
              <w:rPr>
                <w:sz w:val="24"/>
                <w:szCs w:val="24"/>
              </w:rPr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Поступление заявления и документов для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ставления муниципал</w:t>
            </w:r>
            <w:r w:rsidRPr="0087266F">
              <w:rPr>
                <w:sz w:val="24"/>
                <w:szCs w:val="24"/>
              </w:rPr>
              <w:t>ь</w:t>
            </w:r>
            <w:r w:rsidRPr="0087266F">
              <w:rPr>
                <w:sz w:val="24"/>
                <w:szCs w:val="24"/>
              </w:rPr>
              <w:t>ной услуги в Уполном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ченный орган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Прием и проверка ко</w:t>
            </w:r>
            <w:r w:rsidRPr="0087266F">
              <w:rPr>
                <w:sz w:val="24"/>
                <w:szCs w:val="24"/>
              </w:rPr>
              <w:t>м</w:t>
            </w:r>
            <w:r w:rsidRPr="0087266F">
              <w:rPr>
                <w:sz w:val="24"/>
                <w:szCs w:val="24"/>
              </w:rPr>
              <w:t>плектности документов на наличие/отсутствие оснований для отказа в приеме документов, предусмотренных пунктом 2.6 Админ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стративного регламента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ченного о</w:t>
            </w:r>
            <w:r w:rsidRPr="0087266F">
              <w:rPr>
                <w:sz w:val="24"/>
                <w:szCs w:val="24"/>
              </w:rPr>
              <w:t>р</w:t>
            </w:r>
            <w:r w:rsidRPr="0087266F">
              <w:rPr>
                <w:sz w:val="24"/>
                <w:szCs w:val="24"/>
              </w:rPr>
              <w:t>гана, отве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ственное за предоста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ление мун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ципальной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регистрация заявления и 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кументов в ГИС (присвоение номера и дат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 xml:space="preserve">рование); 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назначение должностного лица, отве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ственного за предоставление муниципальной услуги, и пер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дача ему док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ментов</w:t>
            </w: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Принятие решения об отказе в приеме док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ментов, в случае выя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ления оснований для отказа в приеме док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ментов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регистр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цию корр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спонденции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</w:tr>
      <w:tr w:rsidR="00250050" w:rsidRPr="005A1748" w:rsidTr="0087266F">
        <w:trPr>
          <w:jc w:val="center"/>
        </w:trPr>
        <w:tc>
          <w:tcPr>
            <w:tcW w:w="14560" w:type="dxa"/>
            <w:gridSpan w:val="7"/>
            <w:shd w:val="clear" w:color="auto" w:fill="auto"/>
          </w:tcPr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2.</w:t>
            </w:r>
            <w:r w:rsidRPr="0087266F">
              <w:rPr>
                <w:sz w:val="24"/>
                <w:szCs w:val="24"/>
              </w:rPr>
              <w:tab/>
              <w:t>Получение сведений посредством СМЭВ</w:t>
            </w:r>
          </w:p>
          <w:p w:rsidR="00250050" w:rsidRPr="0087266F" w:rsidRDefault="00250050" w:rsidP="0087266F">
            <w:pPr>
              <w:jc w:val="center"/>
              <w:rPr>
                <w:sz w:val="24"/>
                <w:szCs w:val="24"/>
              </w:rPr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пакет зарегистрирова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ных документов, пост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пивших должностному лицу,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ответственному за предоставление  мун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ципальной услуги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направление межв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домственных запросов в органы и организации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в день регистр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ции заявления и документов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ставление (муниц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пальной)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отсу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ствие 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кументов, необх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димых для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ставления 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услуги, наход</w:t>
            </w:r>
            <w:r w:rsidRPr="0087266F">
              <w:rPr>
                <w:sz w:val="24"/>
                <w:szCs w:val="24"/>
              </w:rPr>
              <w:t>я</w:t>
            </w:r>
            <w:r w:rsidRPr="0087266F">
              <w:rPr>
                <w:sz w:val="24"/>
                <w:szCs w:val="24"/>
              </w:rPr>
              <w:t>щихся в распор</w:t>
            </w:r>
            <w:r w:rsidRPr="0087266F">
              <w:rPr>
                <w:sz w:val="24"/>
                <w:szCs w:val="24"/>
              </w:rPr>
              <w:t>я</w:t>
            </w:r>
            <w:r w:rsidRPr="0087266F">
              <w:rPr>
                <w:sz w:val="24"/>
                <w:szCs w:val="24"/>
              </w:rPr>
              <w:t>жении госуда</w:t>
            </w:r>
            <w:r w:rsidRPr="0087266F">
              <w:rPr>
                <w:sz w:val="24"/>
                <w:szCs w:val="24"/>
              </w:rPr>
              <w:t>р</w:t>
            </w:r>
            <w:r w:rsidRPr="0087266F">
              <w:rPr>
                <w:sz w:val="24"/>
                <w:szCs w:val="24"/>
              </w:rPr>
              <w:t>ственных органов (орган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заций)</w:t>
            </w: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направление межведомстве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ного запроса в органы (орган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зации),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ставляющие документы (св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дения), пред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смотренные пунктом 2.7 А</w:t>
            </w:r>
            <w:r w:rsidRPr="0087266F">
              <w:rPr>
                <w:sz w:val="24"/>
                <w:szCs w:val="24"/>
              </w:rPr>
              <w:t>д</w:t>
            </w:r>
            <w:r w:rsidRPr="0087266F">
              <w:rPr>
                <w:sz w:val="24"/>
                <w:szCs w:val="24"/>
              </w:rPr>
              <w:t>министративн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го регламента, в том числе с и</w:t>
            </w:r>
            <w:r w:rsidRPr="0087266F">
              <w:rPr>
                <w:sz w:val="24"/>
                <w:szCs w:val="24"/>
              </w:rPr>
              <w:t>с</w:t>
            </w:r>
            <w:r w:rsidRPr="0087266F">
              <w:rPr>
                <w:sz w:val="24"/>
                <w:szCs w:val="24"/>
              </w:rPr>
              <w:t>пользованием СМЭВ</w:t>
            </w: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получение ответов на межведомственные з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просы, формирование полного комплекта 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кументов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3 рабочих дня со дня направления межведомстве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ного запроса в орган или орган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зацию, предоста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ляющие документ и информацию, если иные сроки не предусмотрены законодател</w:t>
            </w:r>
            <w:r w:rsidRPr="0087266F">
              <w:rPr>
                <w:sz w:val="24"/>
                <w:szCs w:val="24"/>
              </w:rPr>
              <w:t>ь</w:t>
            </w:r>
            <w:r w:rsidRPr="0087266F">
              <w:rPr>
                <w:sz w:val="24"/>
                <w:szCs w:val="24"/>
              </w:rPr>
              <w:t>ством РФ и суб</w:t>
            </w:r>
            <w:r w:rsidRPr="0087266F">
              <w:rPr>
                <w:sz w:val="24"/>
                <w:szCs w:val="24"/>
              </w:rPr>
              <w:t>ъ</w:t>
            </w:r>
            <w:r w:rsidRPr="0087266F">
              <w:rPr>
                <w:sz w:val="24"/>
                <w:szCs w:val="24"/>
              </w:rPr>
              <w:t>екта РФ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ставление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получение 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кументов (св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дений), необх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димых для предоставления муниципальной услуги</w:t>
            </w:r>
          </w:p>
        </w:tc>
      </w:tr>
      <w:tr w:rsidR="00250050" w:rsidRPr="005A1748" w:rsidTr="0087266F">
        <w:trPr>
          <w:jc w:val="center"/>
        </w:trPr>
        <w:tc>
          <w:tcPr>
            <w:tcW w:w="14560" w:type="dxa"/>
            <w:gridSpan w:val="7"/>
            <w:shd w:val="clear" w:color="auto" w:fill="auto"/>
          </w:tcPr>
          <w:p w:rsidR="00250050" w:rsidRPr="00900C80" w:rsidRDefault="00250050" w:rsidP="0087266F">
            <w:pPr>
              <w:pStyle w:val="ae"/>
              <w:numPr>
                <w:ilvl w:val="0"/>
                <w:numId w:val="9"/>
              </w:numPr>
              <w:jc w:val="center"/>
            </w:pPr>
            <w:r w:rsidRPr="00900C80">
              <w:t>Рассмотрение документов и сведений</w:t>
            </w:r>
          </w:p>
          <w:p w:rsidR="00250050" w:rsidRPr="00900C80" w:rsidRDefault="00250050" w:rsidP="0087266F">
            <w:pPr>
              <w:pStyle w:val="ae"/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пакет зарегистрирова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ных документов, пост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пивших должностному лицу,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ответственному за предоставление  мун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ципальной услуги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Проверка соответствия документов и сведений требованиям нормати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ных правовых актов предоставления мун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ципальной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ставление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 xml:space="preserve">Уполномоченный орган) / ГИС / 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ПГС</w:t>
            </w: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основ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ния отк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за в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ставлении 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услуги, пред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смотре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ные пун</w:t>
            </w:r>
            <w:r w:rsidRPr="0087266F">
              <w:rPr>
                <w:sz w:val="24"/>
                <w:szCs w:val="24"/>
              </w:rPr>
              <w:t>к</w:t>
            </w:r>
            <w:r w:rsidRPr="0087266F">
              <w:rPr>
                <w:sz w:val="24"/>
                <w:szCs w:val="24"/>
              </w:rPr>
              <w:t>том 2.9 Админ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страти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ного р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гламента</w:t>
            </w: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проект резул</w:t>
            </w:r>
            <w:r w:rsidRPr="0087266F">
              <w:rPr>
                <w:sz w:val="24"/>
                <w:szCs w:val="24"/>
              </w:rPr>
              <w:t>ь</w:t>
            </w:r>
            <w:r w:rsidRPr="0087266F">
              <w:rPr>
                <w:sz w:val="24"/>
                <w:szCs w:val="24"/>
              </w:rPr>
              <w:t>тата предоста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ления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</w:t>
            </w: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ставление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212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основ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ния отк</w:t>
            </w:r>
            <w:r w:rsidRPr="0087266F">
              <w:rPr>
                <w:sz w:val="24"/>
                <w:szCs w:val="24"/>
              </w:rPr>
              <w:t>а</w:t>
            </w:r>
            <w:r w:rsidRPr="0087266F">
              <w:rPr>
                <w:sz w:val="24"/>
                <w:szCs w:val="24"/>
              </w:rPr>
              <w:t>за в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ставлении 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услуги, пред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смотре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ные пун</w:t>
            </w:r>
            <w:r w:rsidRPr="0087266F">
              <w:rPr>
                <w:sz w:val="24"/>
                <w:szCs w:val="24"/>
              </w:rPr>
              <w:t>к</w:t>
            </w:r>
            <w:r w:rsidRPr="0087266F">
              <w:rPr>
                <w:sz w:val="24"/>
                <w:szCs w:val="24"/>
              </w:rPr>
              <w:t>том 2.9 Админ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страти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ного р</w:t>
            </w:r>
            <w:r w:rsidRPr="0087266F">
              <w:rPr>
                <w:sz w:val="24"/>
                <w:szCs w:val="24"/>
              </w:rPr>
              <w:t>е</w:t>
            </w:r>
            <w:r w:rsidRPr="0087266F">
              <w:rPr>
                <w:sz w:val="24"/>
                <w:szCs w:val="24"/>
              </w:rPr>
              <w:t>гламента</w:t>
            </w:r>
          </w:p>
        </w:tc>
        <w:tc>
          <w:tcPr>
            <w:tcW w:w="1949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проект резул</w:t>
            </w:r>
            <w:r w:rsidRPr="0087266F">
              <w:rPr>
                <w:sz w:val="24"/>
                <w:szCs w:val="24"/>
              </w:rPr>
              <w:t>ь</w:t>
            </w:r>
            <w:r w:rsidRPr="0087266F">
              <w:rPr>
                <w:sz w:val="24"/>
                <w:szCs w:val="24"/>
              </w:rPr>
              <w:t>тата предоста</w:t>
            </w:r>
            <w:r w:rsidRPr="0087266F">
              <w:rPr>
                <w:sz w:val="24"/>
                <w:szCs w:val="24"/>
              </w:rPr>
              <w:t>в</w:t>
            </w:r>
            <w:r w:rsidRPr="0087266F">
              <w:rPr>
                <w:sz w:val="24"/>
                <w:szCs w:val="24"/>
              </w:rPr>
              <w:t>ления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</w:t>
            </w:r>
          </w:p>
        </w:tc>
      </w:tr>
      <w:tr w:rsidR="00250050" w:rsidRPr="005A1748" w:rsidTr="0087266F">
        <w:trPr>
          <w:jc w:val="center"/>
        </w:trPr>
        <w:tc>
          <w:tcPr>
            <w:tcW w:w="14560" w:type="dxa"/>
            <w:gridSpan w:val="7"/>
            <w:shd w:val="clear" w:color="auto" w:fill="auto"/>
          </w:tcPr>
          <w:p w:rsidR="00250050" w:rsidRPr="00900C80" w:rsidRDefault="00250050" w:rsidP="0087266F">
            <w:pPr>
              <w:pStyle w:val="ae"/>
              <w:numPr>
                <w:ilvl w:val="0"/>
                <w:numId w:val="9"/>
              </w:numPr>
              <w:jc w:val="center"/>
            </w:pPr>
            <w:r w:rsidRPr="00900C80">
              <w:t>Принятие решения</w:t>
            </w:r>
          </w:p>
          <w:p w:rsidR="00250050" w:rsidRPr="00900C80" w:rsidRDefault="00250050" w:rsidP="0087266F">
            <w:pPr>
              <w:pStyle w:val="ae"/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проект результата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ставления муниципал</w:t>
            </w:r>
            <w:r w:rsidRPr="0087266F">
              <w:rPr>
                <w:sz w:val="24"/>
                <w:szCs w:val="24"/>
              </w:rPr>
              <w:t>ь</w:t>
            </w:r>
            <w:r w:rsidRPr="0087266F">
              <w:rPr>
                <w:sz w:val="24"/>
                <w:szCs w:val="24"/>
              </w:rPr>
              <w:t>ной услуги</w:t>
            </w: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D0290E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Принятие решения о предоставления мун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ци</w:t>
            </w:r>
            <w:r w:rsidR="00D0290E">
              <w:rPr>
                <w:sz w:val="24"/>
                <w:szCs w:val="24"/>
              </w:rPr>
              <w:t>пальной</w:t>
            </w:r>
            <w:r w:rsidRPr="0087266F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должностное лицо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органа, о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ветственное за пред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ставление муниц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пальной услуги;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Руковод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тель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номоченного органа или иное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номоченное им лицо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Результат предоставления муниципал</w:t>
            </w:r>
            <w:r w:rsidRPr="0087266F">
              <w:rPr>
                <w:sz w:val="24"/>
                <w:szCs w:val="24"/>
              </w:rPr>
              <w:t>ь</w:t>
            </w:r>
            <w:r w:rsidR="00D0290E">
              <w:rPr>
                <w:sz w:val="24"/>
                <w:szCs w:val="24"/>
              </w:rPr>
              <w:t>ной</w:t>
            </w:r>
            <w:r w:rsidRPr="0087266F">
              <w:rPr>
                <w:sz w:val="24"/>
                <w:szCs w:val="24"/>
              </w:rPr>
              <w:t xml:space="preserve"> услуги, подп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санный уполн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моченным должнос</w:t>
            </w:r>
            <w:r w:rsidRPr="0087266F">
              <w:rPr>
                <w:sz w:val="24"/>
                <w:szCs w:val="24"/>
              </w:rPr>
              <w:t>т</w:t>
            </w:r>
            <w:r w:rsidRPr="0087266F">
              <w:rPr>
                <w:sz w:val="24"/>
                <w:szCs w:val="24"/>
              </w:rPr>
              <w:t>ным лицом (усиле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ной квалифиц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рованной по</w:t>
            </w:r>
            <w:r w:rsidRPr="0087266F">
              <w:rPr>
                <w:sz w:val="24"/>
                <w:szCs w:val="24"/>
              </w:rPr>
              <w:t>д</w:t>
            </w:r>
            <w:r w:rsidRPr="0087266F">
              <w:rPr>
                <w:sz w:val="24"/>
                <w:szCs w:val="24"/>
              </w:rPr>
              <w:t>писью руков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дителем Упо</w:t>
            </w:r>
            <w:r w:rsidRPr="0087266F">
              <w:rPr>
                <w:sz w:val="24"/>
                <w:szCs w:val="24"/>
              </w:rPr>
              <w:t>л</w:t>
            </w:r>
            <w:r w:rsidRPr="0087266F">
              <w:rPr>
                <w:sz w:val="24"/>
                <w:szCs w:val="24"/>
              </w:rPr>
              <w:t>номоче</w:t>
            </w:r>
            <w:r w:rsidRPr="0087266F">
              <w:rPr>
                <w:sz w:val="24"/>
                <w:szCs w:val="24"/>
              </w:rPr>
              <w:t>н</w:t>
            </w:r>
            <w:r w:rsidRPr="0087266F">
              <w:rPr>
                <w:sz w:val="24"/>
                <w:szCs w:val="24"/>
              </w:rPr>
              <w:t>ного органа или ин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го уполном</w:t>
            </w:r>
            <w:r w:rsidRPr="0087266F">
              <w:rPr>
                <w:sz w:val="24"/>
                <w:szCs w:val="24"/>
              </w:rPr>
              <w:t>о</w:t>
            </w:r>
            <w:r w:rsidRPr="0087266F">
              <w:rPr>
                <w:sz w:val="24"/>
                <w:szCs w:val="24"/>
              </w:rPr>
              <w:t>ченного им л</w:t>
            </w:r>
            <w:r w:rsidRPr="0087266F">
              <w:rPr>
                <w:sz w:val="24"/>
                <w:szCs w:val="24"/>
              </w:rPr>
              <w:t>и</w:t>
            </w:r>
            <w:r w:rsidRPr="0087266F">
              <w:rPr>
                <w:sz w:val="24"/>
                <w:szCs w:val="24"/>
              </w:rPr>
              <w:t>ца)</w:t>
            </w:r>
          </w:p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</w:tr>
      <w:tr w:rsidR="00250050" w:rsidRPr="005A1748" w:rsidTr="0087266F">
        <w:trPr>
          <w:jc w:val="center"/>
        </w:trPr>
        <w:tc>
          <w:tcPr>
            <w:tcW w:w="2830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Формирование решения о предоставлении м</w:t>
            </w:r>
            <w:r w:rsidRPr="0087266F">
              <w:rPr>
                <w:sz w:val="24"/>
                <w:szCs w:val="24"/>
              </w:rPr>
              <w:t>у</w:t>
            </w:r>
            <w:r w:rsidRPr="0087266F">
              <w:rPr>
                <w:sz w:val="24"/>
                <w:szCs w:val="24"/>
              </w:rPr>
              <w:t>ниципальной услуги</w:t>
            </w:r>
          </w:p>
        </w:tc>
        <w:tc>
          <w:tcPr>
            <w:tcW w:w="2126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250050" w:rsidRPr="0087266F" w:rsidRDefault="00250050" w:rsidP="0087266F">
            <w:pPr>
              <w:rPr>
                <w:sz w:val="24"/>
                <w:szCs w:val="24"/>
              </w:rPr>
            </w:pPr>
          </w:p>
        </w:tc>
      </w:tr>
    </w:tbl>
    <w:p w:rsidR="00250050" w:rsidRPr="00120DF0" w:rsidRDefault="00250050" w:rsidP="00250050">
      <w:pPr>
        <w:ind w:right="-1"/>
        <w:rPr>
          <w:sz w:val="28"/>
          <w:szCs w:val="28"/>
        </w:rPr>
      </w:pPr>
    </w:p>
    <w:p w:rsidR="00250050" w:rsidRDefault="00250050" w:rsidP="00B43985">
      <w:pPr>
        <w:ind w:right="-63"/>
        <w:jc w:val="center"/>
        <w:rPr>
          <w:b/>
          <w:sz w:val="24"/>
          <w:szCs w:val="24"/>
        </w:rPr>
        <w:sectPr w:rsidR="00250050" w:rsidSect="00250050">
          <w:pgSz w:w="16840" w:h="11907" w:orient="landscape" w:code="9"/>
          <w:pgMar w:top="567" w:right="1134" w:bottom="1701" w:left="1134" w:header="397" w:footer="737" w:gutter="0"/>
          <w:cols w:space="720"/>
          <w:titlePg/>
          <w:docGrid w:linePitch="272"/>
        </w:sectPr>
      </w:pPr>
    </w:p>
    <w:tbl>
      <w:tblPr>
        <w:tblW w:w="0" w:type="auto"/>
        <w:tblLook w:val="01E0"/>
      </w:tblPr>
      <w:tblGrid>
        <w:gridCol w:w="4831"/>
        <w:gridCol w:w="5024"/>
      </w:tblGrid>
      <w:tr w:rsidR="00B43985" w:rsidRPr="00B43985" w:rsidTr="00DE09D9">
        <w:trPr>
          <w:trHeight w:val="2267"/>
        </w:trPr>
        <w:tc>
          <w:tcPr>
            <w:tcW w:w="4831" w:type="dxa"/>
          </w:tcPr>
          <w:p w:rsidR="00B43985" w:rsidRDefault="00B43985" w:rsidP="00B43985">
            <w:pPr>
              <w:outlineLvl w:val="1"/>
              <w:rPr>
                <w:sz w:val="28"/>
                <w:szCs w:val="28"/>
              </w:rPr>
            </w:pPr>
          </w:p>
          <w:p w:rsidR="00AF0063" w:rsidRDefault="00AF0063" w:rsidP="00B43985">
            <w:pPr>
              <w:outlineLvl w:val="1"/>
              <w:rPr>
                <w:sz w:val="28"/>
                <w:szCs w:val="28"/>
              </w:rPr>
            </w:pPr>
          </w:p>
          <w:p w:rsidR="00AF0063" w:rsidRPr="00B43985" w:rsidRDefault="00AF0063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024" w:type="dxa"/>
          </w:tcPr>
          <w:p w:rsidR="00B43985" w:rsidRPr="00946F92" w:rsidRDefault="00B43985" w:rsidP="00250050">
            <w:pPr>
              <w:jc w:val="both"/>
              <w:outlineLvl w:val="1"/>
              <w:rPr>
                <w:sz w:val="28"/>
                <w:szCs w:val="28"/>
              </w:rPr>
            </w:pPr>
            <w:r w:rsidRPr="00B43985">
              <w:rPr>
                <w:sz w:val="28"/>
                <w:szCs w:val="28"/>
              </w:rPr>
              <w:t>П</w:t>
            </w:r>
            <w:r w:rsidR="00AF0063">
              <w:rPr>
                <w:sz w:val="28"/>
                <w:szCs w:val="28"/>
              </w:rPr>
              <w:t>РИЛОЖЕНИЕ</w:t>
            </w:r>
            <w:r w:rsidR="002C2647">
              <w:rPr>
                <w:sz w:val="28"/>
                <w:szCs w:val="28"/>
              </w:rPr>
              <w:t xml:space="preserve"> </w:t>
            </w:r>
            <w:r w:rsidRPr="00B43985">
              <w:rPr>
                <w:sz w:val="28"/>
                <w:szCs w:val="28"/>
              </w:rPr>
              <w:t>4</w:t>
            </w:r>
            <w:r w:rsidR="00946F92">
              <w:rPr>
                <w:sz w:val="28"/>
                <w:szCs w:val="28"/>
              </w:rPr>
              <w:t xml:space="preserve"> </w:t>
            </w:r>
            <w:r w:rsidR="00946F92">
              <w:rPr>
                <w:sz w:val="28"/>
                <w:szCs w:val="28"/>
                <w:lang/>
              </w:rPr>
              <w:t>к</w:t>
            </w:r>
            <w:r w:rsidR="00946F92">
              <w:rPr>
                <w:sz w:val="28"/>
                <w:szCs w:val="28"/>
                <w:lang/>
              </w:rPr>
              <w:t xml:space="preserve"> </w:t>
            </w:r>
            <w:r w:rsidRPr="00B43985">
              <w:rPr>
                <w:sz w:val="28"/>
                <w:szCs w:val="28"/>
                <w:lang/>
              </w:rPr>
              <w:t>Административ</w:t>
            </w:r>
            <w:r w:rsidR="00946F92">
              <w:rPr>
                <w:sz w:val="28"/>
                <w:szCs w:val="28"/>
                <w:lang/>
              </w:rPr>
              <w:t>-</w:t>
            </w:r>
            <w:r w:rsidRPr="00B43985">
              <w:rPr>
                <w:sz w:val="28"/>
                <w:szCs w:val="28"/>
                <w:lang/>
              </w:rPr>
              <w:t>ному регламенту предоставления муниципальной услуги  «</w:t>
            </w:r>
            <w:r w:rsidR="00250050">
              <w:rPr>
                <w:bCs/>
                <w:sz w:val="28"/>
                <w:lang w:eastAsia="zh-CN"/>
              </w:rPr>
              <w:t xml:space="preserve"> Выдача</w:t>
            </w:r>
            <w:r w:rsidR="00250050" w:rsidRPr="00120DF0">
              <w:rPr>
                <w:bCs/>
                <w:sz w:val="28"/>
                <w:lang w:eastAsia="zh-CN"/>
              </w:rPr>
              <w:t xml:space="preserve"> </w:t>
            </w:r>
            <w:r w:rsidR="00250050" w:rsidRPr="007D61E7">
              <w:rPr>
                <w:bCs/>
                <w:sz w:val="28"/>
                <w:lang w:eastAsia="zh-CN"/>
              </w:rPr>
              <w:t>акта освидетельствования проведения</w:t>
            </w:r>
            <w:r w:rsidR="00250050" w:rsidRPr="00120DF0">
              <w:rPr>
                <w:bCs/>
                <w:sz w:val="28"/>
                <w:lang w:eastAsia="zh-CN"/>
              </w:rPr>
              <w:t xml:space="preserve"> о</w:t>
            </w:r>
            <w:r w:rsidR="00250050" w:rsidRPr="00120DF0">
              <w:rPr>
                <w:bCs/>
                <w:sz w:val="28"/>
                <w:lang w:eastAsia="zh-CN"/>
              </w:rPr>
              <w:t>с</w:t>
            </w:r>
            <w:r w:rsidR="00250050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250050" w:rsidRPr="00120DF0">
              <w:rPr>
                <w:bCs/>
                <w:sz w:val="28"/>
                <w:lang w:eastAsia="zh-CN"/>
              </w:rPr>
              <w:t>н</w:t>
            </w:r>
            <w:r w:rsidR="00250050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250050">
              <w:rPr>
                <w:bCs/>
                <w:sz w:val="28"/>
                <w:lang w:eastAsia="zh-CN"/>
              </w:rPr>
              <w:t>ального жилищного строительства</w:t>
            </w:r>
            <w:r w:rsidR="00250050" w:rsidRPr="00120DF0">
              <w:rPr>
                <w:bCs/>
                <w:sz w:val="28"/>
                <w:lang w:eastAsia="zh-CN"/>
              </w:rPr>
              <w:t>, осущест</w:t>
            </w:r>
            <w:r w:rsidR="00250050" w:rsidRPr="00120DF0">
              <w:rPr>
                <w:bCs/>
                <w:sz w:val="28"/>
                <w:lang w:eastAsia="zh-CN"/>
              </w:rPr>
              <w:t>в</w:t>
            </w:r>
            <w:r w:rsidR="00250050" w:rsidRPr="00120DF0">
              <w:rPr>
                <w:bCs/>
                <w:sz w:val="28"/>
                <w:lang w:eastAsia="zh-CN"/>
              </w:rPr>
              <w:t>ляемому с привлечением средств мат</w:t>
            </w:r>
            <w:r w:rsidR="00250050" w:rsidRPr="00120DF0">
              <w:rPr>
                <w:bCs/>
                <w:sz w:val="28"/>
                <w:lang w:eastAsia="zh-CN"/>
              </w:rPr>
              <w:t>е</w:t>
            </w:r>
            <w:r w:rsidR="00250050" w:rsidRPr="00120DF0">
              <w:rPr>
                <w:bCs/>
                <w:sz w:val="28"/>
                <w:lang w:eastAsia="zh-CN"/>
              </w:rPr>
              <w:t>ринского (семейного) к</w:t>
            </w:r>
            <w:r w:rsidR="00250050" w:rsidRPr="00120DF0">
              <w:rPr>
                <w:bCs/>
                <w:sz w:val="28"/>
                <w:lang w:eastAsia="zh-CN"/>
              </w:rPr>
              <w:t>а</w:t>
            </w:r>
            <w:r w:rsidR="00250050" w:rsidRPr="00120DF0">
              <w:rPr>
                <w:bCs/>
                <w:sz w:val="28"/>
                <w:lang w:eastAsia="zh-CN"/>
              </w:rPr>
              <w:t>питала</w:t>
            </w:r>
            <w:r w:rsidRPr="00B43985">
              <w:rPr>
                <w:sz w:val="28"/>
                <w:szCs w:val="28"/>
                <w:lang/>
              </w:rPr>
              <w:t>»</w:t>
            </w:r>
          </w:p>
        </w:tc>
      </w:tr>
    </w:tbl>
    <w:p w:rsidR="00513ADF" w:rsidRDefault="00513ADF" w:rsidP="00B43985">
      <w:pPr>
        <w:ind w:firstLine="540"/>
        <w:jc w:val="center"/>
        <w:outlineLvl w:val="2"/>
        <w:rPr>
          <w:b/>
          <w:sz w:val="28"/>
          <w:szCs w:val="28"/>
        </w:rPr>
      </w:pPr>
    </w:p>
    <w:p w:rsidR="00B43985" w:rsidRPr="00B43985" w:rsidRDefault="00B43985" w:rsidP="00B43985">
      <w:pPr>
        <w:ind w:firstLine="540"/>
        <w:jc w:val="center"/>
        <w:outlineLvl w:val="2"/>
        <w:rPr>
          <w:b/>
          <w:sz w:val="28"/>
          <w:szCs w:val="28"/>
        </w:rPr>
      </w:pPr>
      <w:r w:rsidRPr="00B43985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B43985">
        <w:rPr>
          <w:b/>
          <w:sz w:val="28"/>
          <w:szCs w:val="28"/>
        </w:rPr>
        <w:t>у</w:t>
      </w:r>
      <w:r w:rsidRPr="00B43985">
        <w:rPr>
          <w:b/>
          <w:sz w:val="28"/>
          <w:szCs w:val="28"/>
        </w:rPr>
        <w:t>ниципальной услуги</w:t>
      </w:r>
    </w:p>
    <w:p w:rsidR="00B43985" w:rsidRPr="00B43985" w:rsidRDefault="00B43985" w:rsidP="00B43985">
      <w:pPr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5"/>
        <w:gridCol w:w="6210"/>
      </w:tblGrid>
      <w:tr w:rsidR="00B43985" w:rsidRPr="00797139" w:rsidTr="00B43985">
        <w:tc>
          <w:tcPr>
            <w:tcW w:w="379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Администрация Каменского района Алтайского края</w:t>
            </w:r>
          </w:p>
        </w:tc>
        <w:tc>
          <w:tcPr>
            <w:tcW w:w="6574" w:type="dxa"/>
          </w:tcPr>
          <w:p w:rsidR="00B43985" w:rsidRPr="00797139" w:rsidRDefault="00B43985" w:rsidP="00B43985">
            <w:pPr>
              <w:jc w:val="both"/>
              <w:outlineLvl w:val="1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700, г"/>
              </w:smartTagPr>
              <w:r w:rsidRPr="00797139">
                <w:rPr>
                  <w:sz w:val="24"/>
                  <w:szCs w:val="24"/>
                </w:rPr>
                <w:t>658700, г</w:t>
              </w:r>
            </w:smartTag>
            <w:r w:rsidRPr="00797139">
              <w:rPr>
                <w:sz w:val="24"/>
                <w:szCs w:val="24"/>
              </w:rPr>
              <w:t xml:space="preserve">.Камень-на-Оби, Алтайский край, ул. Ленина,31, телефон </w:t>
            </w:r>
            <w:r w:rsidRPr="00797139">
              <w:rPr>
                <w:spacing w:val="10"/>
                <w:sz w:val="24"/>
                <w:szCs w:val="24"/>
              </w:rPr>
              <w:t>8 (38584) 2-24-01.</w:t>
            </w:r>
          </w:p>
          <w:p w:rsidR="00B43985" w:rsidRPr="00797139" w:rsidRDefault="00B43985" w:rsidP="00513ADF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 xml:space="preserve">Руководитель: </w:t>
            </w:r>
            <w:r w:rsidR="00513ADF" w:rsidRPr="00797139">
              <w:rPr>
                <w:sz w:val="24"/>
                <w:szCs w:val="24"/>
              </w:rPr>
              <w:t>Г</w:t>
            </w:r>
            <w:r w:rsidR="005E4767" w:rsidRPr="00797139">
              <w:rPr>
                <w:sz w:val="24"/>
                <w:szCs w:val="24"/>
              </w:rPr>
              <w:t>лав</w:t>
            </w:r>
            <w:r w:rsidR="00513ADF" w:rsidRPr="00797139">
              <w:rPr>
                <w:sz w:val="24"/>
                <w:szCs w:val="24"/>
              </w:rPr>
              <w:t>а района Панченко Иван Владимир</w:t>
            </w:r>
            <w:r w:rsidR="00513ADF" w:rsidRPr="00797139">
              <w:rPr>
                <w:sz w:val="24"/>
                <w:szCs w:val="24"/>
              </w:rPr>
              <w:t>о</w:t>
            </w:r>
            <w:r w:rsidR="00513ADF" w:rsidRPr="00797139">
              <w:rPr>
                <w:sz w:val="24"/>
                <w:szCs w:val="24"/>
              </w:rPr>
              <w:t>вич</w:t>
            </w:r>
            <w:r w:rsidR="005E4767" w:rsidRPr="00797139">
              <w:rPr>
                <w:sz w:val="24"/>
                <w:szCs w:val="24"/>
              </w:rPr>
              <w:t xml:space="preserve"> </w:t>
            </w:r>
          </w:p>
        </w:tc>
      </w:tr>
      <w:tr w:rsidR="00B43985" w:rsidRPr="00797139" w:rsidTr="00B43985">
        <w:tc>
          <w:tcPr>
            <w:tcW w:w="3794" w:type="dxa"/>
          </w:tcPr>
          <w:p w:rsidR="00B43985" w:rsidRPr="00797139" w:rsidRDefault="00B43985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>Комитет Администрации Каме</w:t>
            </w:r>
            <w:r w:rsidRPr="00797139">
              <w:rPr>
                <w:sz w:val="24"/>
                <w:szCs w:val="24"/>
              </w:rPr>
              <w:t>н</w:t>
            </w:r>
            <w:r w:rsidRPr="00797139">
              <w:rPr>
                <w:sz w:val="24"/>
                <w:szCs w:val="24"/>
              </w:rPr>
              <w:t>ского района Алта</w:t>
            </w:r>
            <w:r w:rsidRPr="00797139">
              <w:rPr>
                <w:sz w:val="24"/>
                <w:szCs w:val="24"/>
              </w:rPr>
              <w:t>й</w:t>
            </w:r>
            <w:r w:rsidRPr="00797139">
              <w:rPr>
                <w:sz w:val="24"/>
                <w:szCs w:val="24"/>
              </w:rPr>
              <w:t>ского края по жилищно-коммунальному х</w:t>
            </w:r>
            <w:r w:rsidRPr="00797139">
              <w:rPr>
                <w:sz w:val="24"/>
                <w:szCs w:val="24"/>
              </w:rPr>
              <w:t>о</w:t>
            </w:r>
            <w:r w:rsidRPr="00797139">
              <w:rPr>
                <w:sz w:val="24"/>
                <w:szCs w:val="24"/>
              </w:rPr>
              <w:t>зяйству, строительству и арх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тект</w:t>
            </w:r>
            <w:r w:rsidRPr="00797139">
              <w:rPr>
                <w:sz w:val="24"/>
                <w:szCs w:val="24"/>
              </w:rPr>
              <w:t>у</w:t>
            </w:r>
            <w:r w:rsidRPr="00797139">
              <w:rPr>
                <w:sz w:val="24"/>
                <w:szCs w:val="24"/>
              </w:rPr>
              <w:t>ре</w:t>
            </w:r>
          </w:p>
        </w:tc>
        <w:tc>
          <w:tcPr>
            <w:tcW w:w="6574" w:type="dxa"/>
          </w:tcPr>
          <w:p w:rsidR="00B43985" w:rsidRPr="00797139" w:rsidRDefault="00B43985" w:rsidP="00B43985">
            <w:pPr>
              <w:jc w:val="both"/>
              <w:outlineLvl w:val="1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8700, г"/>
              </w:smartTagPr>
              <w:r w:rsidRPr="00797139">
                <w:rPr>
                  <w:sz w:val="24"/>
                  <w:szCs w:val="24"/>
                </w:rPr>
                <w:t>658700, г</w:t>
              </w:r>
            </w:smartTag>
            <w:r w:rsidRPr="00797139">
              <w:rPr>
                <w:sz w:val="24"/>
                <w:szCs w:val="24"/>
              </w:rPr>
              <w:t>.Камень-на-Оби, Алтайски</w:t>
            </w:r>
            <w:r w:rsidR="00946F92" w:rsidRPr="00797139">
              <w:rPr>
                <w:sz w:val="24"/>
                <w:szCs w:val="24"/>
              </w:rPr>
              <w:t>й край,</w:t>
            </w:r>
            <w:r w:rsidR="00AF0063" w:rsidRPr="00797139">
              <w:rPr>
                <w:sz w:val="24"/>
                <w:szCs w:val="24"/>
              </w:rPr>
              <w:t xml:space="preserve"> </w:t>
            </w:r>
            <w:r w:rsidRPr="00797139">
              <w:rPr>
                <w:sz w:val="24"/>
                <w:szCs w:val="24"/>
              </w:rPr>
              <w:t xml:space="preserve">ул. Пушкина,5, телефон </w:t>
            </w:r>
            <w:r w:rsidRPr="00797139">
              <w:rPr>
                <w:spacing w:val="10"/>
                <w:sz w:val="24"/>
                <w:szCs w:val="24"/>
              </w:rPr>
              <w:t>8 (38584) 2-11-79.</w:t>
            </w:r>
          </w:p>
          <w:p w:rsidR="00B43985" w:rsidRPr="00797139" w:rsidRDefault="00B43985" w:rsidP="00513ADF">
            <w:pPr>
              <w:jc w:val="both"/>
              <w:rPr>
                <w:sz w:val="24"/>
                <w:szCs w:val="24"/>
              </w:rPr>
            </w:pPr>
            <w:r w:rsidRPr="00797139">
              <w:rPr>
                <w:sz w:val="24"/>
                <w:szCs w:val="24"/>
              </w:rPr>
              <w:t xml:space="preserve">Руководитель: </w:t>
            </w:r>
            <w:r w:rsidR="00513ADF" w:rsidRPr="00797139">
              <w:rPr>
                <w:sz w:val="24"/>
                <w:szCs w:val="24"/>
              </w:rPr>
              <w:t>Заместитель главы Администрации рай</w:t>
            </w:r>
            <w:r w:rsidR="00513ADF" w:rsidRPr="00797139">
              <w:rPr>
                <w:sz w:val="24"/>
                <w:szCs w:val="24"/>
              </w:rPr>
              <w:t>о</w:t>
            </w:r>
            <w:r w:rsidR="00513ADF" w:rsidRPr="00797139">
              <w:rPr>
                <w:sz w:val="24"/>
                <w:szCs w:val="24"/>
              </w:rPr>
              <w:t>на, п</w:t>
            </w:r>
            <w:r w:rsidRPr="00797139">
              <w:rPr>
                <w:sz w:val="24"/>
                <w:szCs w:val="24"/>
              </w:rPr>
              <w:t>редседатель Комитета Админ</w:t>
            </w:r>
            <w:r w:rsidRPr="00797139">
              <w:rPr>
                <w:sz w:val="24"/>
                <w:szCs w:val="24"/>
              </w:rPr>
              <w:t>и</w:t>
            </w:r>
            <w:r w:rsidRPr="00797139">
              <w:rPr>
                <w:sz w:val="24"/>
                <w:szCs w:val="24"/>
              </w:rPr>
              <w:t>страции района по жилищно-коммунальному х</w:t>
            </w:r>
            <w:r w:rsidRPr="00797139">
              <w:rPr>
                <w:sz w:val="24"/>
                <w:szCs w:val="24"/>
              </w:rPr>
              <w:t>о</w:t>
            </w:r>
            <w:r w:rsidRPr="00797139">
              <w:rPr>
                <w:sz w:val="24"/>
                <w:szCs w:val="24"/>
              </w:rPr>
              <w:t xml:space="preserve">зяйству, строительству и архитектуре, </w:t>
            </w:r>
            <w:r w:rsidR="00513ADF" w:rsidRPr="00797139">
              <w:rPr>
                <w:sz w:val="24"/>
                <w:szCs w:val="24"/>
              </w:rPr>
              <w:t>Баранов Владимир Алексеевич</w:t>
            </w:r>
            <w:r w:rsidRPr="00797139">
              <w:rPr>
                <w:sz w:val="24"/>
                <w:szCs w:val="24"/>
              </w:rPr>
              <w:t xml:space="preserve">. </w:t>
            </w:r>
          </w:p>
        </w:tc>
      </w:tr>
    </w:tbl>
    <w:p w:rsidR="00B43985" w:rsidRPr="00B43985" w:rsidRDefault="00B43985" w:rsidP="00B43985">
      <w:pPr>
        <w:ind w:firstLine="540"/>
        <w:jc w:val="center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firstLine="540"/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right="-63"/>
        <w:outlineLvl w:val="2"/>
      </w:pPr>
    </w:p>
    <w:p w:rsidR="00B43985" w:rsidRPr="00B43985" w:rsidRDefault="00B43985" w:rsidP="00B43985">
      <w:pPr>
        <w:ind w:firstLine="540"/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firstLine="540"/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firstLine="540"/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firstLine="540"/>
        <w:jc w:val="both"/>
        <w:outlineLvl w:val="2"/>
        <w:rPr>
          <w:sz w:val="28"/>
          <w:szCs w:val="28"/>
        </w:rPr>
      </w:pPr>
    </w:p>
    <w:p w:rsidR="00B43985" w:rsidRPr="00B43985" w:rsidRDefault="00B43985" w:rsidP="00B43985">
      <w:pPr>
        <w:ind w:right="-63" w:firstLine="540"/>
        <w:jc w:val="right"/>
        <w:outlineLvl w:val="2"/>
      </w:pPr>
    </w:p>
    <w:p w:rsidR="00B43985" w:rsidRDefault="00B43985" w:rsidP="00B43985">
      <w:pPr>
        <w:ind w:right="-63" w:firstLine="540"/>
        <w:jc w:val="right"/>
        <w:outlineLvl w:val="2"/>
      </w:pPr>
    </w:p>
    <w:p w:rsidR="00797139" w:rsidRDefault="00797139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DE09D9" w:rsidRDefault="00DE09D9" w:rsidP="00B43985">
      <w:pPr>
        <w:ind w:right="-63" w:firstLine="540"/>
        <w:jc w:val="right"/>
        <w:outlineLvl w:val="2"/>
      </w:pPr>
    </w:p>
    <w:p w:rsidR="00DE09D9" w:rsidRDefault="00DE09D9" w:rsidP="00B43985">
      <w:pPr>
        <w:ind w:right="-63" w:firstLine="540"/>
        <w:jc w:val="right"/>
        <w:outlineLvl w:val="2"/>
      </w:pPr>
    </w:p>
    <w:p w:rsidR="00DE09D9" w:rsidRDefault="00DE09D9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Default="00250050" w:rsidP="00B43985">
      <w:pPr>
        <w:ind w:right="-63" w:firstLine="540"/>
        <w:jc w:val="right"/>
        <w:outlineLvl w:val="2"/>
      </w:pPr>
    </w:p>
    <w:p w:rsidR="00250050" w:rsidRPr="00B43985" w:rsidRDefault="00250050" w:rsidP="00B43985">
      <w:pPr>
        <w:ind w:right="-63" w:firstLine="540"/>
        <w:jc w:val="right"/>
        <w:outlineLvl w:val="2"/>
      </w:pPr>
    </w:p>
    <w:p w:rsidR="00B43985" w:rsidRPr="00B43985" w:rsidRDefault="00B43985" w:rsidP="00B43985">
      <w:pPr>
        <w:ind w:right="-63"/>
        <w:outlineLvl w:val="2"/>
      </w:pPr>
    </w:p>
    <w:tbl>
      <w:tblPr>
        <w:tblW w:w="0" w:type="auto"/>
        <w:tblLook w:val="01E0"/>
      </w:tblPr>
      <w:tblGrid>
        <w:gridCol w:w="4831"/>
        <w:gridCol w:w="5024"/>
      </w:tblGrid>
      <w:tr w:rsidR="00B43985" w:rsidRPr="00B43985" w:rsidTr="00946F92">
        <w:trPr>
          <w:trHeight w:val="2127"/>
        </w:trPr>
        <w:tc>
          <w:tcPr>
            <w:tcW w:w="5210" w:type="dxa"/>
          </w:tcPr>
          <w:p w:rsidR="00B43985" w:rsidRPr="00B43985" w:rsidRDefault="00B43985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43985" w:rsidRPr="0061281B" w:rsidRDefault="00AF0063" w:rsidP="00250050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B43985" w:rsidRPr="00B43985">
              <w:rPr>
                <w:sz w:val="28"/>
                <w:szCs w:val="28"/>
              </w:rPr>
              <w:t xml:space="preserve"> 5</w:t>
            </w:r>
            <w:r w:rsidR="0061281B">
              <w:rPr>
                <w:sz w:val="28"/>
                <w:szCs w:val="28"/>
              </w:rPr>
              <w:t xml:space="preserve"> </w:t>
            </w:r>
            <w:r w:rsidR="00131A60">
              <w:rPr>
                <w:sz w:val="28"/>
                <w:szCs w:val="28"/>
                <w:lang/>
              </w:rPr>
              <w:t>к</w:t>
            </w:r>
            <w:r w:rsidR="0061281B">
              <w:rPr>
                <w:sz w:val="28"/>
                <w:szCs w:val="28"/>
                <w:lang/>
              </w:rPr>
              <w:t xml:space="preserve"> </w:t>
            </w:r>
            <w:r w:rsidR="00B43985" w:rsidRPr="00B43985">
              <w:rPr>
                <w:sz w:val="28"/>
                <w:szCs w:val="28"/>
                <w:lang/>
              </w:rPr>
              <w:t>Административ</w:t>
            </w:r>
            <w:r w:rsidR="0061281B">
              <w:rPr>
                <w:sz w:val="28"/>
                <w:szCs w:val="28"/>
                <w:lang/>
              </w:rPr>
              <w:t>-</w:t>
            </w:r>
            <w:r w:rsidR="00B43985" w:rsidRPr="00B43985">
              <w:rPr>
                <w:sz w:val="28"/>
                <w:szCs w:val="28"/>
                <w:lang/>
              </w:rPr>
              <w:t>ному регламенту предоставления муниципальной услуги  «</w:t>
            </w:r>
            <w:r w:rsidR="00250050">
              <w:rPr>
                <w:bCs/>
                <w:sz w:val="28"/>
                <w:lang w:eastAsia="zh-CN"/>
              </w:rPr>
              <w:t xml:space="preserve"> Выдача</w:t>
            </w:r>
            <w:r w:rsidR="00250050" w:rsidRPr="00120DF0">
              <w:rPr>
                <w:bCs/>
                <w:sz w:val="28"/>
                <w:lang w:eastAsia="zh-CN"/>
              </w:rPr>
              <w:t xml:space="preserve"> </w:t>
            </w:r>
            <w:r w:rsidR="00250050" w:rsidRPr="007D61E7">
              <w:rPr>
                <w:bCs/>
                <w:sz w:val="28"/>
                <w:lang w:eastAsia="zh-CN"/>
              </w:rPr>
              <w:t>акта освидетельствования проведения</w:t>
            </w:r>
            <w:r w:rsidR="00250050" w:rsidRPr="00120DF0">
              <w:rPr>
                <w:bCs/>
                <w:sz w:val="28"/>
                <w:lang w:eastAsia="zh-CN"/>
              </w:rPr>
              <w:t xml:space="preserve"> о</w:t>
            </w:r>
            <w:r w:rsidR="00250050" w:rsidRPr="00120DF0">
              <w:rPr>
                <w:bCs/>
                <w:sz w:val="28"/>
                <w:lang w:eastAsia="zh-CN"/>
              </w:rPr>
              <w:t>с</w:t>
            </w:r>
            <w:r w:rsidR="00250050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250050" w:rsidRPr="00120DF0">
              <w:rPr>
                <w:bCs/>
                <w:sz w:val="28"/>
                <w:lang w:eastAsia="zh-CN"/>
              </w:rPr>
              <w:t>н</w:t>
            </w:r>
            <w:r w:rsidR="00250050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250050">
              <w:rPr>
                <w:bCs/>
                <w:sz w:val="28"/>
                <w:lang w:eastAsia="zh-CN"/>
              </w:rPr>
              <w:t>ального жилищного строительства</w:t>
            </w:r>
            <w:r w:rsidR="00250050" w:rsidRPr="00120DF0">
              <w:rPr>
                <w:bCs/>
                <w:sz w:val="28"/>
                <w:lang w:eastAsia="zh-CN"/>
              </w:rPr>
              <w:t>, осущест</w:t>
            </w:r>
            <w:r w:rsidR="00250050" w:rsidRPr="00120DF0">
              <w:rPr>
                <w:bCs/>
                <w:sz w:val="28"/>
                <w:lang w:eastAsia="zh-CN"/>
              </w:rPr>
              <w:t>в</w:t>
            </w:r>
            <w:r w:rsidR="00250050" w:rsidRPr="00120DF0">
              <w:rPr>
                <w:bCs/>
                <w:sz w:val="28"/>
                <w:lang w:eastAsia="zh-CN"/>
              </w:rPr>
              <w:t>ляемому с привлечением средств мат</w:t>
            </w:r>
            <w:r w:rsidR="00250050" w:rsidRPr="00120DF0">
              <w:rPr>
                <w:bCs/>
                <w:sz w:val="28"/>
                <w:lang w:eastAsia="zh-CN"/>
              </w:rPr>
              <w:t>е</w:t>
            </w:r>
            <w:r w:rsidR="00250050" w:rsidRPr="00120DF0">
              <w:rPr>
                <w:bCs/>
                <w:sz w:val="28"/>
                <w:lang w:eastAsia="zh-CN"/>
              </w:rPr>
              <w:t>ринского (семейного) к</w:t>
            </w:r>
            <w:r w:rsidR="00250050" w:rsidRPr="00120DF0">
              <w:rPr>
                <w:bCs/>
                <w:sz w:val="28"/>
                <w:lang w:eastAsia="zh-CN"/>
              </w:rPr>
              <w:t>а</w:t>
            </w:r>
            <w:r w:rsidR="00250050" w:rsidRPr="00120DF0">
              <w:rPr>
                <w:bCs/>
                <w:sz w:val="28"/>
                <w:lang w:eastAsia="zh-CN"/>
              </w:rPr>
              <w:t>питала</w:t>
            </w:r>
            <w:r w:rsidR="00B43985" w:rsidRPr="00B43985">
              <w:rPr>
                <w:sz w:val="28"/>
                <w:szCs w:val="28"/>
                <w:lang/>
              </w:rPr>
              <w:t>»</w:t>
            </w:r>
          </w:p>
        </w:tc>
      </w:tr>
    </w:tbl>
    <w:p w:rsidR="00B43985" w:rsidRPr="00B43985" w:rsidRDefault="00B43985" w:rsidP="0056193F">
      <w:pPr>
        <w:ind w:right="-63"/>
        <w:outlineLvl w:val="2"/>
      </w:pPr>
    </w:p>
    <w:p w:rsidR="00911D30" w:rsidRPr="00565907" w:rsidRDefault="00911D30" w:rsidP="00911D30">
      <w:pPr>
        <w:ind w:left="4111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В  </w:t>
      </w:r>
    </w:p>
    <w:p w:rsidR="00911D30" w:rsidRPr="00565907" w:rsidRDefault="00911D30" w:rsidP="00911D30">
      <w:pPr>
        <w:pBdr>
          <w:top w:val="single" w:sz="4" w:space="1" w:color="auto"/>
        </w:pBdr>
        <w:ind w:left="4111"/>
        <w:jc w:val="center"/>
        <w:rPr>
          <w:i/>
          <w:sz w:val="24"/>
          <w:szCs w:val="28"/>
        </w:rPr>
      </w:pPr>
      <w:r w:rsidRPr="00565907">
        <w:rPr>
          <w:i/>
          <w:sz w:val="24"/>
          <w:szCs w:val="28"/>
        </w:rPr>
        <w:t>(наименование органа местного самоуправления</w:t>
      </w:r>
    </w:p>
    <w:p w:rsidR="00911D30" w:rsidRPr="00565907" w:rsidRDefault="00911D30" w:rsidP="00911D30">
      <w:pPr>
        <w:ind w:left="4111"/>
        <w:jc w:val="center"/>
        <w:rPr>
          <w:i/>
          <w:sz w:val="24"/>
          <w:szCs w:val="28"/>
        </w:rPr>
      </w:pPr>
    </w:p>
    <w:p w:rsidR="00911D30" w:rsidRPr="00565907" w:rsidRDefault="00911D30" w:rsidP="00911D30">
      <w:pPr>
        <w:pBdr>
          <w:top w:val="single" w:sz="4" w:space="3" w:color="auto"/>
        </w:pBdr>
        <w:ind w:left="4111"/>
        <w:jc w:val="center"/>
        <w:rPr>
          <w:i/>
          <w:sz w:val="24"/>
          <w:szCs w:val="28"/>
        </w:rPr>
      </w:pPr>
      <w:r w:rsidRPr="00565907">
        <w:rPr>
          <w:i/>
          <w:sz w:val="24"/>
          <w:szCs w:val="28"/>
        </w:rPr>
        <w:t>муниципального образования)</w:t>
      </w:r>
    </w:p>
    <w:p w:rsidR="00911D30" w:rsidRPr="00565907" w:rsidRDefault="00911D30" w:rsidP="00911D30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565907">
        <w:rPr>
          <w:spacing w:val="-7"/>
          <w:sz w:val="28"/>
          <w:szCs w:val="28"/>
        </w:rPr>
        <w:t>от</w:t>
      </w:r>
      <w:r w:rsidRPr="00565907">
        <w:rPr>
          <w:sz w:val="28"/>
          <w:szCs w:val="28"/>
        </w:rPr>
        <w:t xml:space="preserve">_______________________________________ </w:t>
      </w:r>
    </w:p>
    <w:p w:rsidR="00911D30" w:rsidRPr="00D42234" w:rsidRDefault="00911D30" w:rsidP="00911D30">
      <w:pPr>
        <w:shd w:val="clear" w:color="auto" w:fill="FFFFFF"/>
        <w:ind w:left="4111"/>
        <w:jc w:val="both"/>
        <w:rPr>
          <w:i/>
          <w:spacing w:val="-3"/>
          <w:sz w:val="24"/>
          <w:szCs w:val="28"/>
        </w:rPr>
      </w:pPr>
      <w:r w:rsidRPr="00D42234">
        <w:rPr>
          <w:i/>
          <w:spacing w:val="-3"/>
          <w:sz w:val="24"/>
          <w:szCs w:val="28"/>
        </w:rPr>
        <w:t>(фамилия, имя, отчеств</w:t>
      </w:r>
      <w:r>
        <w:rPr>
          <w:i/>
          <w:spacing w:val="-3"/>
          <w:sz w:val="24"/>
          <w:szCs w:val="28"/>
        </w:rPr>
        <w:t>о (при наличии)</w:t>
      </w:r>
      <w:r w:rsidRPr="00D42234">
        <w:rPr>
          <w:i/>
          <w:spacing w:val="-3"/>
          <w:sz w:val="24"/>
          <w:szCs w:val="28"/>
        </w:rPr>
        <w:t>, паспортные данные, регистрация по месту жительства, адрес фактического проживания телефон, адрес электро</w:t>
      </w:r>
      <w:r w:rsidRPr="00D42234">
        <w:rPr>
          <w:i/>
          <w:spacing w:val="-3"/>
          <w:sz w:val="24"/>
          <w:szCs w:val="28"/>
        </w:rPr>
        <w:t>н</w:t>
      </w:r>
      <w:r w:rsidRPr="00D42234">
        <w:rPr>
          <w:i/>
          <w:spacing w:val="-3"/>
          <w:sz w:val="24"/>
          <w:szCs w:val="28"/>
        </w:rPr>
        <w:t>ной почты заявителя;</w:t>
      </w:r>
    </w:p>
    <w:p w:rsidR="00911D30" w:rsidRPr="00D42234" w:rsidRDefault="00911D30" w:rsidP="00911D30">
      <w:pPr>
        <w:shd w:val="clear" w:color="auto" w:fill="FFFFFF"/>
        <w:ind w:left="4111"/>
        <w:jc w:val="both"/>
        <w:rPr>
          <w:i/>
          <w:spacing w:val="-3"/>
          <w:sz w:val="24"/>
          <w:szCs w:val="28"/>
        </w:rPr>
      </w:pPr>
      <w:r w:rsidRPr="00D42234">
        <w:rPr>
          <w:i/>
          <w:spacing w:val="-3"/>
          <w:sz w:val="24"/>
          <w:szCs w:val="28"/>
        </w:rPr>
        <w:t>При направлении заявления представителем заявит</w:t>
      </w:r>
      <w:r w:rsidRPr="00D42234">
        <w:rPr>
          <w:i/>
          <w:spacing w:val="-3"/>
          <w:sz w:val="24"/>
          <w:szCs w:val="28"/>
        </w:rPr>
        <w:t>е</w:t>
      </w:r>
      <w:r w:rsidRPr="00D42234">
        <w:rPr>
          <w:i/>
          <w:spacing w:val="-3"/>
          <w:sz w:val="24"/>
          <w:szCs w:val="28"/>
        </w:rPr>
        <w:t>ля также фамилия, имя, отчество</w:t>
      </w:r>
      <w:r>
        <w:rPr>
          <w:i/>
          <w:spacing w:val="-3"/>
          <w:sz w:val="24"/>
          <w:szCs w:val="28"/>
        </w:rPr>
        <w:t xml:space="preserve"> (при наличии)</w:t>
      </w:r>
      <w:r w:rsidRPr="00D42234">
        <w:rPr>
          <w:i/>
          <w:spacing w:val="-3"/>
          <w:sz w:val="24"/>
          <w:szCs w:val="28"/>
        </w:rPr>
        <w:t>, па</w:t>
      </w:r>
      <w:r w:rsidRPr="00D42234">
        <w:rPr>
          <w:i/>
          <w:spacing w:val="-3"/>
          <w:sz w:val="24"/>
          <w:szCs w:val="28"/>
        </w:rPr>
        <w:t>с</w:t>
      </w:r>
      <w:r w:rsidRPr="00D42234">
        <w:rPr>
          <w:i/>
          <w:spacing w:val="-3"/>
          <w:sz w:val="24"/>
          <w:szCs w:val="28"/>
        </w:rPr>
        <w:t>портные данные, регистрация по месту жительства, реквизиты документа подтверждающего полномочия представителя, телефон,</w:t>
      </w:r>
      <w:r w:rsidRPr="00D42234">
        <w:rPr>
          <w:i/>
        </w:rPr>
        <w:t xml:space="preserve"> </w:t>
      </w:r>
      <w:r w:rsidRPr="00D42234">
        <w:rPr>
          <w:i/>
          <w:spacing w:val="-3"/>
          <w:sz w:val="24"/>
          <w:szCs w:val="28"/>
        </w:rPr>
        <w:t>адрес электронной почты представителя заявителя</w:t>
      </w:r>
      <w:r w:rsidRPr="00D42234">
        <w:rPr>
          <w:i/>
          <w:spacing w:val="-7"/>
          <w:sz w:val="24"/>
          <w:szCs w:val="28"/>
        </w:rPr>
        <w:t>).</w:t>
      </w:r>
    </w:p>
    <w:p w:rsidR="00911D30" w:rsidRPr="00565907" w:rsidRDefault="00911D30" w:rsidP="00911D30"/>
    <w:p w:rsidR="00911D30" w:rsidRPr="00565907" w:rsidRDefault="00911D30" w:rsidP="00911D30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:rsidR="00911D30" w:rsidRPr="009805E2" w:rsidRDefault="00911D30" w:rsidP="00911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выдаче</w:t>
      </w:r>
      <w:r w:rsidRPr="009805E2">
        <w:rPr>
          <w:b/>
          <w:sz w:val="28"/>
          <w:szCs w:val="28"/>
        </w:rPr>
        <w:t xml:space="preserve"> </w:t>
      </w:r>
      <w:r w:rsidRPr="009401F9">
        <w:rPr>
          <w:b/>
          <w:sz w:val="28"/>
          <w:szCs w:val="28"/>
        </w:rPr>
        <w:t>акта освидетельствования проведения основных работ по стро</w:t>
      </w:r>
      <w:r w:rsidRPr="009401F9">
        <w:rPr>
          <w:b/>
          <w:sz w:val="28"/>
          <w:szCs w:val="28"/>
        </w:rPr>
        <w:t>и</w:t>
      </w:r>
      <w:r w:rsidRPr="009401F9">
        <w:rPr>
          <w:b/>
          <w:sz w:val="28"/>
          <w:szCs w:val="28"/>
        </w:rPr>
        <w:t>тельству (реконструкции) объекта индивидуального жилищного стро</w:t>
      </w:r>
      <w:r w:rsidRPr="009401F9">
        <w:rPr>
          <w:b/>
          <w:sz w:val="28"/>
          <w:szCs w:val="28"/>
        </w:rPr>
        <w:t>и</w:t>
      </w:r>
      <w:r w:rsidRPr="009401F9">
        <w:rPr>
          <w:b/>
          <w:sz w:val="28"/>
          <w:szCs w:val="28"/>
        </w:rPr>
        <w:t>тельства с привлечением средств материнского (семейного) капитала</w:t>
      </w:r>
    </w:p>
    <w:p w:rsidR="00911D30" w:rsidRDefault="00911D30" w:rsidP="00911D3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486"/>
        <w:gridCol w:w="4733"/>
      </w:tblGrid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2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Сведения о владельце сертификата материнского (семейного ) капитала</w:t>
            </w: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1.1.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1.2.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1.3.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2.</w:t>
            </w:r>
          </w:p>
        </w:tc>
        <w:tc>
          <w:tcPr>
            <w:tcW w:w="9276" w:type="dxa"/>
            <w:gridSpan w:val="2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Сведения о государственном сертификате на материнский (семейный) к</w:t>
            </w:r>
            <w:r w:rsidRPr="00DE09D9">
              <w:rPr>
                <w:sz w:val="24"/>
                <w:szCs w:val="24"/>
              </w:rPr>
              <w:t>а</w:t>
            </w:r>
            <w:r w:rsidRPr="00DE09D9">
              <w:rPr>
                <w:sz w:val="24"/>
                <w:szCs w:val="24"/>
              </w:rPr>
              <w:t>питал</w:t>
            </w: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2.1.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Серия и номер 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2.2.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Дата выдачи 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2.3.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Наименование территориального органа</w:t>
            </w:r>
            <w:r w:rsidRPr="00DE09D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DE09D9">
              <w:rPr>
                <w:sz w:val="24"/>
                <w:szCs w:val="24"/>
              </w:rPr>
              <w:t>Пенсионного фонда Российской Федер</w:t>
            </w:r>
            <w:r w:rsidRPr="00DE09D9">
              <w:rPr>
                <w:sz w:val="24"/>
                <w:szCs w:val="24"/>
              </w:rPr>
              <w:t>а</w:t>
            </w:r>
            <w:r w:rsidRPr="00DE09D9">
              <w:rPr>
                <w:sz w:val="24"/>
                <w:szCs w:val="24"/>
              </w:rPr>
              <w:t>ции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3.</w:t>
            </w:r>
          </w:p>
        </w:tc>
        <w:tc>
          <w:tcPr>
            <w:tcW w:w="9276" w:type="dxa"/>
            <w:gridSpan w:val="2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Сведения о земельном участке</w:t>
            </w: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3.1.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3.2.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4.</w:t>
            </w:r>
          </w:p>
        </w:tc>
        <w:tc>
          <w:tcPr>
            <w:tcW w:w="9276" w:type="dxa"/>
            <w:gridSpan w:val="2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Сведения об объекте индивидуального жилищного строительства</w:t>
            </w: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4.1.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Кадастровый номер объекта индивид</w:t>
            </w:r>
            <w:r w:rsidRPr="00DE09D9">
              <w:rPr>
                <w:sz w:val="24"/>
                <w:szCs w:val="24"/>
              </w:rPr>
              <w:t>у</w:t>
            </w:r>
            <w:r w:rsidRPr="00DE09D9">
              <w:rPr>
                <w:sz w:val="24"/>
                <w:szCs w:val="24"/>
              </w:rPr>
              <w:t>ального жилищного стро</w:t>
            </w:r>
            <w:r w:rsidRPr="00DE09D9">
              <w:rPr>
                <w:sz w:val="24"/>
                <w:szCs w:val="24"/>
              </w:rPr>
              <w:t>и</w:t>
            </w:r>
            <w:r w:rsidRPr="00DE09D9">
              <w:rPr>
                <w:sz w:val="24"/>
                <w:szCs w:val="24"/>
              </w:rPr>
              <w:t>тельства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4.2.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Адрес объекта индивидуального жили</w:t>
            </w:r>
            <w:r w:rsidRPr="00DE09D9">
              <w:rPr>
                <w:sz w:val="24"/>
                <w:szCs w:val="24"/>
              </w:rPr>
              <w:t>щ</w:t>
            </w:r>
            <w:r w:rsidRPr="00DE09D9"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</w:t>
            </w:r>
          </w:p>
        </w:tc>
        <w:tc>
          <w:tcPr>
            <w:tcW w:w="9276" w:type="dxa"/>
            <w:gridSpan w:val="2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Сведения о документе, на основании которого проведены работы по строительству (реконструкции) </w:t>
            </w: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5.1.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Вид документа </w:t>
            </w:r>
            <w:r w:rsidRPr="00DE09D9">
              <w:rPr>
                <w:i/>
                <w:sz w:val="24"/>
                <w:szCs w:val="24"/>
              </w:rPr>
              <w:t>(разрешение на стро</w:t>
            </w:r>
            <w:r w:rsidRPr="00DE09D9">
              <w:rPr>
                <w:i/>
                <w:sz w:val="24"/>
                <w:szCs w:val="24"/>
              </w:rPr>
              <w:t>и</w:t>
            </w:r>
            <w:r w:rsidRPr="00DE09D9">
              <w:rPr>
                <w:i/>
                <w:sz w:val="24"/>
                <w:szCs w:val="24"/>
              </w:rPr>
              <w:t>тельство (реконструкцию)/ уведомл</w:t>
            </w:r>
            <w:r w:rsidRPr="00DE09D9">
              <w:rPr>
                <w:i/>
                <w:sz w:val="24"/>
                <w:szCs w:val="24"/>
              </w:rPr>
              <w:t>е</w:t>
            </w:r>
            <w:r w:rsidRPr="00DE09D9">
              <w:rPr>
                <w:i/>
                <w:sz w:val="24"/>
                <w:szCs w:val="24"/>
              </w:rPr>
              <w:t>ние о соответствии указанных в уведомл</w:t>
            </w:r>
            <w:r w:rsidRPr="00DE09D9">
              <w:rPr>
                <w:i/>
                <w:sz w:val="24"/>
                <w:szCs w:val="24"/>
              </w:rPr>
              <w:t>е</w:t>
            </w:r>
            <w:r w:rsidRPr="00DE09D9">
              <w:rPr>
                <w:i/>
                <w:sz w:val="24"/>
                <w:szCs w:val="24"/>
              </w:rPr>
              <w:t>нии о планируемом строительстве  (р</w:t>
            </w:r>
            <w:r w:rsidRPr="00DE09D9">
              <w:rPr>
                <w:i/>
                <w:sz w:val="24"/>
                <w:szCs w:val="24"/>
              </w:rPr>
              <w:t>е</w:t>
            </w:r>
            <w:r w:rsidRPr="00DE09D9">
              <w:rPr>
                <w:i/>
                <w:sz w:val="24"/>
                <w:szCs w:val="24"/>
              </w:rPr>
              <w:t>конструкции) параметров объекта и</w:t>
            </w:r>
            <w:r w:rsidRPr="00DE09D9">
              <w:rPr>
                <w:i/>
                <w:sz w:val="24"/>
                <w:szCs w:val="24"/>
              </w:rPr>
              <w:t>н</w:t>
            </w:r>
            <w:r w:rsidRPr="00DE09D9">
              <w:rPr>
                <w:i/>
                <w:sz w:val="24"/>
                <w:szCs w:val="24"/>
              </w:rPr>
              <w:t>дивидуального жилищного строител</w:t>
            </w:r>
            <w:r w:rsidRPr="00DE09D9">
              <w:rPr>
                <w:i/>
                <w:sz w:val="24"/>
                <w:szCs w:val="24"/>
              </w:rPr>
              <w:t>ь</w:t>
            </w:r>
            <w:r w:rsidRPr="00DE09D9">
              <w:rPr>
                <w:i/>
                <w:sz w:val="24"/>
                <w:szCs w:val="24"/>
              </w:rPr>
              <w:t>ства установленным параметрам и д</w:t>
            </w:r>
            <w:r w:rsidRPr="00DE09D9">
              <w:rPr>
                <w:i/>
                <w:sz w:val="24"/>
                <w:szCs w:val="24"/>
              </w:rPr>
              <w:t>о</w:t>
            </w:r>
            <w:r w:rsidRPr="00DE09D9">
              <w:rPr>
                <w:i/>
                <w:sz w:val="24"/>
                <w:szCs w:val="24"/>
              </w:rPr>
              <w:t>пустимости размещения объекта инд</w:t>
            </w:r>
            <w:r w:rsidRPr="00DE09D9">
              <w:rPr>
                <w:i/>
                <w:sz w:val="24"/>
                <w:szCs w:val="24"/>
              </w:rPr>
              <w:t>и</w:t>
            </w:r>
            <w:r w:rsidRPr="00DE09D9">
              <w:rPr>
                <w:i/>
                <w:sz w:val="24"/>
                <w:szCs w:val="24"/>
              </w:rPr>
              <w:t>видуального жилищного строител</w:t>
            </w:r>
            <w:r w:rsidRPr="00DE09D9">
              <w:rPr>
                <w:i/>
                <w:sz w:val="24"/>
                <w:szCs w:val="24"/>
              </w:rPr>
              <w:t>ь</w:t>
            </w:r>
            <w:r w:rsidRPr="00DE09D9">
              <w:rPr>
                <w:i/>
                <w:sz w:val="24"/>
                <w:szCs w:val="24"/>
              </w:rPr>
              <w:t>ства на земельном участке)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5.2.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5.3.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5.4.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Наименование органа исполн</w:t>
            </w:r>
            <w:r w:rsidRPr="00DE09D9">
              <w:rPr>
                <w:sz w:val="24"/>
                <w:szCs w:val="24"/>
              </w:rPr>
              <w:t>и</w:t>
            </w:r>
            <w:r w:rsidRPr="00DE09D9">
              <w:rPr>
                <w:sz w:val="24"/>
                <w:szCs w:val="24"/>
              </w:rPr>
              <w:t>тельной власти или органа местного самоупра</w:t>
            </w:r>
            <w:r w:rsidRPr="00DE09D9">
              <w:rPr>
                <w:sz w:val="24"/>
                <w:szCs w:val="24"/>
              </w:rPr>
              <w:t>в</w:t>
            </w:r>
            <w:r w:rsidRPr="00DE09D9">
              <w:rPr>
                <w:sz w:val="24"/>
                <w:szCs w:val="24"/>
              </w:rPr>
              <w:t>ления, направившего уведомление или выдавшего ра</w:t>
            </w:r>
            <w:r w:rsidRPr="00DE09D9">
              <w:rPr>
                <w:sz w:val="24"/>
                <w:szCs w:val="24"/>
              </w:rPr>
              <w:t>з</w:t>
            </w:r>
            <w:r w:rsidRPr="00DE09D9">
              <w:rPr>
                <w:sz w:val="24"/>
                <w:szCs w:val="24"/>
              </w:rPr>
              <w:t>решение на строительство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5.5.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Вид проведенных работ (стро</w:t>
            </w:r>
            <w:r w:rsidRPr="00DE09D9">
              <w:rPr>
                <w:sz w:val="24"/>
                <w:szCs w:val="24"/>
              </w:rPr>
              <w:t>и</w:t>
            </w:r>
            <w:r w:rsidRPr="00DE09D9">
              <w:rPr>
                <w:sz w:val="24"/>
                <w:szCs w:val="24"/>
              </w:rPr>
              <w:t>тельство или реконструкция)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5.6.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Площадь объекта до реконстру</w:t>
            </w:r>
            <w:r w:rsidRPr="00DE09D9">
              <w:rPr>
                <w:sz w:val="24"/>
                <w:szCs w:val="24"/>
              </w:rPr>
              <w:t>к</w:t>
            </w:r>
            <w:r w:rsidRPr="00DE09D9">
              <w:rPr>
                <w:sz w:val="24"/>
                <w:szCs w:val="24"/>
              </w:rPr>
              <w:t>ции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5.7.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Площадь объекта после реко</w:t>
            </w:r>
            <w:r w:rsidRPr="00DE09D9">
              <w:rPr>
                <w:sz w:val="24"/>
                <w:szCs w:val="24"/>
              </w:rPr>
              <w:t>н</w:t>
            </w:r>
            <w:r w:rsidRPr="00DE09D9">
              <w:rPr>
                <w:sz w:val="24"/>
                <w:szCs w:val="24"/>
              </w:rPr>
              <w:t>струкции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5.8.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  <w:tr w:rsidR="00911D30" w:rsidRPr="00DE09D9" w:rsidTr="00DE09D9">
        <w:trPr>
          <w:jc w:val="center"/>
        </w:trPr>
        <w:tc>
          <w:tcPr>
            <w:tcW w:w="63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>5.9.</w:t>
            </w:r>
          </w:p>
        </w:tc>
        <w:tc>
          <w:tcPr>
            <w:tcW w:w="4506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  <w:r w:rsidRPr="00DE09D9">
              <w:rPr>
                <w:sz w:val="24"/>
                <w:szCs w:val="24"/>
              </w:rPr>
              <w:t xml:space="preserve">Основные материалы </w:t>
            </w:r>
          </w:p>
        </w:tc>
        <w:tc>
          <w:tcPr>
            <w:tcW w:w="4770" w:type="dxa"/>
            <w:shd w:val="clear" w:color="auto" w:fill="auto"/>
          </w:tcPr>
          <w:p w:rsidR="00911D30" w:rsidRPr="00DE09D9" w:rsidRDefault="00911D30" w:rsidP="0087266F">
            <w:pPr>
              <w:jc w:val="both"/>
              <w:rPr>
                <w:sz w:val="24"/>
                <w:szCs w:val="24"/>
              </w:rPr>
            </w:pPr>
          </w:p>
        </w:tc>
      </w:tr>
    </w:tbl>
    <w:p w:rsidR="00911D30" w:rsidRPr="00565907" w:rsidRDefault="00911D30" w:rsidP="00911D30">
      <w:pPr>
        <w:jc w:val="both"/>
        <w:rPr>
          <w:sz w:val="28"/>
          <w:szCs w:val="28"/>
        </w:rPr>
      </w:pPr>
    </w:p>
    <w:p w:rsidR="00911D30" w:rsidRPr="00565907" w:rsidRDefault="00911D30" w:rsidP="00911D30">
      <w:pPr>
        <w:ind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:rsidR="00911D30" w:rsidRPr="00565907" w:rsidRDefault="00911D30" w:rsidP="00911D30">
      <w:pPr>
        <w:widowControl w:val="0"/>
        <w:ind w:firstLine="851"/>
        <w:jc w:val="both"/>
        <w:rPr>
          <w:i/>
          <w:sz w:val="28"/>
          <w:szCs w:val="28"/>
        </w:rPr>
      </w:pPr>
      <w:r w:rsidRPr="00565907">
        <w:rPr>
          <w:i/>
          <w:sz w:val="28"/>
          <w:szCs w:val="28"/>
        </w:rPr>
        <w:t>(указывается перечень прилагаемых документов)</w:t>
      </w:r>
    </w:p>
    <w:p w:rsidR="00911D30" w:rsidRPr="00565907" w:rsidRDefault="00911D30" w:rsidP="00911D30">
      <w:pPr>
        <w:widowControl w:val="0"/>
        <w:jc w:val="both"/>
        <w:rPr>
          <w:sz w:val="28"/>
          <w:szCs w:val="28"/>
        </w:rPr>
      </w:pPr>
    </w:p>
    <w:p w:rsidR="00911D30" w:rsidRPr="00565907" w:rsidRDefault="00911D30" w:rsidP="00911D30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911D30" w:rsidRPr="00565907" w:rsidRDefault="00911D30" w:rsidP="00911D30">
      <w:pPr>
        <w:widowControl w:val="0"/>
        <w:ind w:firstLine="851"/>
        <w:jc w:val="both"/>
        <w:rPr>
          <w:i/>
          <w:color w:val="000000"/>
          <w:sz w:val="28"/>
          <w:szCs w:val="28"/>
        </w:rPr>
      </w:pPr>
      <w:r w:rsidRPr="00565907">
        <w:rPr>
          <w:i/>
          <w:color w:val="000000"/>
          <w:sz w:val="28"/>
          <w:szCs w:val="28"/>
        </w:rPr>
        <w:t xml:space="preserve">(указать способ получения результата предоставления </w:t>
      </w:r>
      <w:r w:rsidR="00D0290E">
        <w:rPr>
          <w:i/>
          <w:color w:val="000000"/>
          <w:sz w:val="28"/>
          <w:szCs w:val="28"/>
        </w:rPr>
        <w:t>муниципальной</w:t>
      </w:r>
      <w:r w:rsidRPr="00565907">
        <w:rPr>
          <w:i/>
          <w:color w:val="000000"/>
          <w:sz w:val="28"/>
          <w:szCs w:val="28"/>
        </w:rPr>
        <w:t xml:space="preserve">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911D30" w:rsidRPr="00565907" w:rsidTr="0087266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8"/>
                <w:szCs w:val="28"/>
              </w:rPr>
            </w:pPr>
          </w:p>
        </w:tc>
      </w:tr>
      <w:tr w:rsidR="00911D30" w:rsidRPr="00565907" w:rsidTr="0087266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11D30" w:rsidRPr="00565907" w:rsidRDefault="00911D30" w:rsidP="0087266F">
            <w:pPr>
              <w:rPr>
                <w:sz w:val="24"/>
                <w:szCs w:val="28"/>
              </w:rPr>
            </w:pPr>
          </w:p>
        </w:tc>
      </w:tr>
    </w:tbl>
    <w:p w:rsidR="00911D30" w:rsidRDefault="00911D30" w:rsidP="00911D30">
      <w:pPr>
        <w:jc w:val="both"/>
      </w:pPr>
    </w:p>
    <w:p w:rsidR="00DE09D9" w:rsidRDefault="00DE09D9" w:rsidP="00911D30">
      <w:pPr>
        <w:jc w:val="both"/>
      </w:pPr>
    </w:p>
    <w:p w:rsidR="00DE09D9" w:rsidRDefault="00DE09D9" w:rsidP="00911D30">
      <w:pPr>
        <w:jc w:val="both"/>
      </w:pPr>
    </w:p>
    <w:p w:rsidR="00DE09D9" w:rsidRDefault="00DE09D9" w:rsidP="00911D30">
      <w:pPr>
        <w:jc w:val="both"/>
      </w:pPr>
    </w:p>
    <w:p w:rsidR="00DE09D9" w:rsidRDefault="00DE09D9" w:rsidP="00911D30">
      <w:pPr>
        <w:jc w:val="both"/>
      </w:pPr>
    </w:p>
    <w:p w:rsidR="00DE09D9" w:rsidRDefault="00DE09D9" w:rsidP="00911D30">
      <w:pPr>
        <w:jc w:val="both"/>
      </w:pPr>
    </w:p>
    <w:p w:rsidR="00DE09D9" w:rsidRDefault="00DE09D9" w:rsidP="00911D30">
      <w:pPr>
        <w:jc w:val="both"/>
      </w:pPr>
    </w:p>
    <w:p w:rsidR="00DE09D9" w:rsidRPr="00565907" w:rsidRDefault="00DE09D9" w:rsidP="00911D30">
      <w:pPr>
        <w:jc w:val="both"/>
      </w:pPr>
    </w:p>
    <w:tbl>
      <w:tblPr>
        <w:tblW w:w="0" w:type="auto"/>
        <w:tblLook w:val="01E0"/>
      </w:tblPr>
      <w:tblGrid>
        <w:gridCol w:w="4836"/>
        <w:gridCol w:w="5019"/>
      </w:tblGrid>
      <w:tr w:rsidR="00AF0063" w:rsidRPr="00B43985" w:rsidTr="00A53F22">
        <w:trPr>
          <w:trHeight w:val="2127"/>
        </w:trPr>
        <w:tc>
          <w:tcPr>
            <w:tcW w:w="4836" w:type="dxa"/>
          </w:tcPr>
          <w:p w:rsidR="00AF0063" w:rsidRDefault="00911D30" w:rsidP="00946F92">
            <w:pPr>
              <w:jc w:val="both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565907">
              <w:rPr>
                <w:color w:val="000000"/>
                <w:spacing w:val="-6"/>
                <w:sz w:val="28"/>
                <w:szCs w:val="28"/>
              </w:rPr>
              <w:br w:type="page"/>
            </w:r>
          </w:p>
          <w:p w:rsidR="00DE09D9" w:rsidRPr="00B43985" w:rsidRDefault="00DE09D9" w:rsidP="00946F92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019" w:type="dxa"/>
          </w:tcPr>
          <w:p w:rsidR="00AF0063" w:rsidRPr="00946F92" w:rsidRDefault="00AF0063" w:rsidP="00911D30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53F22">
              <w:rPr>
                <w:sz w:val="28"/>
                <w:szCs w:val="28"/>
              </w:rPr>
              <w:t xml:space="preserve"> 6</w:t>
            </w:r>
            <w:r w:rsidR="00946F92">
              <w:rPr>
                <w:sz w:val="28"/>
                <w:szCs w:val="28"/>
              </w:rPr>
              <w:t xml:space="preserve"> </w:t>
            </w:r>
            <w:r w:rsidRPr="00B43985">
              <w:rPr>
                <w:sz w:val="28"/>
                <w:szCs w:val="28"/>
                <w:lang/>
              </w:rPr>
              <w:t>к Административ</w:t>
            </w:r>
            <w:r w:rsidR="00946F92">
              <w:rPr>
                <w:sz w:val="28"/>
                <w:szCs w:val="28"/>
                <w:lang/>
              </w:rPr>
              <w:t>-</w:t>
            </w:r>
            <w:r w:rsidRPr="00B43985">
              <w:rPr>
                <w:sz w:val="28"/>
                <w:szCs w:val="28"/>
                <w:lang/>
              </w:rPr>
              <w:t>ному регламенту предоставления муниципальной услуги  «</w:t>
            </w:r>
            <w:r w:rsidR="00911D30">
              <w:rPr>
                <w:bCs/>
                <w:sz w:val="28"/>
                <w:lang w:eastAsia="zh-CN"/>
              </w:rPr>
              <w:t xml:space="preserve"> Выдача</w:t>
            </w:r>
            <w:r w:rsidR="00911D30" w:rsidRPr="00120DF0">
              <w:rPr>
                <w:bCs/>
                <w:sz w:val="28"/>
                <w:lang w:eastAsia="zh-CN"/>
              </w:rPr>
              <w:t xml:space="preserve"> </w:t>
            </w:r>
            <w:r w:rsidR="00911D30" w:rsidRPr="007D61E7">
              <w:rPr>
                <w:bCs/>
                <w:sz w:val="28"/>
                <w:lang w:eastAsia="zh-CN"/>
              </w:rPr>
              <w:t>акта освидетельствования проведения</w:t>
            </w:r>
            <w:r w:rsidR="00911D30" w:rsidRPr="00120DF0">
              <w:rPr>
                <w:bCs/>
                <w:sz w:val="28"/>
                <w:lang w:eastAsia="zh-CN"/>
              </w:rPr>
              <w:t xml:space="preserve"> о</w:t>
            </w:r>
            <w:r w:rsidR="00911D30" w:rsidRPr="00120DF0">
              <w:rPr>
                <w:bCs/>
                <w:sz w:val="28"/>
                <w:lang w:eastAsia="zh-CN"/>
              </w:rPr>
              <w:t>с</w:t>
            </w:r>
            <w:r w:rsidR="00911D30" w:rsidRPr="00120DF0">
              <w:rPr>
                <w:bCs/>
                <w:sz w:val="28"/>
                <w:lang w:eastAsia="zh-CN"/>
              </w:rPr>
              <w:t>новных работ по строительству (реко</w:t>
            </w:r>
            <w:r w:rsidR="00911D30" w:rsidRPr="00120DF0">
              <w:rPr>
                <w:bCs/>
                <w:sz w:val="28"/>
                <w:lang w:eastAsia="zh-CN"/>
              </w:rPr>
              <w:t>н</w:t>
            </w:r>
            <w:r w:rsidR="00911D30" w:rsidRPr="00120DF0">
              <w:rPr>
                <w:bCs/>
                <w:sz w:val="28"/>
                <w:lang w:eastAsia="zh-CN"/>
              </w:rPr>
              <w:t>струкции) объекта индивиду</w:t>
            </w:r>
            <w:r w:rsidR="00911D30">
              <w:rPr>
                <w:bCs/>
                <w:sz w:val="28"/>
                <w:lang w:eastAsia="zh-CN"/>
              </w:rPr>
              <w:t>ального жилищного строительства</w:t>
            </w:r>
            <w:r w:rsidR="00911D30" w:rsidRPr="00120DF0">
              <w:rPr>
                <w:bCs/>
                <w:sz w:val="28"/>
                <w:lang w:eastAsia="zh-CN"/>
              </w:rPr>
              <w:t>, осущест</w:t>
            </w:r>
            <w:r w:rsidR="00911D30" w:rsidRPr="00120DF0">
              <w:rPr>
                <w:bCs/>
                <w:sz w:val="28"/>
                <w:lang w:eastAsia="zh-CN"/>
              </w:rPr>
              <w:t>в</w:t>
            </w:r>
            <w:r w:rsidR="00911D30" w:rsidRPr="00120DF0">
              <w:rPr>
                <w:bCs/>
                <w:sz w:val="28"/>
                <w:lang w:eastAsia="zh-CN"/>
              </w:rPr>
              <w:t>ляемому с привлечением средств мат</w:t>
            </w:r>
            <w:r w:rsidR="00911D30" w:rsidRPr="00120DF0">
              <w:rPr>
                <w:bCs/>
                <w:sz w:val="28"/>
                <w:lang w:eastAsia="zh-CN"/>
              </w:rPr>
              <w:t>е</w:t>
            </w:r>
            <w:r w:rsidR="00911D30" w:rsidRPr="00120DF0">
              <w:rPr>
                <w:bCs/>
                <w:sz w:val="28"/>
                <w:lang w:eastAsia="zh-CN"/>
              </w:rPr>
              <w:t>ринского (семейного) к</w:t>
            </w:r>
            <w:r w:rsidR="00911D30" w:rsidRPr="00120DF0">
              <w:rPr>
                <w:bCs/>
                <w:sz w:val="28"/>
                <w:lang w:eastAsia="zh-CN"/>
              </w:rPr>
              <w:t>а</w:t>
            </w:r>
            <w:r w:rsidR="00911D30" w:rsidRPr="00120DF0">
              <w:rPr>
                <w:bCs/>
                <w:sz w:val="28"/>
                <w:lang w:eastAsia="zh-CN"/>
              </w:rPr>
              <w:t>питала</w:t>
            </w:r>
            <w:r w:rsidRPr="00B43985">
              <w:rPr>
                <w:sz w:val="28"/>
                <w:szCs w:val="28"/>
                <w:lang/>
              </w:rPr>
              <w:t>»</w:t>
            </w:r>
          </w:p>
        </w:tc>
      </w:tr>
    </w:tbl>
    <w:p w:rsidR="00946F92" w:rsidRDefault="00946F92" w:rsidP="00946F92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90E" w:rsidRDefault="00911D30" w:rsidP="00911D30">
      <w:pPr>
        <w:rPr>
          <w:sz w:val="24"/>
          <w:szCs w:val="24"/>
        </w:rPr>
      </w:pPr>
      <w:r w:rsidRPr="00870718">
        <w:rPr>
          <w:sz w:val="24"/>
          <w:szCs w:val="24"/>
        </w:rPr>
        <w:t>(Бланк органа,</w:t>
      </w:r>
      <w:r w:rsidRPr="00870718">
        <w:rPr>
          <w:sz w:val="24"/>
          <w:szCs w:val="24"/>
        </w:rPr>
        <w:br/>
        <w:t>осуществляющего</w:t>
      </w:r>
      <w:r w:rsidRPr="00870718">
        <w:rPr>
          <w:sz w:val="24"/>
          <w:szCs w:val="24"/>
        </w:rPr>
        <w:br/>
        <w:t xml:space="preserve">предоставление </w:t>
      </w:r>
    </w:p>
    <w:p w:rsidR="00911D30" w:rsidRPr="00870718" w:rsidRDefault="00911D30" w:rsidP="00911D30">
      <w:pPr>
        <w:rPr>
          <w:sz w:val="24"/>
          <w:szCs w:val="24"/>
        </w:rPr>
      </w:pPr>
      <w:r w:rsidRPr="00870718">
        <w:rPr>
          <w:sz w:val="24"/>
          <w:szCs w:val="24"/>
          <w:lang w:bidi="ru-RU"/>
        </w:rPr>
        <w:t>муниципальной услуги</w:t>
      </w:r>
      <w:r w:rsidR="00D0290E">
        <w:rPr>
          <w:sz w:val="24"/>
          <w:szCs w:val="24"/>
          <w:lang w:bidi="ru-RU"/>
        </w:rPr>
        <w:t>)</w:t>
      </w:r>
      <w:r w:rsidRPr="00870718">
        <w:rPr>
          <w:sz w:val="24"/>
          <w:szCs w:val="24"/>
        </w:rPr>
        <w:t xml:space="preserve"> </w:t>
      </w:r>
    </w:p>
    <w:p w:rsidR="00911D30" w:rsidRPr="00870718" w:rsidRDefault="00911D30" w:rsidP="00911D30">
      <w:pPr>
        <w:widowControl w:val="0"/>
        <w:spacing w:after="1020" w:line="322" w:lineRule="exact"/>
        <w:ind w:left="5380"/>
        <w:rPr>
          <w:i/>
          <w:iCs/>
          <w:sz w:val="28"/>
          <w:szCs w:val="28"/>
          <w:lang w:bidi="ru-RU"/>
        </w:rPr>
      </w:pPr>
      <w:r w:rsidRPr="00870718">
        <w:rPr>
          <w:i/>
          <w:iCs/>
          <w:sz w:val="28"/>
          <w:szCs w:val="28"/>
          <w:lang w:bidi="ru-RU"/>
        </w:rPr>
        <w:t xml:space="preserve">(фамилия, имя, отчество, место жительства </w:t>
      </w:r>
      <w:r>
        <w:rPr>
          <w:i/>
          <w:iCs/>
          <w:sz w:val="28"/>
          <w:szCs w:val="28"/>
          <w:lang w:bidi="ru-RU"/>
        </w:rPr>
        <w:t>–</w:t>
      </w:r>
      <w:r w:rsidRPr="00870718">
        <w:rPr>
          <w:i/>
          <w:iCs/>
          <w:sz w:val="28"/>
          <w:szCs w:val="28"/>
          <w:lang w:bidi="ru-RU"/>
        </w:rPr>
        <w:t xml:space="preserve"> </w:t>
      </w:r>
      <w:r>
        <w:rPr>
          <w:i/>
          <w:iCs/>
          <w:sz w:val="28"/>
          <w:szCs w:val="28"/>
          <w:lang w:bidi="ru-RU"/>
        </w:rPr>
        <w:t>заявителя (пре</w:t>
      </w:r>
      <w:r>
        <w:rPr>
          <w:i/>
          <w:iCs/>
          <w:sz w:val="28"/>
          <w:szCs w:val="28"/>
          <w:lang w:bidi="ru-RU"/>
        </w:rPr>
        <w:t>д</w:t>
      </w:r>
      <w:r>
        <w:rPr>
          <w:i/>
          <w:iCs/>
          <w:sz w:val="28"/>
          <w:szCs w:val="28"/>
          <w:lang w:bidi="ru-RU"/>
        </w:rPr>
        <w:t>ставителя заявителя</w:t>
      </w:r>
      <w:r w:rsidRPr="00870718">
        <w:rPr>
          <w:i/>
          <w:iCs/>
          <w:sz w:val="28"/>
          <w:szCs w:val="28"/>
          <w:lang w:bidi="ru-RU"/>
        </w:rPr>
        <w:t>)</w:t>
      </w:r>
    </w:p>
    <w:p w:rsidR="00911D30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911D30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911D30" w:rsidRPr="00870718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870718">
        <w:rPr>
          <w:b/>
          <w:bCs/>
          <w:sz w:val="26"/>
          <w:szCs w:val="26"/>
          <w:lang w:bidi="ru-RU"/>
        </w:rPr>
        <w:t>УВЕДОМЛЕНИЕ</w:t>
      </w:r>
    </w:p>
    <w:p w:rsidR="00911D30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870718"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  <w:lang w:bidi="ru-RU"/>
        </w:rPr>
        <w:t xml:space="preserve"> </w:t>
      </w:r>
    </w:p>
    <w:p w:rsidR="00911D30" w:rsidRPr="00870718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муниципальной</w:t>
      </w:r>
      <w:r w:rsidRPr="00870718">
        <w:rPr>
          <w:b/>
          <w:bCs/>
          <w:sz w:val="26"/>
          <w:szCs w:val="26"/>
          <w:lang w:bidi="ru-RU"/>
        </w:rPr>
        <w:t xml:space="preserve"> услуги</w:t>
      </w:r>
    </w:p>
    <w:p w:rsidR="00911D30" w:rsidRPr="00870718" w:rsidRDefault="00911D30" w:rsidP="00911D30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911D30" w:rsidRPr="00870718" w:rsidRDefault="00911D30" w:rsidP="00911D30">
      <w:pPr>
        <w:tabs>
          <w:tab w:val="left" w:pos="567"/>
          <w:tab w:val="left" w:pos="4536"/>
        </w:tabs>
        <w:jc w:val="center"/>
        <w:rPr>
          <w:color w:val="000000"/>
          <w:sz w:val="28"/>
          <w:szCs w:val="24"/>
        </w:rPr>
      </w:pPr>
      <w:r w:rsidRPr="00870718">
        <w:rPr>
          <w:color w:val="000000"/>
          <w:sz w:val="28"/>
          <w:szCs w:val="24"/>
        </w:rPr>
        <w:t>от________________№_______________</w:t>
      </w:r>
    </w:p>
    <w:p w:rsidR="00911D30" w:rsidRPr="00870718" w:rsidRDefault="00911D30" w:rsidP="00911D30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:rsidR="00911D30" w:rsidRDefault="00911D30" w:rsidP="00911D30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911D30" w:rsidRDefault="00911D30" w:rsidP="00911D30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870718">
        <w:rPr>
          <w:color w:val="000000"/>
          <w:sz w:val="28"/>
          <w:szCs w:val="28"/>
          <w:lang w:bidi="ru-RU"/>
        </w:rPr>
        <w:t xml:space="preserve">По результатам рассмотрения заявления о </w:t>
      </w:r>
      <w:r>
        <w:rPr>
          <w:color w:val="000000"/>
          <w:sz w:val="28"/>
          <w:szCs w:val="28"/>
          <w:lang w:bidi="ru-RU"/>
        </w:rPr>
        <w:t xml:space="preserve">выдаче </w:t>
      </w:r>
      <w:r w:rsidRPr="007E5976">
        <w:rPr>
          <w:color w:val="000000"/>
          <w:sz w:val="28"/>
          <w:szCs w:val="28"/>
          <w:lang w:bidi="ru-RU"/>
        </w:rPr>
        <w:t>акта освидетельствов</w:t>
      </w:r>
      <w:r w:rsidRPr="007E5976">
        <w:rPr>
          <w:color w:val="000000"/>
          <w:sz w:val="28"/>
          <w:szCs w:val="28"/>
          <w:lang w:bidi="ru-RU"/>
        </w:rPr>
        <w:t>а</w:t>
      </w:r>
      <w:r w:rsidRPr="007E5976">
        <w:rPr>
          <w:color w:val="000000"/>
          <w:sz w:val="28"/>
          <w:szCs w:val="28"/>
          <w:lang w:bidi="ru-RU"/>
        </w:rPr>
        <w:t>ния проведения основных работ по строительству (реконструкции) объекта и</w:t>
      </w:r>
      <w:r w:rsidRPr="007E5976">
        <w:rPr>
          <w:color w:val="000000"/>
          <w:sz w:val="28"/>
          <w:szCs w:val="28"/>
          <w:lang w:bidi="ru-RU"/>
        </w:rPr>
        <w:t>н</w:t>
      </w:r>
      <w:r w:rsidRPr="007E5976">
        <w:rPr>
          <w:color w:val="000000"/>
          <w:sz w:val="28"/>
          <w:szCs w:val="28"/>
          <w:lang w:bidi="ru-RU"/>
        </w:rPr>
        <w:t>дивидуального жилищного строительства с привлечением средств материнск</w:t>
      </w:r>
      <w:r w:rsidRPr="007E5976">
        <w:rPr>
          <w:color w:val="000000"/>
          <w:sz w:val="28"/>
          <w:szCs w:val="28"/>
          <w:lang w:bidi="ru-RU"/>
        </w:rPr>
        <w:t>о</w:t>
      </w:r>
      <w:r w:rsidRPr="007E5976">
        <w:rPr>
          <w:color w:val="000000"/>
          <w:sz w:val="28"/>
          <w:szCs w:val="28"/>
          <w:lang w:bidi="ru-RU"/>
        </w:rPr>
        <w:t>го (семейного) капитала</w:t>
      </w:r>
      <w:r>
        <w:rPr>
          <w:color w:val="000000"/>
          <w:sz w:val="28"/>
          <w:szCs w:val="28"/>
          <w:lang w:bidi="ru-RU"/>
        </w:rPr>
        <w:t xml:space="preserve"> и представленных </w:t>
      </w:r>
      <w:r w:rsidRPr="00870718">
        <w:rPr>
          <w:color w:val="000000"/>
          <w:sz w:val="28"/>
          <w:szCs w:val="28"/>
          <w:lang w:bidi="ru-RU"/>
        </w:rPr>
        <w:t>докуме</w:t>
      </w:r>
      <w:r w:rsidRPr="00870718">
        <w:rPr>
          <w:color w:val="000000"/>
          <w:sz w:val="28"/>
          <w:szCs w:val="28"/>
          <w:lang w:bidi="ru-RU"/>
        </w:rPr>
        <w:t>н</w:t>
      </w:r>
      <w:r w:rsidRPr="00870718">
        <w:rPr>
          <w:color w:val="000000"/>
          <w:sz w:val="28"/>
          <w:szCs w:val="28"/>
          <w:lang w:bidi="ru-RU"/>
        </w:rPr>
        <w:t>тов</w:t>
      </w:r>
      <w:r>
        <w:rPr>
          <w:color w:val="000000"/>
          <w:sz w:val="28"/>
          <w:szCs w:val="28"/>
          <w:lang w:bidi="ru-RU"/>
        </w:rPr>
        <w:t>__________________________</w:t>
      </w:r>
    </w:p>
    <w:p w:rsidR="00911D30" w:rsidRPr="00870718" w:rsidRDefault="00911D30" w:rsidP="00911D30">
      <w:pPr>
        <w:ind w:right="-143"/>
        <w:jc w:val="both"/>
        <w:rPr>
          <w:color w:val="000000"/>
          <w:sz w:val="28"/>
          <w:szCs w:val="28"/>
          <w:lang w:bidi="ru-RU"/>
        </w:rPr>
      </w:pPr>
      <w:r w:rsidRPr="00870718">
        <w:rPr>
          <w:color w:val="000000"/>
          <w:sz w:val="28"/>
          <w:szCs w:val="28"/>
          <w:lang w:bidi="ru-RU"/>
        </w:rPr>
        <w:t>____________________________</w:t>
      </w:r>
      <w:r>
        <w:rPr>
          <w:color w:val="000000"/>
          <w:sz w:val="28"/>
          <w:szCs w:val="28"/>
          <w:lang w:bidi="ru-RU"/>
        </w:rPr>
        <w:t>___________________________________________</w:t>
      </w:r>
    </w:p>
    <w:p w:rsidR="00911D30" w:rsidRPr="00870718" w:rsidRDefault="00911D30" w:rsidP="00911D30">
      <w:pPr>
        <w:ind w:right="-1" w:firstLine="709"/>
        <w:jc w:val="center"/>
        <w:rPr>
          <w:i/>
        </w:rPr>
      </w:pPr>
      <w:r>
        <w:rPr>
          <w:i/>
        </w:rPr>
        <w:t xml:space="preserve">(Ф.И.О. </w:t>
      </w:r>
      <w:r w:rsidRPr="00870718">
        <w:rPr>
          <w:i/>
        </w:rPr>
        <w:t>заявителя,</w:t>
      </w:r>
      <w:r w:rsidRPr="007858DD">
        <w:t xml:space="preserve"> </w:t>
      </w:r>
      <w:r w:rsidRPr="007858DD">
        <w:rPr>
          <w:i/>
        </w:rPr>
        <w:t>дата направления заявления)</w:t>
      </w:r>
    </w:p>
    <w:p w:rsidR="00911D30" w:rsidRPr="00870718" w:rsidRDefault="00911D30" w:rsidP="00911D30">
      <w:pPr>
        <w:ind w:right="-1"/>
        <w:jc w:val="both"/>
      </w:pPr>
      <w:r w:rsidRPr="00870718">
        <w:t>__________________________________________________________________________________________</w:t>
      </w:r>
    </w:p>
    <w:p w:rsidR="00911D30" w:rsidRPr="00870718" w:rsidRDefault="00911D30" w:rsidP="00911D30">
      <w:pPr>
        <w:ind w:right="-1"/>
        <w:jc w:val="both"/>
        <w:rPr>
          <w:sz w:val="28"/>
          <w:szCs w:val="24"/>
        </w:rPr>
      </w:pPr>
    </w:p>
    <w:p w:rsidR="00911D30" w:rsidRDefault="00911D30" w:rsidP="00911D30">
      <w:pPr>
        <w:ind w:right="-1"/>
        <w:jc w:val="both"/>
        <w:rPr>
          <w:sz w:val="28"/>
          <w:szCs w:val="24"/>
        </w:rPr>
      </w:pPr>
      <w:r w:rsidRPr="00870718">
        <w:rPr>
          <w:sz w:val="28"/>
          <w:szCs w:val="24"/>
        </w:rPr>
        <w:t>принято решение об отказе в приеме документов, необходимых для предоста</w:t>
      </w:r>
      <w:r w:rsidRPr="00870718">
        <w:rPr>
          <w:sz w:val="28"/>
          <w:szCs w:val="24"/>
        </w:rPr>
        <w:t>в</w:t>
      </w:r>
      <w:r w:rsidRPr="00870718">
        <w:rPr>
          <w:sz w:val="28"/>
          <w:szCs w:val="24"/>
        </w:rPr>
        <w:t xml:space="preserve">ления </w:t>
      </w:r>
      <w:r>
        <w:rPr>
          <w:sz w:val="28"/>
          <w:szCs w:val="24"/>
        </w:rPr>
        <w:t>муниципальной</w:t>
      </w:r>
      <w:r w:rsidRPr="00870718">
        <w:rPr>
          <w:sz w:val="28"/>
          <w:szCs w:val="24"/>
        </w:rPr>
        <w:t xml:space="preserve"> услуги «</w:t>
      </w:r>
      <w:r>
        <w:rPr>
          <w:sz w:val="28"/>
          <w:szCs w:val="24"/>
        </w:rPr>
        <w:t>Выдача</w:t>
      </w:r>
      <w:r w:rsidRPr="00F41034">
        <w:rPr>
          <w:sz w:val="28"/>
          <w:szCs w:val="24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870718">
        <w:rPr>
          <w:sz w:val="28"/>
          <w:szCs w:val="24"/>
        </w:rPr>
        <w:t>» в связи с:</w:t>
      </w:r>
      <w:r>
        <w:rPr>
          <w:sz w:val="28"/>
          <w:szCs w:val="24"/>
        </w:rPr>
        <w:t>__________________________________________</w:t>
      </w:r>
    </w:p>
    <w:p w:rsidR="00911D30" w:rsidRPr="00870718" w:rsidRDefault="00911D30" w:rsidP="00911D30">
      <w:pPr>
        <w:ind w:right="-1"/>
        <w:jc w:val="center"/>
        <w:rPr>
          <w:i/>
        </w:rPr>
      </w:pPr>
      <w:r>
        <w:rPr>
          <w:i/>
        </w:rPr>
        <w:t xml:space="preserve">                                                                      </w:t>
      </w:r>
      <w:r w:rsidRPr="00870718">
        <w:rPr>
          <w:i/>
        </w:rPr>
        <w:t xml:space="preserve"> (указываются основания отказа </w:t>
      </w:r>
    </w:p>
    <w:p w:rsidR="00911D30" w:rsidRPr="00870718" w:rsidRDefault="00911D30" w:rsidP="00911D30">
      <w:pPr>
        <w:ind w:right="-1"/>
        <w:jc w:val="center"/>
        <w:rPr>
          <w:i/>
        </w:rPr>
      </w:pPr>
      <w:r w:rsidRPr="00870718">
        <w:rPr>
          <w:i/>
        </w:rPr>
        <w:t>__________________________________________________________________________________________</w:t>
      </w:r>
    </w:p>
    <w:p w:rsidR="00911D30" w:rsidRPr="00870718" w:rsidRDefault="00911D30" w:rsidP="00911D30">
      <w:pPr>
        <w:ind w:right="-1"/>
        <w:jc w:val="center"/>
        <w:rPr>
          <w:i/>
        </w:rPr>
      </w:pPr>
      <w:r w:rsidRPr="00E047A9">
        <w:rPr>
          <w:i/>
        </w:rPr>
        <w:t xml:space="preserve">в приеме документов, необходимых для предоставления </w:t>
      </w:r>
      <w:r>
        <w:rPr>
          <w:i/>
        </w:rPr>
        <w:t>муниципальной</w:t>
      </w:r>
      <w:r w:rsidRPr="00870718">
        <w:rPr>
          <w:i/>
        </w:rPr>
        <w:t xml:space="preserve"> услуги)</w:t>
      </w:r>
    </w:p>
    <w:p w:rsidR="00911D30" w:rsidRPr="00870718" w:rsidRDefault="00911D30" w:rsidP="00911D30">
      <w:pPr>
        <w:ind w:right="-1"/>
        <w:jc w:val="both"/>
        <w:rPr>
          <w:sz w:val="28"/>
          <w:szCs w:val="24"/>
        </w:rPr>
      </w:pPr>
    </w:p>
    <w:p w:rsidR="00911D30" w:rsidRPr="00870718" w:rsidRDefault="00911D30" w:rsidP="00911D30">
      <w:pPr>
        <w:widowControl w:val="0"/>
        <w:spacing w:line="322" w:lineRule="exact"/>
        <w:ind w:firstLine="460"/>
        <w:jc w:val="both"/>
        <w:rPr>
          <w:sz w:val="28"/>
          <w:szCs w:val="28"/>
        </w:rPr>
      </w:pPr>
      <w:r w:rsidRPr="00870718">
        <w:rPr>
          <w:sz w:val="28"/>
          <w:szCs w:val="28"/>
        </w:rPr>
        <w:t>Дополнительно информируем о возможности повторного обращения в о</w:t>
      </w:r>
      <w:r w:rsidRPr="00870718">
        <w:rPr>
          <w:sz w:val="28"/>
          <w:szCs w:val="28"/>
        </w:rPr>
        <w:t>р</w:t>
      </w:r>
      <w:r w:rsidRPr="00870718">
        <w:rPr>
          <w:sz w:val="28"/>
          <w:szCs w:val="28"/>
        </w:rPr>
        <w:t xml:space="preserve">ган, уполномоченный на предоставление </w:t>
      </w:r>
      <w:r>
        <w:rPr>
          <w:sz w:val="28"/>
          <w:szCs w:val="28"/>
        </w:rPr>
        <w:t>муниципальной</w:t>
      </w:r>
      <w:r w:rsidRPr="00870718">
        <w:rPr>
          <w:sz w:val="28"/>
          <w:szCs w:val="28"/>
        </w:rPr>
        <w:t xml:space="preserve"> услуги с заявлением о предоставлении услуги после устранения указанных нарушений.</w:t>
      </w:r>
    </w:p>
    <w:p w:rsidR="00911D30" w:rsidRPr="00870718" w:rsidRDefault="00911D30" w:rsidP="00911D30">
      <w:pPr>
        <w:ind w:right="-1" w:firstLine="460"/>
        <w:jc w:val="both"/>
        <w:rPr>
          <w:sz w:val="28"/>
          <w:szCs w:val="24"/>
        </w:rPr>
      </w:pPr>
      <w:r w:rsidRPr="00870718">
        <w:rPr>
          <w:sz w:val="28"/>
          <w:szCs w:val="24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Pr="00870718">
        <w:rPr>
          <w:i/>
          <w:sz w:val="28"/>
          <w:szCs w:val="24"/>
        </w:rPr>
        <w:t>(ук</w:t>
      </w:r>
      <w:r w:rsidRPr="00870718">
        <w:rPr>
          <w:i/>
          <w:sz w:val="28"/>
          <w:szCs w:val="24"/>
        </w:rPr>
        <w:t>а</w:t>
      </w:r>
      <w:r w:rsidRPr="00870718">
        <w:rPr>
          <w:i/>
          <w:sz w:val="28"/>
          <w:szCs w:val="24"/>
        </w:rPr>
        <w:t>зать уполномоченный орган)</w:t>
      </w:r>
      <w:r w:rsidRPr="00870718">
        <w:rPr>
          <w:sz w:val="28"/>
          <w:szCs w:val="24"/>
        </w:rPr>
        <w:t>, а также в судебном порядке.</w:t>
      </w:r>
    </w:p>
    <w:p w:rsidR="00911D30" w:rsidRPr="00870718" w:rsidRDefault="00911D30" w:rsidP="00911D30">
      <w:pPr>
        <w:ind w:right="-1" w:firstLine="460"/>
        <w:jc w:val="both"/>
        <w:rPr>
          <w:sz w:val="28"/>
          <w:szCs w:val="24"/>
        </w:rPr>
      </w:pPr>
    </w:p>
    <w:p w:rsidR="00911D30" w:rsidRPr="00870718" w:rsidRDefault="00911D30" w:rsidP="00911D30">
      <w:pPr>
        <w:rPr>
          <w:sz w:val="24"/>
          <w:szCs w:val="24"/>
        </w:rPr>
      </w:pPr>
    </w:p>
    <w:p w:rsidR="00911D30" w:rsidRPr="00870718" w:rsidRDefault="00911D30" w:rsidP="00911D30">
      <w:pPr>
        <w:rPr>
          <w:sz w:val="24"/>
          <w:szCs w:val="24"/>
        </w:rPr>
      </w:pPr>
    </w:p>
    <w:p w:rsidR="00911D30" w:rsidRPr="00870718" w:rsidRDefault="00911D30" w:rsidP="00911D30">
      <w:pPr>
        <w:rPr>
          <w:sz w:val="28"/>
          <w:szCs w:val="24"/>
        </w:rPr>
      </w:pPr>
      <w:r w:rsidRPr="00870718">
        <w:rPr>
          <w:sz w:val="28"/>
          <w:szCs w:val="24"/>
        </w:rPr>
        <w:t>Должностное лицо (ФИО)</w:t>
      </w:r>
    </w:p>
    <w:p w:rsidR="00911D30" w:rsidRPr="00870718" w:rsidRDefault="00911D30" w:rsidP="00911D30">
      <w:pPr>
        <w:pBdr>
          <w:top w:val="single" w:sz="4" w:space="9" w:color="000000"/>
        </w:pBdr>
        <w:ind w:left="5670"/>
        <w:jc w:val="center"/>
      </w:pPr>
    </w:p>
    <w:p w:rsidR="00911D30" w:rsidRPr="00870718" w:rsidRDefault="00911D30" w:rsidP="00911D30">
      <w:pPr>
        <w:pBdr>
          <w:top w:val="single" w:sz="4" w:space="9" w:color="000000"/>
        </w:pBdr>
        <w:ind w:left="5670"/>
        <w:jc w:val="center"/>
      </w:pPr>
      <w:r w:rsidRPr="00870718">
        <w:t>(подпись должностного лица органа, ос</w:t>
      </w:r>
      <w:r w:rsidRPr="00870718">
        <w:t>у</w:t>
      </w:r>
      <w:r w:rsidRPr="00870718">
        <w:t>ществляющего</w:t>
      </w:r>
    </w:p>
    <w:p w:rsidR="00911D30" w:rsidRPr="00870718" w:rsidRDefault="00911D30" w:rsidP="00911D30">
      <w:pPr>
        <w:pBdr>
          <w:top w:val="single" w:sz="4" w:space="9" w:color="000000"/>
        </w:pBdr>
        <w:ind w:left="5670"/>
        <w:jc w:val="center"/>
      </w:pPr>
      <w:r w:rsidRPr="00870718">
        <w:t xml:space="preserve">предоставление  </w:t>
      </w:r>
    </w:p>
    <w:p w:rsidR="00911D30" w:rsidRPr="00870718" w:rsidRDefault="00D0290E" w:rsidP="00911D30">
      <w:pPr>
        <w:pBdr>
          <w:top w:val="single" w:sz="4" w:space="9" w:color="000000"/>
        </w:pBdr>
        <w:ind w:left="5670"/>
        <w:jc w:val="center"/>
      </w:pPr>
      <w:r>
        <w:t>муниципальной</w:t>
      </w:r>
      <w:r w:rsidR="00911D30" w:rsidRPr="00870718">
        <w:t xml:space="preserve"> услуги)</w:t>
      </w:r>
    </w:p>
    <w:p w:rsidR="00911D30" w:rsidRPr="00870718" w:rsidRDefault="00911D30" w:rsidP="00911D30">
      <w:pPr>
        <w:rPr>
          <w:spacing w:val="-6"/>
          <w:sz w:val="28"/>
          <w:szCs w:val="28"/>
        </w:rPr>
      </w:pPr>
    </w:p>
    <w:p w:rsidR="00911D30" w:rsidRPr="00120DF0" w:rsidRDefault="00911D30" w:rsidP="00911D30">
      <w:pPr>
        <w:rPr>
          <w:spacing w:val="-6"/>
          <w:sz w:val="28"/>
          <w:szCs w:val="28"/>
        </w:rPr>
      </w:pPr>
    </w:p>
    <w:sectPr w:rsidR="00911D30" w:rsidRPr="00120DF0" w:rsidSect="009C6506">
      <w:pgSz w:w="11907" w:h="16840"/>
      <w:pgMar w:top="1134" w:right="567" w:bottom="1134" w:left="1701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35" w:rsidRDefault="004E1235">
      <w:r>
        <w:separator/>
      </w:r>
    </w:p>
  </w:endnote>
  <w:endnote w:type="continuationSeparator" w:id="0">
    <w:p w:rsidR="004E1235" w:rsidRDefault="004E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35" w:rsidRDefault="004E1235">
      <w:r>
        <w:separator/>
      </w:r>
    </w:p>
  </w:footnote>
  <w:footnote w:type="continuationSeparator" w:id="0">
    <w:p w:rsidR="004E1235" w:rsidRDefault="004E1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39" w:rsidRDefault="00A42239" w:rsidP="006E46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02FF">
      <w:rPr>
        <w:rStyle w:val="a5"/>
        <w:noProof/>
      </w:rPr>
      <w:t>4</w:t>
    </w:r>
    <w:r>
      <w:rPr>
        <w:rStyle w:val="a5"/>
      </w:rPr>
      <w:fldChar w:fldCharType="end"/>
    </w:r>
  </w:p>
  <w:p w:rsidR="00A42239" w:rsidRDefault="00A4223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39" w:rsidRDefault="00A42239" w:rsidP="00F050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02FF">
      <w:rPr>
        <w:rStyle w:val="a5"/>
        <w:noProof/>
      </w:rPr>
      <w:t>5</w:t>
    </w:r>
    <w:r>
      <w:rPr>
        <w:rStyle w:val="a5"/>
      </w:rPr>
      <w:fldChar w:fldCharType="end"/>
    </w:r>
  </w:p>
  <w:p w:rsidR="00A42239" w:rsidRDefault="00A42239" w:rsidP="00E95378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6328"/>
    <w:multiLevelType w:val="hybridMultilevel"/>
    <w:tmpl w:val="6DEC7FE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>
    <w:nsid w:val="0ECF481B"/>
    <w:multiLevelType w:val="hybridMultilevel"/>
    <w:tmpl w:val="E014062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72217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DA0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2783"/>
    <w:rsid w:val="00001BBD"/>
    <w:rsid w:val="000035EA"/>
    <w:rsid w:val="000040D8"/>
    <w:rsid w:val="00005E7D"/>
    <w:rsid w:val="00011D52"/>
    <w:rsid w:val="00015574"/>
    <w:rsid w:val="000169C6"/>
    <w:rsid w:val="000175B7"/>
    <w:rsid w:val="00021397"/>
    <w:rsid w:val="000227A2"/>
    <w:rsid w:val="000301F8"/>
    <w:rsid w:val="00030776"/>
    <w:rsid w:val="00030F04"/>
    <w:rsid w:val="00035FDF"/>
    <w:rsid w:val="00043BC8"/>
    <w:rsid w:val="00050433"/>
    <w:rsid w:val="0005153B"/>
    <w:rsid w:val="00054068"/>
    <w:rsid w:val="00067A14"/>
    <w:rsid w:val="00067F9E"/>
    <w:rsid w:val="00072167"/>
    <w:rsid w:val="000863CD"/>
    <w:rsid w:val="00091472"/>
    <w:rsid w:val="000923BD"/>
    <w:rsid w:val="00095ED2"/>
    <w:rsid w:val="000A02A6"/>
    <w:rsid w:val="000B41A7"/>
    <w:rsid w:val="000B4C2A"/>
    <w:rsid w:val="000B74E5"/>
    <w:rsid w:val="000C070A"/>
    <w:rsid w:val="000C32A1"/>
    <w:rsid w:val="000D18AE"/>
    <w:rsid w:val="000D1963"/>
    <w:rsid w:val="000D234C"/>
    <w:rsid w:val="000D3A94"/>
    <w:rsid w:val="000D684D"/>
    <w:rsid w:val="000E6DEF"/>
    <w:rsid w:val="000F2118"/>
    <w:rsid w:val="000F399C"/>
    <w:rsid w:val="000F478F"/>
    <w:rsid w:val="000F4920"/>
    <w:rsid w:val="00100E45"/>
    <w:rsid w:val="00101A1F"/>
    <w:rsid w:val="001031E5"/>
    <w:rsid w:val="001053DC"/>
    <w:rsid w:val="001060CA"/>
    <w:rsid w:val="001069A5"/>
    <w:rsid w:val="001077FC"/>
    <w:rsid w:val="00122A58"/>
    <w:rsid w:val="00125C57"/>
    <w:rsid w:val="001315EA"/>
    <w:rsid w:val="00131A60"/>
    <w:rsid w:val="00137B2A"/>
    <w:rsid w:val="0014049E"/>
    <w:rsid w:val="00143CEB"/>
    <w:rsid w:val="0014462C"/>
    <w:rsid w:val="00145CDB"/>
    <w:rsid w:val="00154CE7"/>
    <w:rsid w:val="0015564E"/>
    <w:rsid w:val="00175B28"/>
    <w:rsid w:val="00182032"/>
    <w:rsid w:val="001844A7"/>
    <w:rsid w:val="001859D7"/>
    <w:rsid w:val="00185B29"/>
    <w:rsid w:val="00192826"/>
    <w:rsid w:val="001A14C8"/>
    <w:rsid w:val="001A3AC7"/>
    <w:rsid w:val="001A412E"/>
    <w:rsid w:val="001A474B"/>
    <w:rsid w:val="001B0726"/>
    <w:rsid w:val="001B4E16"/>
    <w:rsid w:val="001C0DC8"/>
    <w:rsid w:val="001D4C47"/>
    <w:rsid w:val="001E0C4B"/>
    <w:rsid w:val="001E0E36"/>
    <w:rsid w:val="001E37BA"/>
    <w:rsid w:val="001E6700"/>
    <w:rsid w:val="00200B20"/>
    <w:rsid w:val="0020215B"/>
    <w:rsid w:val="00207A26"/>
    <w:rsid w:val="00212680"/>
    <w:rsid w:val="00214940"/>
    <w:rsid w:val="00215478"/>
    <w:rsid w:val="00217342"/>
    <w:rsid w:val="0022466C"/>
    <w:rsid w:val="002328A4"/>
    <w:rsid w:val="0023330C"/>
    <w:rsid w:val="002337B6"/>
    <w:rsid w:val="00236AA4"/>
    <w:rsid w:val="002370D4"/>
    <w:rsid w:val="00237834"/>
    <w:rsid w:val="00244677"/>
    <w:rsid w:val="00245505"/>
    <w:rsid w:val="00250050"/>
    <w:rsid w:val="0025301F"/>
    <w:rsid w:val="00253878"/>
    <w:rsid w:val="00260688"/>
    <w:rsid w:val="00262D83"/>
    <w:rsid w:val="00264C81"/>
    <w:rsid w:val="00266572"/>
    <w:rsid w:val="002673F3"/>
    <w:rsid w:val="00272577"/>
    <w:rsid w:val="002725C7"/>
    <w:rsid w:val="00276DDA"/>
    <w:rsid w:val="002835E3"/>
    <w:rsid w:val="002862A1"/>
    <w:rsid w:val="002867B0"/>
    <w:rsid w:val="00286850"/>
    <w:rsid w:val="002A43F2"/>
    <w:rsid w:val="002A4CD2"/>
    <w:rsid w:val="002A640C"/>
    <w:rsid w:val="002A717F"/>
    <w:rsid w:val="002A7801"/>
    <w:rsid w:val="002B2825"/>
    <w:rsid w:val="002B7C5E"/>
    <w:rsid w:val="002C2647"/>
    <w:rsid w:val="002D248D"/>
    <w:rsid w:val="002D3D0F"/>
    <w:rsid w:val="002D69E3"/>
    <w:rsid w:val="002E2FE4"/>
    <w:rsid w:val="002F621A"/>
    <w:rsid w:val="002F773D"/>
    <w:rsid w:val="00301684"/>
    <w:rsid w:val="00304DF6"/>
    <w:rsid w:val="003056AE"/>
    <w:rsid w:val="00311702"/>
    <w:rsid w:val="003145A6"/>
    <w:rsid w:val="003237DF"/>
    <w:rsid w:val="00327A8B"/>
    <w:rsid w:val="00331743"/>
    <w:rsid w:val="00331D23"/>
    <w:rsid w:val="0033618B"/>
    <w:rsid w:val="00345462"/>
    <w:rsid w:val="00345691"/>
    <w:rsid w:val="00347DB2"/>
    <w:rsid w:val="00354E07"/>
    <w:rsid w:val="00357731"/>
    <w:rsid w:val="0036722A"/>
    <w:rsid w:val="00374028"/>
    <w:rsid w:val="003756A7"/>
    <w:rsid w:val="0037628A"/>
    <w:rsid w:val="0038039F"/>
    <w:rsid w:val="00383F5F"/>
    <w:rsid w:val="003A39FC"/>
    <w:rsid w:val="003B3F1F"/>
    <w:rsid w:val="003C198A"/>
    <w:rsid w:val="003C58E7"/>
    <w:rsid w:val="003C7046"/>
    <w:rsid w:val="003D2FA5"/>
    <w:rsid w:val="003E0272"/>
    <w:rsid w:val="003E0CBC"/>
    <w:rsid w:val="003E6846"/>
    <w:rsid w:val="003F60E7"/>
    <w:rsid w:val="00402D64"/>
    <w:rsid w:val="00415515"/>
    <w:rsid w:val="00415DE4"/>
    <w:rsid w:val="00417F4C"/>
    <w:rsid w:val="004231C8"/>
    <w:rsid w:val="004266D6"/>
    <w:rsid w:val="00427B01"/>
    <w:rsid w:val="00436991"/>
    <w:rsid w:val="004408B8"/>
    <w:rsid w:val="004463E6"/>
    <w:rsid w:val="00451D90"/>
    <w:rsid w:val="0045273E"/>
    <w:rsid w:val="00461E6F"/>
    <w:rsid w:val="00465515"/>
    <w:rsid w:val="00472200"/>
    <w:rsid w:val="00480347"/>
    <w:rsid w:val="00481C1B"/>
    <w:rsid w:val="00491E85"/>
    <w:rsid w:val="0049315F"/>
    <w:rsid w:val="0049474F"/>
    <w:rsid w:val="00495D89"/>
    <w:rsid w:val="004A195F"/>
    <w:rsid w:val="004A4F1A"/>
    <w:rsid w:val="004A53E5"/>
    <w:rsid w:val="004A5D2A"/>
    <w:rsid w:val="004B458D"/>
    <w:rsid w:val="004B5DDC"/>
    <w:rsid w:val="004C22A0"/>
    <w:rsid w:val="004C2AE6"/>
    <w:rsid w:val="004C55BD"/>
    <w:rsid w:val="004C6241"/>
    <w:rsid w:val="004D6EFB"/>
    <w:rsid w:val="004D71BE"/>
    <w:rsid w:val="004D7D7E"/>
    <w:rsid w:val="004E1235"/>
    <w:rsid w:val="004E1716"/>
    <w:rsid w:val="004E2A46"/>
    <w:rsid w:val="004E441A"/>
    <w:rsid w:val="004E7D46"/>
    <w:rsid w:val="004F0909"/>
    <w:rsid w:val="004F5FEC"/>
    <w:rsid w:val="00504750"/>
    <w:rsid w:val="00505291"/>
    <w:rsid w:val="00505609"/>
    <w:rsid w:val="005058CC"/>
    <w:rsid w:val="00506BB3"/>
    <w:rsid w:val="00513ADF"/>
    <w:rsid w:val="00514AD1"/>
    <w:rsid w:val="00520F25"/>
    <w:rsid w:val="00521C74"/>
    <w:rsid w:val="005267AF"/>
    <w:rsid w:val="00526FAD"/>
    <w:rsid w:val="005304FD"/>
    <w:rsid w:val="00530682"/>
    <w:rsid w:val="00536844"/>
    <w:rsid w:val="00536988"/>
    <w:rsid w:val="00544CDA"/>
    <w:rsid w:val="00545E35"/>
    <w:rsid w:val="00552FC9"/>
    <w:rsid w:val="0056193F"/>
    <w:rsid w:val="00563167"/>
    <w:rsid w:val="0056678A"/>
    <w:rsid w:val="0057711B"/>
    <w:rsid w:val="005922F0"/>
    <w:rsid w:val="005A2508"/>
    <w:rsid w:val="005A26E5"/>
    <w:rsid w:val="005A4BF6"/>
    <w:rsid w:val="005B2C92"/>
    <w:rsid w:val="005D1F2B"/>
    <w:rsid w:val="005D43FD"/>
    <w:rsid w:val="005D76F9"/>
    <w:rsid w:val="005E4007"/>
    <w:rsid w:val="005E435E"/>
    <w:rsid w:val="005E4767"/>
    <w:rsid w:val="005E6BC5"/>
    <w:rsid w:val="005E7A01"/>
    <w:rsid w:val="005F3A01"/>
    <w:rsid w:val="005F50B5"/>
    <w:rsid w:val="005F5FFC"/>
    <w:rsid w:val="005F6E18"/>
    <w:rsid w:val="00600E81"/>
    <w:rsid w:val="0060382C"/>
    <w:rsid w:val="0061281B"/>
    <w:rsid w:val="00612D79"/>
    <w:rsid w:val="00613658"/>
    <w:rsid w:val="0061370B"/>
    <w:rsid w:val="00616F5D"/>
    <w:rsid w:val="006212AF"/>
    <w:rsid w:val="00622D5F"/>
    <w:rsid w:val="00623481"/>
    <w:rsid w:val="00624418"/>
    <w:rsid w:val="00630D7E"/>
    <w:rsid w:val="00630F4D"/>
    <w:rsid w:val="006342C4"/>
    <w:rsid w:val="0063610E"/>
    <w:rsid w:val="0065223D"/>
    <w:rsid w:val="00652D54"/>
    <w:rsid w:val="00667A7A"/>
    <w:rsid w:val="006702BB"/>
    <w:rsid w:val="006703AE"/>
    <w:rsid w:val="00675A18"/>
    <w:rsid w:val="00675BDB"/>
    <w:rsid w:val="006774B9"/>
    <w:rsid w:val="00690715"/>
    <w:rsid w:val="0069749C"/>
    <w:rsid w:val="006A2115"/>
    <w:rsid w:val="006A218A"/>
    <w:rsid w:val="006A371C"/>
    <w:rsid w:val="006B3A5F"/>
    <w:rsid w:val="006C3868"/>
    <w:rsid w:val="006C71D7"/>
    <w:rsid w:val="006D1FA9"/>
    <w:rsid w:val="006D50AE"/>
    <w:rsid w:val="006D6945"/>
    <w:rsid w:val="006D7D4B"/>
    <w:rsid w:val="006E46DB"/>
    <w:rsid w:val="006F1085"/>
    <w:rsid w:val="007003CE"/>
    <w:rsid w:val="007033A9"/>
    <w:rsid w:val="00711A02"/>
    <w:rsid w:val="007165A0"/>
    <w:rsid w:val="00716733"/>
    <w:rsid w:val="00724D39"/>
    <w:rsid w:val="00730105"/>
    <w:rsid w:val="00741615"/>
    <w:rsid w:val="0074259F"/>
    <w:rsid w:val="00744641"/>
    <w:rsid w:val="007459D8"/>
    <w:rsid w:val="00747151"/>
    <w:rsid w:val="00765846"/>
    <w:rsid w:val="00765992"/>
    <w:rsid w:val="00766324"/>
    <w:rsid w:val="00766B0E"/>
    <w:rsid w:val="00774278"/>
    <w:rsid w:val="00775440"/>
    <w:rsid w:val="00775DD5"/>
    <w:rsid w:val="00786694"/>
    <w:rsid w:val="007912A6"/>
    <w:rsid w:val="00793B49"/>
    <w:rsid w:val="00797139"/>
    <w:rsid w:val="007A367A"/>
    <w:rsid w:val="007A3F56"/>
    <w:rsid w:val="007A4A43"/>
    <w:rsid w:val="007A6877"/>
    <w:rsid w:val="007A7662"/>
    <w:rsid w:val="007B134F"/>
    <w:rsid w:val="007B1DBD"/>
    <w:rsid w:val="007B29BD"/>
    <w:rsid w:val="007B6969"/>
    <w:rsid w:val="007B7D78"/>
    <w:rsid w:val="007C39DA"/>
    <w:rsid w:val="007D0BF9"/>
    <w:rsid w:val="007E449F"/>
    <w:rsid w:val="007F0576"/>
    <w:rsid w:val="007F4E31"/>
    <w:rsid w:val="007F7568"/>
    <w:rsid w:val="00800154"/>
    <w:rsid w:val="008045AB"/>
    <w:rsid w:val="00811794"/>
    <w:rsid w:val="00813A4A"/>
    <w:rsid w:val="008150CD"/>
    <w:rsid w:val="00816B5C"/>
    <w:rsid w:val="00820653"/>
    <w:rsid w:val="008210FD"/>
    <w:rsid w:val="008231E2"/>
    <w:rsid w:val="008360D9"/>
    <w:rsid w:val="00836C04"/>
    <w:rsid w:val="00840F07"/>
    <w:rsid w:val="008423A2"/>
    <w:rsid w:val="00846F26"/>
    <w:rsid w:val="00850D64"/>
    <w:rsid w:val="00851123"/>
    <w:rsid w:val="0085256B"/>
    <w:rsid w:val="008537EF"/>
    <w:rsid w:val="0086155F"/>
    <w:rsid w:val="0087266F"/>
    <w:rsid w:val="00872EDB"/>
    <w:rsid w:val="00875620"/>
    <w:rsid w:val="008833A1"/>
    <w:rsid w:val="00896477"/>
    <w:rsid w:val="00896C05"/>
    <w:rsid w:val="008A33BD"/>
    <w:rsid w:val="008A505A"/>
    <w:rsid w:val="008A7697"/>
    <w:rsid w:val="008B10FB"/>
    <w:rsid w:val="008B13A6"/>
    <w:rsid w:val="008B5124"/>
    <w:rsid w:val="008B7D69"/>
    <w:rsid w:val="008C09DA"/>
    <w:rsid w:val="008C11E5"/>
    <w:rsid w:val="008C210F"/>
    <w:rsid w:val="008C366D"/>
    <w:rsid w:val="008C6DA8"/>
    <w:rsid w:val="008D1E8E"/>
    <w:rsid w:val="008D27BD"/>
    <w:rsid w:val="008D2ED1"/>
    <w:rsid w:val="008E0340"/>
    <w:rsid w:val="008E2638"/>
    <w:rsid w:val="008E35F7"/>
    <w:rsid w:val="008F0B5B"/>
    <w:rsid w:val="008F3057"/>
    <w:rsid w:val="008F668A"/>
    <w:rsid w:val="008F7707"/>
    <w:rsid w:val="00900275"/>
    <w:rsid w:val="00901224"/>
    <w:rsid w:val="00907BC6"/>
    <w:rsid w:val="00911613"/>
    <w:rsid w:val="00911D30"/>
    <w:rsid w:val="00913A71"/>
    <w:rsid w:val="00915E18"/>
    <w:rsid w:val="00922C3D"/>
    <w:rsid w:val="0092481A"/>
    <w:rsid w:val="00941CB2"/>
    <w:rsid w:val="0094237B"/>
    <w:rsid w:val="00944D00"/>
    <w:rsid w:val="00946F92"/>
    <w:rsid w:val="00947A66"/>
    <w:rsid w:val="009502B6"/>
    <w:rsid w:val="009534C5"/>
    <w:rsid w:val="009558B8"/>
    <w:rsid w:val="00966FF8"/>
    <w:rsid w:val="00967529"/>
    <w:rsid w:val="0097513C"/>
    <w:rsid w:val="00975195"/>
    <w:rsid w:val="00981525"/>
    <w:rsid w:val="00984B1C"/>
    <w:rsid w:val="00984E4A"/>
    <w:rsid w:val="0099020F"/>
    <w:rsid w:val="00992026"/>
    <w:rsid w:val="00997A0C"/>
    <w:rsid w:val="009A525E"/>
    <w:rsid w:val="009A638A"/>
    <w:rsid w:val="009B3DA9"/>
    <w:rsid w:val="009C3B1C"/>
    <w:rsid w:val="009C6506"/>
    <w:rsid w:val="009D4B1D"/>
    <w:rsid w:val="009D5148"/>
    <w:rsid w:val="009D6E96"/>
    <w:rsid w:val="009E298F"/>
    <w:rsid w:val="009E4195"/>
    <w:rsid w:val="009F395B"/>
    <w:rsid w:val="00A05616"/>
    <w:rsid w:val="00A059FA"/>
    <w:rsid w:val="00A06379"/>
    <w:rsid w:val="00A15170"/>
    <w:rsid w:val="00A15AC4"/>
    <w:rsid w:val="00A224F9"/>
    <w:rsid w:val="00A36B46"/>
    <w:rsid w:val="00A418DF"/>
    <w:rsid w:val="00A42239"/>
    <w:rsid w:val="00A42A1E"/>
    <w:rsid w:val="00A53F22"/>
    <w:rsid w:val="00A62656"/>
    <w:rsid w:val="00A629CB"/>
    <w:rsid w:val="00A62AF9"/>
    <w:rsid w:val="00A72033"/>
    <w:rsid w:val="00A72445"/>
    <w:rsid w:val="00A80434"/>
    <w:rsid w:val="00A867BA"/>
    <w:rsid w:val="00A9287E"/>
    <w:rsid w:val="00A9352B"/>
    <w:rsid w:val="00AA1A77"/>
    <w:rsid w:val="00AA27F3"/>
    <w:rsid w:val="00AA4A7C"/>
    <w:rsid w:val="00AA5138"/>
    <w:rsid w:val="00AA539A"/>
    <w:rsid w:val="00AB34D7"/>
    <w:rsid w:val="00AB385F"/>
    <w:rsid w:val="00AC27C6"/>
    <w:rsid w:val="00AC28D8"/>
    <w:rsid w:val="00AD2783"/>
    <w:rsid w:val="00AE1A42"/>
    <w:rsid w:val="00AE22BD"/>
    <w:rsid w:val="00AE4912"/>
    <w:rsid w:val="00AE73BC"/>
    <w:rsid w:val="00AE7D4F"/>
    <w:rsid w:val="00AF0063"/>
    <w:rsid w:val="00AF4D93"/>
    <w:rsid w:val="00AF79C1"/>
    <w:rsid w:val="00B0402B"/>
    <w:rsid w:val="00B05E81"/>
    <w:rsid w:val="00B070DC"/>
    <w:rsid w:val="00B11B54"/>
    <w:rsid w:val="00B1615A"/>
    <w:rsid w:val="00B162D4"/>
    <w:rsid w:val="00B22499"/>
    <w:rsid w:val="00B250A2"/>
    <w:rsid w:val="00B250BC"/>
    <w:rsid w:val="00B25532"/>
    <w:rsid w:val="00B26196"/>
    <w:rsid w:val="00B3112D"/>
    <w:rsid w:val="00B31FA8"/>
    <w:rsid w:val="00B32E96"/>
    <w:rsid w:val="00B43985"/>
    <w:rsid w:val="00B44652"/>
    <w:rsid w:val="00B502FF"/>
    <w:rsid w:val="00B6300E"/>
    <w:rsid w:val="00B65BCB"/>
    <w:rsid w:val="00B70315"/>
    <w:rsid w:val="00B70CD9"/>
    <w:rsid w:val="00B76818"/>
    <w:rsid w:val="00B76C9C"/>
    <w:rsid w:val="00B8604E"/>
    <w:rsid w:val="00B91896"/>
    <w:rsid w:val="00B94C90"/>
    <w:rsid w:val="00B96494"/>
    <w:rsid w:val="00BA0687"/>
    <w:rsid w:val="00BA28FF"/>
    <w:rsid w:val="00BB1BF3"/>
    <w:rsid w:val="00BB6474"/>
    <w:rsid w:val="00BC286F"/>
    <w:rsid w:val="00BD6ED2"/>
    <w:rsid w:val="00BD7986"/>
    <w:rsid w:val="00BE26A9"/>
    <w:rsid w:val="00BE36EC"/>
    <w:rsid w:val="00BE7124"/>
    <w:rsid w:val="00BF12F8"/>
    <w:rsid w:val="00BF200A"/>
    <w:rsid w:val="00C06769"/>
    <w:rsid w:val="00C10FA8"/>
    <w:rsid w:val="00C17A58"/>
    <w:rsid w:val="00C21AA1"/>
    <w:rsid w:val="00C2222B"/>
    <w:rsid w:val="00C226DB"/>
    <w:rsid w:val="00C24C1F"/>
    <w:rsid w:val="00C268F1"/>
    <w:rsid w:val="00C3059D"/>
    <w:rsid w:val="00C35C3F"/>
    <w:rsid w:val="00C36529"/>
    <w:rsid w:val="00C3670F"/>
    <w:rsid w:val="00C40361"/>
    <w:rsid w:val="00C406D6"/>
    <w:rsid w:val="00C41591"/>
    <w:rsid w:val="00C45132"/>
    <w:rsid w:val="00C460A2"/>
    <w:rsid w:val="00C52256"/>
    <w:rsid w:val="00C53C35"/>
    <w:rsid w:val="00C54057"/>
    <w:rsid w:val="00C561DD"/>
    <w:rsid w:val="00C637E1"/>
    <w:rsid w:val="00C648F5"/>
    <w:rsid w:val="00C64BE2"/>
    <w:rsid w:val="00C6665C"/>
    <w:rsid w:val="00C66B6B"/>
    <w:rsid w:val="00C70AE0"/>
    <w:rsid w:val="00C7462E"/>
    <w:rsid w:val="00C94E6B"/>
    <w:rsid w:val="00CA2D81"/>
    <w:rsid w:val="00CA32F2"/>
    <w:rsid w:val="00CA5036"/>
    <w:rsid w:val="00CB09BC"/>
    <w:rsid w:val="00CB11A9"/>
    <w:rsid w:val="00CB18D3"/>
    <w:rsid w:val="00CB3FE1"/>
    <w:rsid w:val="00CC2594"/>
    <w:rsid w:val="00CC37FA"/>
    <w:rsid w:val="00CC6FE1"/>
    <w:rsid w:val="00CD1279"/>
    <w:rsid w:val="00CD593D"/>
    <w:rsid w:val="00CD5C4F"/>
    <w:rsid w:val="00CD6E01"/>
    <w:rsid w:val="00CE2386"/>
    <w:rsid w:val="00CE3BB8"/>
    <w:rsid w:val="00CE43BE"/>
    <w:rsid w:val="00CE64E7"/>
    <w:rsid w:val="00CF2056"/>
    <w:rsid w:val="00CF4A66"/>
    <w:rsid w:val="00D0290E"/>
    <w:rsid w:val="00D041C7"/>
    <w:rsid w:val="00D07415"/>
    <w:rsid w:val="00D12BE4"/>
    <w:rsid w:val="00D15198"/>
    <w:rsid w:val="00D15331"/>
    <w:rsid w:val="00D16399"/>
    <w:rsid w:val="00D1652B"/>
    <w:rsid w:val="00D20773"/>
    <w:rsid w:val="00D25A5F"/>
    <w:rsid w:val="00D310B6"/>
    <w:rsid w:val="00D4207E"/>
    <w:rsid w:val="00D4242E"/>
    <w:rsid w:val="00D4646F"/>
    <w:rsid w:val="00D46F88"/>
    <w:rsid w:val="00D51E65"/>
    <w:rsid w:val="00D52387"/>
    <w:rsid w:val="00D526BE"/>
    <w:rsid w:val="00D52771"/>
    <w:rsid w:val="00D55FD4"/>
    <w:rsid w:val="00D57D0C"/>
    <w:rsid w:val="00D61777"/>
    <w:rsid w:val="00D6372A"/>
    <w:rsid w:val="00D677C3"/>
    <w:rsid w:val="00D70B14"/>
    <w:rsid w:val="00D72FEF"/>
    <w:rsid w:val="00D75326"/>
    <w:rsid w:val="00D761C8"/>
    <w:rsid w:val="00D7681C"/>
    <w:rsid w:val="00D90940"/>
    <w:rsid w:val="00D909A2"/>
    <w:rsid w:val="00DA1ABF"/>
    <w:rsid w:val="00DB1897"/>
    <w:rsid w:val="00DB1EA2"/>
    <w:rsid w:val="00DB24AE"/>
    <w:rsid w:val="00DB2B8D"/>
    <w:rsid w:val="00DB490B"/>
    <w:rsid w:val="00DC1CD6"/>
    <w:rsid w:val="00DD1A29"/>
    <w:rsid w:val="00DD1B39"/>
    <w:rsid w:val="00DD3E58"/>
    <w:rsid w:val="00DE09D9"/>
    <w:rsid w:val="00DE402B"/>
    <w:rsid w:val="00DE5056"/>
    <w:rsid w:val="00DE6129"/>
    <w:rsid w:val="00DF495E"/>
    <w:rsid w:val="00E04C63"/>
    <w:rsid w:val="00E05126"/>
    <w:rsid w:val="00E05271"/>
    <w:rsid w:val="00E066D3"/>
    <w:rsid w:val="00E067A6"/>
    <w:rsid w:val="00E111DE"/>
    <w:rsid w:val="00E11A5D"/>
    <w:rsid w:val="00E1233A"/>
    <w:rsid w:val="00E12FCE"/>
    <w:rsid w:val="00E13C14"/>
    <w:rsid w:val="00E1512B"/>
    <w:rsid w:val="00E16779"/>
    <w:rsid w:val="00E2517A"/>
    <w:rsid w:val="00E254B6"/>
    <w:rsid w:val="00E26A4E"/>
    <w:rsid w:val="00E326CC"/>
    <w:rsid w:val="00E328E9"/>
    <w:rsid w:val="00E410CB"/>
    <w:rsid w:val="00E41CB9"/>
    <w:rsid w:val="00E434E6"/>
    <w:rsid w:val="00E438F3"/>
    <w:rsid w:val="00E44323"/>
    <w:rsid w:val="00E4477D"/>
    <w:rsid w:val="00E478E4"/>
    <w:rsid w:val="00E5161D"/>
    <w:rsid w:val="00E52A20"/>
    <w:rsid w:val="00E56527"/>
    <w:rsid w:val="00E63447"/>
    <w:rsid w:val="00E6443F"/>
    <w:rsid w:val="00E7116E"/>
    <w:rsid w:val="00E718C5"/>
    <w:rsid w:val="00E7475E"/>
    <w:rsid w:val="00E7544F"/>
    <w:rsid w:val="00E77940"/>
    <w:rsid w:val="00E842D1"/>
    <w:rsid w:val="00E85C77"/>
    <w:rsid w:val="00E86890"/>
    <w:rsid w:val="00E87EB9"/>
    <w:rsid w:val="00E913A1"/>
    <w:rsid w:val="00E92915"/>
    <w:rsid w:val="00E95378"/>
    <w:rsid w:val="00E96D3C"/>
    <w:rsid w:val="00E97D32"/>
    <w:rsid w:val="00EA11D5"/>
    <w:rsid w:val="00EB058B"/>
    <w:rsid w:val="00EB345A"/>
    <w:rsid w:val="00EB3F62"/>
    <w:rsid w:val="00EB565A"/>
    <w:rsid w:val="00EC11E2"/>
    <w:rsid w:val="00ED28C9"/>
    <w:rsid w:val="00ED354C"/>
    <w:rsid w:val="00EE2FAC"/>
    <w:rsid w:val="00EE3E66"/>
    <w:rsid w:val="00F0070B"/>
    <w:rsid w:val="00F03382"/>
    <w:rsid w:val="00F0450E"/>
    <w:rsid w:val="00F0502A"/>
    <w:rsid w:val="00F07E3F"/>
    <w:rsid w:val="00F124FB"/>
    <w:rsid w:val="00F12B5E"/>
    <w:rsid w:val="00F1461B"/>
    <w:rsid w:val="00F17FE8"/>
    <w:rsid w:val="00F205E3"/>
    <w:rsid w:val="00F233C8"/>
    <w:rsid w:val="00F265E0"/>
    <w:rsid w:val="00F30A9D"/>
    <w:rsid w:val="00F36A33"/>
    <w:rsid w:val="00F40EFD"/>
    <w:rsid w:val="00F425A4"/>
    <w:rsid w:val="00F4625B"/>
    <w:rsid w:val="00F6186F"/>
    <w:rsid w:val="00F61ADC"/>
    <w:rsid w:val="00F67897"/>
    <w:rsid w:val="00F711FC"/>
    <w:rsid w:val="00F7262B"/>
    <w:rsid w:val="00F75258"/>
    <w:rsid w:val="00F76BD6"/>
    <w:rsid w:val="00F76D09"/>
    <w:rsid w:val="00F7758A"/>
    <w:rsid w:val="00F8071D"/>
    <w:rsid w:val="00F844FE"/>
    <w:rsid w:val="00F86E78"/>
    <w:rsid w:val="00F87847"/>
    <w:rsid w:val="00F904AD"/>
    <w:rsid w:val="00F94072"/>
    <w:rsid w:val="00F97510"/>
    <w:rsid w:val="00FA07C9"/>
    <w:rsid w:val="00FA2F36"/>
    <w:rsid w:val="00FA468A"/>
    <w:rsid w:val="00FA4987"/>
    <w:rsid w:val="00FB0133"/>
    <w:rsid w:val="00FB179F"/>
    <w:rsid w:val="00FB3A86"/>
    <w:rsid w:val="00FB63AD"/>
    <w:rsid w:val="00FB6CC5"/>
    <w:rsid w:val="00FB724E"/>
    <w:rsid w:val="00FB7D01"/>
    <w:rsid w:val="00FC2226"/>
    <w:rsid w:val="00FC3DFF"/>
    <w:rsid w:val="00FD60A6"/>
    <w:rsid w:val="00FE21A6"/>
    <w:rsid w:val="00FF39BD"/>
    <w:rsid w:val="00FF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22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250A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B250A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Normal">
    <w:name w:val="Normal"/>
    <w:rsid w:val="00D20773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6">
    <w:name w:val="footer"/>
    <w:basedOn w:val="a"/>
    <w:rsid w:val="00BA0687"/>
    <w:pPr>
      <w:tabs>
        <w:tab w:val="center" w:pos="4677"/>
        <w:tab w:val="right" w:pos="9355"/>
      </w:tabs>
    </w:pPr>
  </w:style>
  <w:style w:type="paragraph" w:styleId="a7">
    <w:name w:val="Заголовок"/>
    <w:basedOn w:val="a"/>
    <w:link w:val="a8"/>
    <w:qFormat/>
    <w:rsid w:val="00B250A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paragraph" w:styleId="a9">
    <w:name w:val="Balloon Text"/>
    <w:basedOn w:val="a"/>
    <w:semiHidden/>
    <w:rsid w:val="009A6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D2FA5"/>
    <w:rPr>
      <w:b/>
      <w:sz w:val="28"/>
    </w:rPr>
  </w:style>
  <w:style w:type="character" w:customStyle="1" w:styleId="20">
    <w:name w:val="Заголовок 2 Знак"/>
    <w:link w:val="2"/>
    <w:rsid w:val="003D2FA5"/>
    <w:rPr>
      <w:rFonts w:ascii="Arial" w:hAnsi="Arial" w:cs="Arial"/>
      <w:b/>
      <w:spacing w:val="84"/>
      <w:position w:val="10"/>
      <w:sz w:val="36"/>
    </w:rPr>
  </w:style>
  <w:style w:type="character" w:customStyle="1" w:styleId="a8">
    <w:name w:val="Заголовок Знак"/>
    <w:link w:val="a7"/>
    <w:rsid w:val="003D2FA5"/>
    <w:rPr>
      <w:rFonts w:ascii="Arial" w:hAnsi="Arial"/>
      <w:b/>
      <w:spacing w:val="10"/>
      <w:position w:val="10"/>
      <w:sz w:val="24"/>
    </w:rPr>
  </w:style>
  <w:style w:type="character" w:styleId="aa">
    <w:name w:val="Hyperlink"/>
    <w:unhideWhenUsed/>
    <w:rsid w:val="00B43985"/>
    <w:rPr>
      <w:color w:val="074592"/>
      <w:u w:val="single"/>
    </w:rPr>
  </w:style>
  <w:style w:type="paragraph" w:styleId="ab">
    <w:name w:val="Normal (Web)"/>
    <w:basedOn w:val="a"/>
    <w:unhideWhenUsed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B43985"/>
    <w:pPr>
      <w:overflowPunct/>
      <w:autoSpaceDE/>
      <w:autoSpaceDN/>
      <w:adjustRightInd/>
      <w:textAlignment w:val="auto"/>
    </w:pPr>
  </w:style>
  <w:style w:type="character" w:customStyle="1" w:styleId="ad">
    <w:name w:val="Текст сноски Знак"/>
    <w:basedOn w:val="a0"/>
    <w:link w:val="ac"/>
    <w:uiPriority w:val="99"/>
    <w:rsid w:val="00B43985"/>
  </w:style>
  <w:style w:type="paragraph" w:styleId="21">
    <w:name w:val="Body Text Indent 2"/>
    <w:basedOn w:val="a"/>
    <w:link w:val="22"/>
    <w:unhideWhenUsed/>
    <w:rsid w:val="00B43985"/>
    <w:pPr>
      <w:overflowPunct/>
      <w:ind w:firstLine="540"/>
      <w:jc w:val="center"/>
      <w:textAlignment w:val="auto"/>
    </w:pPr>
    <w:rPr>
      <w:sz w:val="28"/>
      <w:szCs w:val="24"/>
      <w:lang/>
    </w:rPr>
  </w:style>
  <w:style w:type="character" w:customStyle="1" w:styleId="22">
    <w:name w:val="Основной текст с отступом 2 Знак"/>
    <w:link w:val="21"/>
    <w:rsid w:val="00B43985"/>
    <w:rPr>
      <w:sz w:val="28"/>
      <w:szCs w:val="24"/>
      <w:lang/>
    </w:rPr>
  </w:style>
  <w:style w:type="paragraph" w:styleId="ae">
    <w:name w:val="List Paragraph"/>
    <w:basedOn w:val="a"/>
    <w:uiPriority w:val="34"/>
    <w:qFormat/>
    <w:rsid w:val="00B4398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Cell">
    <w:name w:val="ConsPlusCell"/>
    <w:semiHidden/>
    <w:rsid w:val="00B4398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semiHidden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f">
    <w:name w:val="footnote reference"/>
    <w:uiPriority w:val="99"/>
    <w:unhideWhenUsed/>
    <w:rsid w:val="00B43985"/>
    <w:rPr>
      <w:vertAlign w:val="superscript"/>
    </w:rPr>
  </w:style>
  <w:style w:type="character" w:customStyle="1" w:styleId="apple-converted-space">
    <w:name w:val="apple-converted-space"/>
    <w:rsid w:val="00B43985"/>
    <w:rPr>
      <w:rFonts w:ascii="Times New Roman" w:hAnsi="Times New Roman" w:cs="Times New Roman" w:hint="default"/>
    </w:rPr>
  </w:style>
  <w:style w:type="character" w:styleId="af0">
    <w:name w:val="Strong"/>
    <w:qFormat/>
    <w:rsid w:val="00B43985"/>
    <w:rPr>
      <w:b/>
      <w:bCs/>
    </w:rPr>
  </w:style>
  <w:style w:type="paragraph" w:customStyle="1" w:styleId="ConsPlusNonformat">
    <w:name w:val="ConsPlusNonformat"/>
    <w:rsid w:val="00B439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439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43985"/>
    <w:pPr>
      <w:widowControl w:val="0"/>
      <w:snapToGrid w:val="0"/>
      <w:ind w:firstLine="720"/>
    </w:pPr>
    <w:rPr>
      <w:rFonts w:ascii="Arial" w:hAnsi="Arial"/>
    </w:rPr>
  </w:style>
  <w:style w:type="paragraph" w:styleId="af1">
    <w:name w:val="Body Text Indent"/>
    <w:basedOn w:val="a"/>
    <w:link w:val="af2"/>
    <w:rsid w:val="00915E1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915E18"/>
  </w:style>
  <w:style w:type="table" w:styleId="af3">
    <w:name w:val="Table Grid"/>
    <w:basedOn w:val="a1"/>
    <w:uiPriority w:val="39"/>
    <w:rsid w:val="0025005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ra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1036-A7A6-4E7D-BB48-B9EB2B3D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8864</Words>
  <Characters>50528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рас-положения земельного участка для строи-тельства магазина Алексенко Е.Н.</vt:lpstr>
    </vt:vector>
  </TitlesOfParts>
  <Company/>
  <LinksUpToDate>false</LinksUpToDate>
  <CharactersWithSpaces>59274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http://kamenrai.ru/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рас-положения земельного участка для строи-тельства магазина Алексенко Е.Н.</dc:title>
  <dc:creator>Snake</dc:creator>
  <cp:lastModifiedBy>root</cp:lastModifiedBy>
  <cp:revision>2</cp:revision>
  <cp:lastPrinted>2022-12-22T09:06:00Z</cp:lastPrinted>
  <dcterms:created xsi:type="dcterms:W3CDTF">2022-12-27T01:20:00Z</dcterms:created>
  <dcterms:modified xsi:type="dcterms:W3CDTF">2022-12-27T01:20:00Z</dcterms:modified>
</cp:coreProperties>
</file>