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C57" w:rsidRDefault="00881C57" w:rsidP="00881C57">
      <w:pPr>
        <w:pStyle w:val="ab"/>
        <w:keepNext/>
        <w:ind w:firstLine="0"/>
      </w:pPr>
      <w:r>
        <w:t>РОССИЙСКАЯ ФЕДЕРАЦИЯ</w:t>
      </w:r>
    </w:p>
    <w:p w:rsidR="00881C57" w:rsidRDefault="00881C57" w:rsidP="00881C57">
      <w:pPr>
        <w:pStyle w:val="ac"/>
        <w:keepNext/>
        <w:tabs>
          <w:tab w:val="center" w:pos="5244"/>
        </w:tabs>
        <w:ind w:firstLine="0"/>
      </w:pPr>
      <w:r>
        <w:t>Администрация Каменского района Алтайского края</w:t>
      </w:r>
    </w:p>
    <w:p w:rsidR="00881C57" w:rsidRDefault="00881C57" w:rsidP="00881C57">
      <w:pPr>
        <w:pStyle w:val="ac"/>
        <w:keepNext/>
        <w:tabs>
          <w:tab w:val="center" w:pos="5244"/>
        </w:tabs>
        <w:ind w:firstLine="0"/>
      </w:pPr>
    </w:p>
    <w:p w:rsidR="00881C57" w:rsidRDefault="00881C57" w:rsidP="00881C57">
      <w:pPr>
        <w:pStyle w:val="1"/>
        <w:tabs>
          <w:tab w:val="center" w:pos="5244"/>
        </w:tabs>
        <w:ind w:firstLine="0"/>
      </w:pPr>
      <w:r>
        <w:t>П О С Т А Н О В Л Е Н И Е</w:t>
      </w:r>
    </w:p>
    <w:p w:rsidR="00881C57" w:rsidRDefault="00881C57" w:rsidP="00CD6288">
      <w:pPr>
        <w:keepNext/>
        <w:jc w:val="center"/>
      </w:pPr>
    </w:p>
    <w:p w:rsidR="00CD6288" w:rsidRDefault="00CD6288" w:rsidP="00CD6288">
      <w:pPr>
        <w:keepNext/>
        <w:jc w:val="center"/>
      </w:pPr>
      <w:r>
        <w:t>(с изменениями от 06.12.2013 № 418, от 21.06.2016 № 177, от 01.10.2018 № 738</w:t>
      </w:r>
      <w:r w:rsidR="00144ED3">
        <w:t>, от 04.09.2020 № 574</w:t>
      </w:r>
      <w:r w:rsidR="0006182A">
        <w:t>, от 03.02.2021 № 60</w:t>
      </w:r>
      <w:r>
        <w:t>)</w:t>
      </w:r>
    </w:p>
    <w:p w:rsidR="00CD6288" w:rsidRDefault="00CD6288" w:rsidP="00CD6288">
      <w:pPr>
        <w:keepNext/>
        <w:jc w:val="center"/>
      </w:pPr>
    </w:p>
    <w:p w:rsidR="00881C57" w:rsidRPr="001207B3" w:rsidRDefault="00EE1420" w:rsidP="00881C57">
      <w:pPr>
        <w:keepNext/>
        <w:jc w:val="both"/>
      </w:pPr>
      <w:r>
        <w:rPr>
          <w:b/>
        </w:rPr>
        <w:t>10.10.</w:t>
      </w:r>
      <w:r w:rsidR="00881C57" w:rsidRPr="001207B3">
        <w:rPr>
          <w:b/>
        </w:rPr>
        <w:t xml:space="preserve">2012 № </w:t>
      </w:r>
      <w:r>
        <w:rPr>
          <w:b/>
        </w:rPr>
        <w:t xml:space="preserve"> 414</w:t>
      </w:r>
      <w:r w:rsidR="00881C57" w:rsidRPr="001207B3">
        <w:rPr>
          <w:b/>
        </w:rPr>
        <w:t xml:space="preserve">                                                      </w:t>
      </w:r>
      <w:r>
        <w:rPr>
          <w:b/>
        </w:rPr>
        <w:t xml:space="preserve">               </w:t>
      </w:r>
      <w:r w:rsidR="00881C57" w:rsidRPr="001207B3">
        <w:rPr>
          <w:b/>
        </w:rPr>
        <w:t xml:space="preserve">     г. К</w:t>
      </w:r>
      <w:r w:rsidR="00881C57" w:rsidRPr="001207B3">
        <w:rPr>
          <w:b/>
        </w:rPr>
        <w:t>а</w:t>
      </w:r>
      <w:r w:rsidR="00881C57" w:rsidRPr="001207B3">
        <w:rPr>
          <w:b/>
        </w:rPr>
        <w:t xml:space="preserve">мень-на-Оби      </w:t>
      </w:r>
      <w:r w:rsidR="00881C57" w:rsidRPr="001207B3">
        <w:tab/>
      </w:r>
    </w:p>
    <w:tbl>
      <w:tblPr>
        <w:tblpPr w:leftFromText="180" w:rightFromText="180" w:vertAnchor="text" w:tblpX="2" w:tblpY="14"/>
        <w:tblW w:w="0" w:type="auto"/>
        <w:tblLook w:val="0000"/>
      </w:tblPr>
      <w:tblGrid>
        <w:gridCol w:w="5707"/>
      </w:tblGrid>
      <w:tr w:rsidR="00881C57" w:rsidRPr="001207B3" w:rsidTr="00881C57">
        <w:tblPrEx>
          <w:tblCellMar>
            <w:top w:w="0" w:type="dxa"/>
            <w:bottom w:w="0" w:type="dxa"/>
          </w:tblCellMar>
        </w:tblPrEx>
        <w:trPr>
          <w:trHeight w:val="2040"/>
        </w:trPr>
        <w:tc>
          <w:tcPr>
            <w:tcW w:w="5707" w:type="dxa"/>
          </w:tcPr>
          <w:p w:rsidR="00881C57" w:rsidRPr="001207B3" w:rsidRDefault="00881C57" w:rsidP="00881C57">
            <w:pPr>
              <w:jc w:val="both"/>
            </w:pPr>
            <w:r w:rsidRPr="001207B3">
              <w:t>Об утверждении административного регл</w:t>
            </w:r>
            <w:r w:rsidRPr="001207B3">
              <w:t>а</w:t>
            </w:r>
            <w:r w:rsidRPr="001207B3">
              <w:t>мента предоставления муниципальной усл</w:t>
            </w:r>
            <w:r w:rsidRPr="001207B3">
              <w:t>у</w:t>
            </w:r>
            <w:r w:rsidRPr="001207B3">
              <w:t>ги «Предоставление в собственность, пост</w:t>
            </w:r>
            <w:r w:rsidRPr="001207B3">
              <w:t>о</w:t>
            </w:r>
            <w:r w:rsidRPr="001207B3">
              <w:t>янное (бессрочное) пользование, в безво</w:t>
            </w:r>
            <w:r w:rsidRPr="001207B3">
              <w:t>з</w:t>
            </w:r>
            <w:r w:rsidRPr="001207B3">
              <w:t>мездное пользование, аренду земельных уч</w:t>
            </w:r>
            <w:r w:rsidRPr="001207B3">
              <w:t>а</w:t>
            </w:r>
            <w:r w:rsidRPr="001207B3">
              <w:t>стков, из земель государственная собстве</w:t>
            </w:r>
            <w:r w:rsidRPr="001207B3">
              <w:t>н</w:t>
            </w:r>
            <w:r w:rsidRPr="001207B3">
              <w:t>ность на которые не разграничена и муниц</w:t>
            </w:r>
            <w:r w:rsidRPr="001207B3">
              <w:t>и</w:t>
            </w:r>
            <w:r w:rsidRPr="001207B3">
              <w:t>пальной собственности,  юридическим лицам и гражданам»</w:t>
            </w:r>
          </w:p>
        </w:tc>
      </w:tr>
    </w:tbl>
    <w:p w:rsidR="00881C57" w:rsidRPr="001207B3" w:rsidRDefault="00881C57" w:rsidP="00881C57"/>
    <w:p w:rsidR="00881C57" w:rsidRPr="001207B3" w:rsidRDefault="00881C57" w:rsidP="00881C57"/>
    <w:p w:rsidR="00881C57" w:rsidRPr="001207B3" w:rsidRDefault="00881C57" w:rsidP="00881C57"/>
    <w:p w:rsidR="00881C57" w:rsidRPr="001207B3" w:rsidRDefault="00881C57" w:rsidP="00881C57"/>
    <w:p w:rsidR="00881C57" w:rsidRPr="001207B3" w:rsidRDefault="00881C57" w:rsidP="00881C57"/>
    <w:p w:rsidR="00881C57" w:rsidRPr="001207B3" w:rsidRDefault="00881C57" w:rsidP="00881C57"/>
    <w:p w:rsidR="00881C57" w:rsidRPr="001207B3" w:rsidRDefault="00881C57" w:rsidP="00881C57"/>
    <w:p w:rsidR="00881C57" w:rsidRPr="001207B3" w:rsidRDefault="00881C57" w:rsidP="00881C57">
      <w:pPr>
        <w:jc w:val="both"/>
      </w:pPr>
      <w:r w:rsidRPr="001207B3">
        <w:t xml:space="preserve">              </w:t>
      </w:r>
    </w:p>
    <w:p w:rsidR="00881C57" w:rsidRPr="001207B3" w:rsidRDefault="00881C57" w:rsidP="00881C57">
      <w:pPr>
        <w:jc w:val="both"/>
      </w:pPr>
    </w:p>
    <w:p w:rsidR="00881C57" w:rsidRPr="001207B3" w:rsidRDefault="00881C57" w:rsidP="00881C57">
      <w:pPr>
        <w:jc w:val="both"/>
      </w:pPr>
    </w:p>
    <w:p w:rsidR="00881C57" w:rsidRPr="001207B3" w:rsidRDefault="00881C57" w:rsidP="00881C57">
      <w:pPr>
        <w:jc w:val="both"/>
      </w:pPr>
      <w:r w:rsidRPr="001207B3">
        <w:t xml:space="preserve">              В соответствии с Федеральным законом от 27.07.2010 № 210-ФЗ «Об  организации предоставления государственных и муниципальных услуг», ст. 45 Устава муниципального образования Каменский район</w:t>
      </w:r>
    </w:p>
    <w:p w:rsidR="00881C57" w:rsidRPr="001207B3" w:rsidRDefault="00881C57" w:rsidP="00881C57">
      <w:pPr>
        <w:jc w:val="center"/>
      </w:pPr>
    </w:p>
    <w:p w:rsidR="00881C57" w:rsidRPr="001207B3" w:rsidRDefault="00881C57" w:rsidP="00881C57">
      <w:pPr>
        <w:jc w:val="center"/>
      </w:pPr>
      <w:r w:rsidRPr="001207B3">
        <w:t>ПОСТАНОВЛЯЮ:</w:t>
      </w:r>
    </w:p>
    <w:p w:rsidR="00881C57" w:rsidRPr="001207B3" w:rsidRDefault="00881C57" w:rsidP="00881C57">
      <w:pPr>
        <w:jc w:val="center"/>
      </w:pPr>
    </w:p>
    <w:p w:rsidR="00881C57" w:rsidRPr="001207B3" w:rsidRDefault="00881C57" w:rsidP="00881C57">
      <w:pPr>
        <w:jc w:val="both"/>
      </w:pPr>
      <w:r w:rsidRPr="001207B3">
        <w:t xml:space="preserve">              1. Утвердить административный регламент предоставления муниц</w:t>
      </w:r>
      <w:r w:rsidRPr="001207B3">
        <w:t>и</w:t>
      </w:r>
      <w:r w:rsidRPr="001207B3">
        <w:t>пальной услуги «Предоставление в собственность, постоянное (бессрочное) пользование, в безвозмездное пользование, аренду земельных участков, из з</w:t>
      </w:r>
      <w:r w:rsidRPr="001207B3">
        <w:t>е</w:t>
      </w:r>
      <w:r w:rsidRPr="001207B3">
        <w:t>мель государственная собственность на которые не разграничена и муниц</w:t>
      </w:r>
      <w:r w:rsidRPr="001207B3">
        <w:t>и</w:t>
      </w:r>
      <w:r w:rsidRPr="001207B3">
        <w:t>пальной собственности,  юридическим лицам и гражданам» (прилагается).</w:t>
      </w:r>
    </w:p>
    <w:p w:rsidR="00881C57" w:rsidRPr="001207B3" w:rsidRDefault="00881C57" w:rsidP="00881C57">
      <w:pPr>
        <w:ind w:firstLine="900"/>
        <w:jc w:val="both"/>
      </w:pPr>
      <w:r w:rsidRPr="001207B3">
        <w:t xml:space="preserve">2. Опубликовать </w:t>
      </w:r>
      <w:r w:rsidR="00EE1420">
        <w:t>данное постановление в газете «</w:t>
      </w:r>
      <w:r w:rsidRPr="001207B3">
        <w:t>Каменская народная газета» и разместить на официальном сайте Администрации Каменского района Алтайского края.</w:t>
      </w:r>
    </w:p>
    <w:p w:rsidR="00881C57" w:rsidRPr="001207B3" w:rsidRDefault="00881C57" w:rsidP="00881C57">
      <w:pPr>
        <w:ind w:firstLine="900"/>
        <w:jc w:val="both"/>
      </w:pPr>
      <w:r w:rsidRPr="001207B3">
        <w:t>3. Контроль за исполнением настоящего постановления возложить на председателя к</w:t>
      </w:r>
      <w:r w:rsidR="0072604D">
        <w:t>омитета Администрации района по</w:t>
      </w:r>
      <w:r w:rsidR="0072604D" w:rsidRPr="00F73604">
        <w:t xml:space="preserve"> управлению имуществом и земельным правоотношениям</w:t>
      </w:r>
      <w:r w:rsidRPr="001207B3">
        <w:t>.</w:t>
      </w:r>
    </w:p>
    <w:p w:rsidR="00881C57" w:rsidRPr="001207B3" w:rsidRDefault="00881C57" w:rsidP="00881C57">
      <w:pPr>
        <w:jc w:val="both"/>
      </w:pPr>
    </w:p>
    <w:p w:rsidR="00881C57" w:rsidRPr="001207B3" w:rsidRDefault="00881C57" w:rsidP="00881C57">
      <w:pPr>
        <w:jc w:val="both"/>
      </w:pPr>
    </w:p>
    <w:p w:rsidR="00881C57" w:rsidRPr="001207B3" w:rsidRDefault="00881C57" w:rsidP="00881C57">
      <w:pPr>
        <w:keepNext/>
      </w:pPr>
      <w:r w:rsidRPr="001207B3">
        <w:t>Глава Администрации района                                                                    В.Г. Штин</w:t>
      </w:r>
    </w:p>
    <w:p w:rsidR="00881C57" w:rsidRPr="001207B3" w:rsidRDefault="00881C57" w:rsidP="00881C57">
      <w:pPr>
        <w:keepNext/>
      </w:pPr>
    </w:p>
    <w:p w:rsidR="00881C57" w:rsidRPr="001207B3" w:rsidRDefault="00881C57" w:rsidP="00881C57">
      <w:pPr>
        <w:pStyle w:val="ConsPlusTitle"/>
        <w:widowControl/>
        <w:jc w:val="center"/>
        <w:rPr>
          <w:b w:val="0"/>
          <w:bCs w:val="0"/>
        </w:rPr>
      </w:pPr>
    </w:p>
    <w:p w:rsidR="00881C57" w:rsidRDefault="00881C57" w:rsidP="00881C57">
      <w:pPr>
        <w:pStyle w:val="ConsPlusTitle"/>
        <w:widowControl/>
        <w:jc w:val="center"/>
        <w:rPr>
          <w:b w:val="0"/>
          <w:bCs w:val="0"/>
        </w:rPr>
      </w:pPr>
    </w:p>
    <w:p w:rsidR="00C40DF5" w:rsidRDefault="00C40DF5" w:rsidP="00881C57">
      <w:pPr>
        <w:pStyle w:val="ConsPlusTitle"/>
        <w:widowControl/>
        <w:jc w:val="center"/>
        <w:rPr>
          <w:b w:val="0"/>
          <w:bCs w:val="0"/>
        </w:rPr>
      </w:pPr>
    </w:p>
    <w:p w:rsidR="00C40DF5" w:rsidRPr="00C40DF5" w:rsidRDefault="00C40DF5" w:rsidP="00C40DF5">
      <w:pPr>
        <w:pStyle w:val="ConsPlusTitle"/>
        <w:widowControl/>
        <w:jc w:val="right"/>
        <w:rPr>
          <w:b w:val="0"/>
        </w:rPr>
      </w:pPr>
      <w:r w:rsidRPr="00C40DF5">
        <w:rPr>
          <w:b w:val="0"/>
        </w:rPr>
        <w:lastRenderedPageBreak/>
        <w:t>УТВЕРЖДЕН</w:t>
      </w:r>
    </w:p>
    <w:p w:rsidR="00C40DF5" w:rsidRPr="00C40DF5" w:rsidRDefault="00C40DF5" w:rsidP="00C40DF5">
      <w:pPr>
        <w:pStyle w:val="ConsPlusTitle"/>
        <w:widowControl/>
        <w:jc w:val="right"/>
        <w:rPr>
          <w:b w:val="0"/>
        </w:rPr>
      </w:pPr>
      <w:r w:rsidRPr="00C40DF5">
        <w:rPr>
          <w:b w:val="0"/>
        </w:rPr>
        <w:t>постановлением Администрации</w:t>
      </w:r>
    </w:p>
    <w:p w:rsidR="00C40DF5" w:rsidRPr="00C40DF5" w:rsidRDefault="00C40DF5" w:rsidP="00C40DF5">
      <w:pPr>
        <w:pStyle w:val="ConsPlusTitle"/>
        <w:widowControl/>
        <w:jc w:val="right"/>
        <w:rPr>
          <w:b w:val="0"/>
        </w:rPr>
      </w:pPr>
      <w:r w:rsidRPr="00C40DF5">
        <w:rPr>
          <w:b w:val="0"/>
        </w:rPr>
        <w:t xml:space="preserve">района от </w:t>
      </w:r>
      <w:r w:rsidR="00EE1420">
        <w:rPr>
          <w:b w:val="0"/>
        </w:rPr>
        <w:t xml:space="preserve">10.10.2012 </w:t>
      </w:r>
      <w:r w:rsidRPr="00C40DF5">
        <w:rPr>
          <w:b w:val="0"/>
        </w:rPr>
        <w:t xml:space="preserve">№ </w:t>
      </w:r>
      <w:r w:rsidR="00EE1420">
        <w:rPr>
          <w:b w:val="0"/>
        </w:rPr>
        <w:t>414</w:t>
      </w:r>
    </w:p>
    <w:p w:rsidR="00C40DF5" w:rsidRDefault="00C40DF5">
      <w:pPr>
        <w:pStyle w:val="ConsPlusTitle"/>
        <w:widowControl/>
        <w:jc w:val="center"/>
      </w:pPr>
    </w:p>
    <w:p w:rsidR="004118DB" w:rsidRPr="001207B3" w:rsidRDefault="00881C57">
      <w:pPr>
        <w:pStyle w:val="ConsPlusTitle"/>
        <w:widowControl/>
        <w:jc w:val="center"/>
      </w:pPr>
      <w:r w:rsidRPr="001207B3">
        <w:t>Административный регламент предоставления муниципальной услуги «Предоставление в собственность, постоянное (бессрочное) пользование, в безвозмездное пользование, аренду земельных участков, из земель госуда</w:t>
      </w:r>
      <w:r w:rsidRPr="001207B3">
        <w:t>р</w:t>
      </w:r>
      <w:r w:rsidRPr="001207B3">
        <w:t xml:space="preserve">ственная собственность на которые не разграничена и муниципальной собственности,  юридическим лицам и гражданам» </w:t>
      </w:r>
    </w:p>
    <w:p w:rsidR="004118DB" w:rsidRPr="001207B3" w:rsidRDefault="004118DB">
      <w:pPr>
        <w:autoSpaceDE w:val="0"/>
        <w:autoSpaceDN w:val="0"/>
        <w:adjustRightInd w:val="0"/>
        <w:ind w:firstLine="540"/>
        <w:jc w:val="both"/>
        <w:rPr>
          <w:b/>
          <w:bCs/>
        </w:rPr>
      </w:pPr>
    </w:p>
    <w:p w:rsidR="004118DB" w:rsidRPr="001207B3" w:rsidRDefault="004118DB">
      <w:pPr>
        <w:autoSpaceDE w:val="0"/>
        <w:autoSpaceDN w:val="0"/>
        <w:adjustRightInd w:val="0"/>
        <w:jc w:val="center"/>
        <w:outlineLvl w:val="1"/>
        <w:rPr>
          <w:b/>
        </w:rPr>
      </w:pPr>
      <w:r w:rsidRPr="001207B3">
        <w:rPr>
          <w:b/>
        </w:rPr>
        <w:t>1. Общие положения</w:t>
      </w:r>
    </w:p>
    <w:p w:rsidR="004118DB" w:rsidRPr="001207B3" w:rsidRDefault="004118DB">
      <w:pPr>
        <w:autoSpaceDE w:val="0"/>
        <w:autoSpaceDN w:val="0"/>
        <w:adjustRightInd w:val="0"/>
        <w:ind w:firstLine="540"/>
        <w:jc w:val="both"/>
      </w:pPr>
    </w:p>
    <w:p w:rsidR="004118DB" w:rsidRPr="001207B3" w:rsidRDefault="005A3C47">
      <w:pPr>
        <w:autoSpaceDE w:val="0"/>
        <w:autoSpaceDN w:val="0"/>
        <w:adjustRightInd w:val="0"/>
        <w:jc w:val="center"/>
        <w:outlineLvl w:val="2"/>
        <w:rPr>
          <w:b/>
        </w:rPr>
      </w:pPr>
      <w:r w:rsidRPr="001207B3">
        <w:rPr>
          <w:b/>
        </w:rPr>
        <w:t>1.1. Предмет административного регламента</w:t>
      </w:r>
    </w:p>
    <w:p w:rsidR="004118DB" w:rsidRPr="001207B3" w:rsidRDefault="00114434">
      <w:pPr>
        <w:autoSpaceDE w:val="0"/>
        <w:autoSpaceDN w:val="0"/>
        <w:adjustRightInd w:val="0"/>
        <w:ind w:firstLine="540"/>
        <w:jc w:val="both"/>
      </w:pPr>
      <w:r w:rsidRPr="001207B3">
        <w:t>1.</w:t>
      </w:r>
      <w:r w:rsidR="004118DB" w:rsidRPr="001207B3">
        <w:t xml:space="preserve"> Административный регламент (далее - регламент) по оказанию муниц</w:t>
      </w:r>
      <w:r w:rsidR="004118DB" w:rsidRPr="001207B3">
        <w:t>и</w:t>
      </w:r>
      <w:r w:rsidR="004118DB" w:rsidRPr="001207B3">
        <w:t xml:space="preserve">пальной услуги </w:t>
      </w:r>
      <w:r w:rsidR="00881C57" w:rsidRPr="001207B3">
        <w:t>«Предоставление в собственность, постоянное (бессрочное) пользование, в безвозмездное пользование, аренду земельных участков, из з</w:t>
      </w:r>
      <w:r w:rsidR="00881C57" w:rsidRPr="001207B3">
        <w:t>е</w:t>
      </w:r>
      <w:r w:rsidR="00881C57" w:rsidRPr="001207B3">
        <w:t>мель государственная собственность на которые не разграничена и муниц</w:t>
      </w:r>
      <w:r w:rsidR="00881C57" w:rsidRPr="001207B3">
        <w:t>и</w:t>
      </w:r>
      <w:r w:rsidR="00881C57" w:rsidRPr="001207B3">
        <w:t>пальной собственности,  юридическим лицам и гражданам»</w:t>
      </w:r>
      <w:r w:rsidR="004118DB" w:rsidRPr="001207B3">
        <w:t xml:space="preserve"> (далее – муниц</w:t>
      </w:r>
      <w:r w:rsidR="004118DB" w:rsidRPr="001207B3">
        <w:t>и</w:t>
      </w:r>
      <w:r w:rsidR="004118DB" w:rsidRPr="001207B3">
        <w:t>пальная услуга) разработан в целях:</w:t>
      </w:r>
    </w:p>
    <w:p w:rsidR="004118DB" w:rsidRPr="001207B3" w:rsidRDefault="004118DB">
      <w:pPr>
        <w:autoSpaceDE w:val="0"/>
        <w:autoSpaceDN w:val="0"/>
        <w:adjustRightInd w:val="0"/>
        <w:ind w:firstLine="540"/>
        <w:jc w:val="both"/>
      </w:pPr>
      <w:r w:rsidRPr="001207B3">
        <w:t>- повышения качества предоставления муниципальной услуги;</w:t>
      </w:r>
    </w:p>
    <w:p w:rsidR="00603329" w:rsidRPr="001207B3" w:rsidRDefault="00603329" w:rsidP="00603329">
      <w:pPr>
        <w:pStyle w:val="a6"/>
        <w:spacing w:after="0"/>
        <w:jc w:val="both"/>
        <w:rPr>
          <w:sz w:val="28"/>
          <w:szCs w:val="28"/>
        </w:rPr>
      </w:pPr>
      <w:r w:rsidRPr="001207B3">
        <w:rPr>
          <w:sz w:val="28"/>
          <w:szCs w:val="28"/>
        </w:rPr>
        <w:t xml:space="preserve">        </w:t>
      </w:r>
      <w:r w:rsidR="004118DB" w:rsidRPr="001207B3">
        <w:rPr>
          <w:sz w:val="28"/>
          <w:szCs w:val="28"/>
        </w:rPr>
        <w:t xml:space="preserve">- </w:t>
      </w:r>
      <w:r w:rsidRPr="001207B3">
        <w:rPr>
          <w:sz w:val="28"/>
          <w:szCs w:val="28"/>
        </w:rPr>
        <w:t>определения сроков, порядка и последовательности действий (админис</w:t>
      </w:r>
      <w:r w:rsidRPr="001207B3">
        <w:rPr>
          <w:sz w:val="28"/>
          <w:szCs w:val="28"/>
        </w:rPr>
        <w:t>т</w:t>
      </w:r>
      <w:r w:rsidRPr="001207B3">
        <w:rPr>
          <w:sz w:val="28"/>
          <w:szCs w:val="28"/>
        </w:rPr>
        <w:t>ративных процедур) при предоставлении муниципальной услуги.</w:t>
      </w:r>
    </w:p>
    <w:p w:rsidR="004118DB" w:rsidRPr="001207B3" w:rsidRDefault="004118DB">
      <w:pPr>
        <w:autoSpaceDE w:val="0"/>
        <w:autoSpaceDN w:val="0"/>
        <w:adjustRightInd w:val="0"/>
        <w:ind w:firstLine="540"/>
        <w:jc w:val="both"/>
      </w:pPr>
      <w:r w:rsidRPr="001207B3">
        <w:t>2. Данный регламент не распространяется на предоставление земельных участков под индивидуальн</w:t>
      </w:r>
      <w:r w:rsidR="00AB5E0B">
        <w:t>ое жилищное строительство (ИЖС)</w:t>
      </w:r>
      <w:r w:rsidRPr="001207B3">
        <w:t>.</w:t>
      </w:r>
    </w:p>
    <w:p w:rsidR="004118DB" w:rsidRPr="001207B3" w:rsidRDefault="004118DB">
      <w:pPr>
        <w:autoSpaceDE w:val="0"/>
        <w:autoSpaceDN w:val="0"/>
        <w:adjustRightInd w:val="0"/>
        <w:ind w:firstLine="540"/>
        <w:jc w:val="both"/>
      </w:pPr>
    </w:p>
    <w:p w:rsidR="004118DB" w:rsidRPr="001207B3" w:rsidRDefault="004118DB">
      <w:pPr>
        <w:autoSpaceDE w:val="0"/>
        <w:autoSpaceDN w:val="0"/>
        <w:adjustRightInd w:val="0"/>
        <w:jc w:val="center"/>
        <w:outlineLvl w:val="2"/>
        <w:rPr>
          <w:b/>
        </w:rPr>
      </w:pPr>
      <w:r w:rsidRPr="001207B3">
        <w:rPr>
          <w:b/>
        </w:rPr>
        <w:t>1.2. Лица, имеющие право на получение муниципальной услуги</w:t>
      </w:r>
    </w:p>
    <w:p w:rsidR="003A1B9D" w:rsidRPr="001207B3" w:rsidRDefault="00114434" w:rsidP="003A1B9D">
      <w:pPr>
        <w:pStyle w:val="aa"/>
        <w:spacing w:before="0" w:beforeAutospacing="0" w:after="0" w:afterAutospacing="0"/>
        <w:jc w:val="both"/>
        <w:rPr>
          <w:sz w:val="28"/>
          <w:szCs w:val="28"/>
        </w:rPr>
      </w:pPr>
      <w:r w:rsidRPr="001207B3">
        <w:rPr>
          <w:sz w:val="28"/>
          <w:szCs w:val="28"/>
        </w:rPr>
        <w:t xml:space="preserve">         </w:t>
      </w:r>
      <w:r w:rsidR="003A1B9D" w:rsidRPr="001207B3">
        <w:rPr>
          <w:sz w:val="28"/>
          <w:szCs w:val="28"/>
        </w:rPr>
        <w:t xml:space="preserve"> Получателями муниципальной услуги являются:</w:t>
      </w:r>
    </w:p>
    <w:p w:rsidR="003A1B9D" w:rsidRPr="001207B3" w:rsidRDefault="003A1B9D" w:rsidP="003A1B9D">
      <w:pPr>
        <w:pStyle w:val="aa"/>
        <w:numPr>
          <w:ilvl w:val="0"/>
          <w:numId w:val="8"/>
        </w:numPr>
        <w:tabs>
          <w:tab w:val="left" w:pos="851"/>
        </w:tabs>
        <w:spacing w:before="0" w:beforeAutospacing="0" w:after="0" w:afterAutospacing="0"/>
        <w:ind w:left="0" w:firstLine="567"/>
        <w:jc w:val="both"/>
        <w:rPr>
          <w:sz w:val="28"/>
          <w:szCs w:val="28"/>
        </w:rPr>
      </w:pPr>
      <w:r w:rsidRPr="001207B3">
        <w:rPr>
          <w:sz w:val="28"/>
          <w:szCs w:val="28"/>
        </w:rPr>
        <w:t>При предоставление земельных участков в аренду для строительства без предварительного согласования места размещения объекта заявителем - физ</w:t>
      </w:r>
      <w:r w:rsidRPr="001207B3">
        <w:rPr>
          <w:sz w:val="28"/>
          <w:szCs w:val="28"/>
        </w:rPr>
        <w:t>и</w:t>
      </w:r>
      <w:r w:rsidRPr="001207B3">
        <w:rPr>
          <w:sz w:val="28"/>
          <w:szCs w:val="28"/>
        </w:rPr>
        <w:t>ческие лица, в том числе индивидуальные предприниматели и юридические лица.</w:t>
      </w:r>
    </w:p>
    <w:p w:rsidR="003A1B9D" w:rsidRPr="001207B3" w:rsidRDefault="003A1B9D" w:rsidP="003A1B9D">
      <w:pPr>
        <w:pStyle w:val="aa"/>
        <w:numPr>
          <w:ilvl w:val="0"/>
          <w:numId w:val="8"/>
        </w:numPr>
        <w:tabs>
          <w:tab w:val="left" w:pos="851"/>
        </w:tabs>
        <w:spacing w:before="0" w:beforeAutospacing="0" w:after="0" w:afterAutospacing="0"/>
        <w:ind w:left="0" w:firstLine="567"/>
        <w:jc w:val="both"/>
        <w:rPr>
          <w:sz w:val="28"/>
          <w:szCs w:val="28"/>
        </w:rPr>
      </w:pPr>
      <w:r w:rsidRPr="001207B3">
        <w:rPr>
          <w:sz w:val="28"/>
          <w:szCs w:val="28"/>
        </w:rPr>
        <w:t>При предоставлении земельных участков в аренду для строительства с предварительным согласованием места размещения объекта заявителем - физ</w:t>
      </w:r>
      <w:r w:rsidRPr="001207B3">
        <w:rPr>
          <w:sz w:val="28"/>
          <w:szCs w:val="28"/>
        </w:rPr>
        <w:t>и</w:t>
      </w:r>
      <w:r w:rsidRPr="001207B3">
        <w:rPr>
          <w:sz w:val="28"/>
          <w:szCs w:val="28"/>
        </w:rPr>
        <w:t>ческие лица, в том числе индивидуальные предприниматели и юридические лица.</w:t>
      </w:r>
    </w:p>
    <w:p w:rsidR="003A1B9D" w:rsidRPr="001207B3" w:rsidRDefault="003A1B9D" w:rsidP="003A1B9D">
      <w:pPr>
        <w:pStyle w:val="aa"/>
        <w:numPr>
          <w:ilvl w:val="0"/>
          <w:numId w:val="8"/>
        </w:numPr>
        <w:tabs>
          <w:tab w:val="left" w:pos="851"/>
        </w:tabs>
        <w:spacing w:before="0" w:beforeAutospacing="0" w:after="0" w:afterAutospacing="0"/>
        <w:ind w:left="0" w:firstLine="567"/>
        <w:jc w:val="both"/>
        <w:rPr>
          <w:sz w:val="28"/>
          <w:szCs w:val="28"/>
        </w:rPr>
      </w:pPr>
      <w:r w:rsidRPr="001207B3">
        <w:rPr>
          <w:sz w:val="28"/>
          <w:szCs w:val="28"/>
        </w:rPr>
        <w:t>При предоставлении земельных участков в аренду под объектами н</w:t>
      </w:r>
      <w:r w:rsidRPr="001207B3">
        <w:rPr>
          <w:sz w:val="28"/>
          <w:szCs w:val="28"/>
        </w:rPr>
        <w:t>е</w:t>
      </w:r>
      <w:r w:rsidRPr="001207B3">
        <w:rPr>
          <w:sz w:val="28"/>
          <w:szCs w:val="28"/>
        </w:rPr>
        <w:t>движимого имущества - физические лица, в том числе индивидуальные пре</w:t>
      </w:r>
      <w:r w:rsidRPr="001207B3">
        <w:rPr>
          <w:sz w:val="28"/>
          <w:szCs w:val="28"/>
        </w:rPr>
        <w:t>д</w:t>
      </w:r>
      <w:r w:rsidRPr="001207B3">
        <w:rPr>
          <w:sz w:val="28"/>
          <w:szCs w:val="28"/>
        </w:rPr>
        <w:t>приниматели и юридические лица.</w:t>
      </w:r>
    </w:p>
    <w:p w:rsidR="003A1B9D" w:rsidRPr="001207B3" w:rsidRDefault="003A1B9D" w:rsidP="003A1B9D">
      <w:pPr>
        <w:pStyle w:val="aa"/>
        <w:numPr>
          <w:ilvl w:val="0"/>
          <w:numId w:val="8"/>
        </w:numPr>
        <w:tabs>
          <w:tab w:val="left" w:pos="851"/>
        </w:tabs>
        <w:spacing w:before="0" w:beforeAutospacing="0" w:after="0" w:afterAutospacing="0"/>
        <w:ind w:left="0" w:firstLine="567"/>
        <w:jc w:val="both"/>
        <w:rPr>
          <w:sz w:val="28"/>
          <w:szCs w:val="28"/>
        </w:rPr>
      </w:pPr>
      <w:r w:rsidRPr="001207B3">
        <w:rPr>
          <w:sz w:val="28"/>
          <w:szCs w:val="28"/>
        </w:rPr>
        <w:t>При предоставлении земельных участков в аренду для целей, не связа</w:t>
      </w:r>
      <w:r w:rsidRPr="001207B3">
        <w:rPr>
          <w:sz w:val="28"/>
          <w:szCs w:val="28"/>
        </w:rPr>
        <w:t>н</w:t>
      </w:r>
      <w:r w:rsidRPr="001207B3">
        <w:rPr>
          <w:sz w:val="28"/>
          <w:szCs w:val="28"/>
        </w:rPr>
        <w:t>ных со строительством - физические лица, в том числе индивидуальные пре</w:t>
      </w:r>
      <w:r w:rsidRPr="001207B3">
        <w:rPr>
          <w:sz w:val="28"/>
          <w:szCs w:val="28"/>
        </w:rPr>
        <w:t>д</w:t>
      </w:r>
      <w:r w:rsidRPr="001207B3">
        <w:rPr>
          <w:sz w:val="28"/>
          <w:szCs w:val="28"/>
        </w:rPr>
        <w:t>приниматели и юридические лица.</w:t>
      </w:r>
    </w:p>
    <w:p w:rsidR="003A1B9D" w:rsidRPr="001207B3" w:rsidRDefault="003A1B9D" w:rsidP="003A1B9D">
      <w:pPr>
        <w:pStyle w:val="aa"/>
        <w:numPr>
          <w:ilvl w:val="0"/>
          <w:numId w:val="8"/>
        </w:numPr>
        <w:tabs>
          <w:tab w:val="left" w:pos="851"/>
        </w:tabs>
        <w:spacing w:before="0" w:beforeAutospacing="0" w:after="0" w:afterAutospacing="0"/>
        <w:ind w:left="0" w:firstLine="567"/>
        <w:jc w:val="both"/>
        <w:rPr>
          <w:sz w:val="28"/>
          <w:szCs w:val="28"/>
        </w:rPr>
      </w:pPr>
      <w:r w:rsidRPr="001207B3">
        <w:rPr>
          <w:sz w:val="28"/>
          <w:szCs w:val="28"/>
        </w:rPr>
        <w:t>При предоставлении земельных участков в собственность для стро</w:t>
      </w:r>
      <w:r w:rsidRPr="001207B3">
        <w:rPr>
          <w:sz w:val="28"/>
          <w:szCs w:val="28"/>
        </w:rPr>
        <w:t>и</w:t>
      </w:r>
      <w:r w:rsidRPr="001207B3">
        <w:rPr>
          <w:sz w:val="28"/>
          <w:szCs w:val="28"/>
        </w:rPr>
        <w:t>тельства без предварительного согласования места размещения объекта заяв</w:t>
      </w:r>
      <w:r w:rsidRPr="001207B3">
        <w:rPr>
          <w:sz w:val="28"/>
          <w:szCs w:val="28"/>
        </w:rPr>
        <w:t>и</w:t>
      </w:r>
      <w:r w:rsidRPr="001207B3">
        <w:rPr>
          <w:sz w:val="28"/>
          <w:szCs w:val="28"/>
        </w:rPr>
        <w:t>телем - физические лица, в том числе индивидуальные предприниматели и юридические лица.</w:t>
      </w:r>
    </w:p>
    <w:p w:rsidR="003A1B9D" w:rsidRPr="001207B3" w:rsidRDefault="003A1B9D" w:rsidP="003A1B9D">
      <w:pPr>
        <w:pStyle w:val="aa"/>
        <w:numPr>
          <w:ilvl w:val="0"/>
          <w:numId w:val="8"/>
        </w:numPr>
        <w:tabs>
          <w:tab w:val="left" w:pos="851"/>
        </w:tabs>
        <w:spacing w:before="0" w:beforeAutospacing="0" w:after="0" w:afterAutospacing="0"/>
        <w:ind w:left="0" w:firstLine="567"/>
        <w:jc w:val="both"/>
        <w:rPr>
          <w:sz w:val="28"/>
          <w:szCs w:val="28"/>
        </w:rPr>
      </w:pPr>
      <w:r w:rsidRPr="001207B3">
        <w:rPr>
          <w:sz w:val="28"/>
          <w:szCs w:val="28"/>
        </w:rPr>
        <w:lastRenderedPageBreak/>
        <w:t>Предоставление земельных участков в собственность под объектами н</w:t>
      </w:r>
      <w:r w:rsidRPr="001207B3">
        <w:rPr>
          <w:sz w:val="28"/>
          <w:szCs w:val="28"/>
        </w:rPr>
        <w:t>е</w:t>
      </w:r>
      <w:r w:rsidRPr="001207B3">
        <w:rPr>
          <w:sz w:val="28"/>
          <w:szCs w:val="28"/>
        </w:rPr>
        <w:t>движимого имущества - физические лица, в том числе индивидуальные пре</w:t>
      </w:r>
      <w:r w:rsidRPr="001207B3">
        <w:rPr>
          <w:sz w:val="28"/>
          <w:szCs w:val="28"/>
        </w:rPr>
        <w:t>д</w:t>
      </w:r>
      <w:r w:rsidRPr="001207B3">
        <w:rPr>
          <w:sz w:val="28"/>
          <w:szCs w:val="28"/>
        </w:rPr>
        <w:t>приниматели и юридические лица.</w:t>
      </w:r>
    </w:p>
    <w:p w:rsidR="003A1B9D" w:rsidRPr="001207B3" w:rsidRDefault="003A1B9D" w:rsidP="003A1B9D">
      <w:pPr>
        <w:pStyle w:val="aa"/>
        <w:numPr>
          <w:ilvl w:val="0"/>
          <w:numId w:val="8"/>
        </w:numPr>
        <w:tabs>
          <w:tab w:val="left" w:pos="851"/>
        </w:tabs>
        <w:spacing w:before="0" w:beforeAutospacing="0" w:after="0" w:afterAutospacing="0"/>
        <w:ind w:left="0" w:firstLine="567"/>
        <w:jc w:val="both"/>
        <w:rPr>
          <w:sz w:val="28"/>
          <w:szCs w:val="28"/>
        </w:rPr>
      </w:pPr>
      <w:r w:rsidRPr="001207B3">
        <w:rPr>
          <w:sz w:val="28"/>
          <w:szCs w:val="28"/>
        </w:rPr>
        <w:t>Предоставление земельных участков в постоянное (бессрочное) польз</w:t>
      </w:r>
      <w:r w:rsidRPr="001207B3">
        <w:rPr>
          <w:sz w:val="28"/>
          <w:szCs w:val="28"/>
        </w:rPr>
        <w:t>о</w:t>
      </w:r>
      <w:r w:rsidRPr="001207B3">
        <w:rPr>
          <w:sz w:val="28"/>
          <w:szCs w:val="28"/>
        </w:rPr>
        <w:t>вание на которых расположены здания, строения, сооружения - физические л</w:t>
      </w:r>
      <w:r w:rsidRPr="001207B3">
        <w:rPr>
          <w:sz w:val="28"/>
          <w:szCs w:val="28"/>
        </w:rPr>
        <w:t>и</w:t>
      </w:r>
      <w:r w:rsidRPr="001207B3">
        <w:rPr>
          <w:sz w:val="28"/>
          <w:szCs w:val="28"/>
        </w:rPr>
        <w:t>ца, в том числе индивидуальные предприниматели и юридические лица.</w:t>
      </w:r>
    </w:p>
    <w:p w:rsidR="003A1B9D" w:rsidRPr="001207B3" w:rsidRDefault="003A1B9D" w:rsidP="003A1B9D">
      <w:pPr>
        <w:pStyle w:val="aa"/>
        <w:numPr>
          <w:ilvl w:val="0"/>
          <w:numId w:val="8"/>
        </w:numPr>
        <w:tabs>
          <w:tab w:val="left" w:pos="851"/>
        </w:tabs>
        <w:spacing w:before="0" w:beforeAutospacing="0" w:after="0" w:afterAutospacing="0"/>
        <w:ind w:left="0" w:firstLine="567"/>
        <w:jc w:val="both"/>
        <w:rPr>
          <w:sz w:val="28"/>
          <w:szCs w:val="28"/>
        </w:rPr>
      </w:pPr>
      <w:r w:rsidRPr="001207B3">
        <w:rPr>
          <w:sz w:val="28"/>
          <w:szCs w:val="28"/>
        </w:rPr>
        <w:t>Предоставление земельных участков в безвозмездное срочное пользов</w:t>
      </w:r>
      <w:r w:rsidRPr="001207B3">
        <w:rPr>
          <w:sz w:val="28"/>
          <w:szCs w:val="28"/>
        </w:rPr>
        <w:t>а</w:t>
      </w:r>
      <w:r w:rsidRPr="001207B3">
        <w:rPr>
          <w:sz w:val="28"/>
          <w:szCs w:val="28"/>
        </w:rPr>
        <w:t>ние для строительства с предварительным согласованием места размещения объекта заявителем - физические лица, в том числе индивидуальные предпр</w:t>
      </w:r>
      <w:r w:rsidRPr="001207B3">
        <w:rPr>
          <w:sz w:val="28"/>
          <w:szCs w:val="28"/>
        </w:rPr>
        <w:t>и</w:t>
      </w:r>
      <w:r w:rsidRPr="001207B3">
        <w:rPr>
          <w:sz w:val="28"/>
          <w:szCs w:val="28"/>
        </w:rPr>
        <w:t>ниматели и юридические лица.</w:t>
      </w:r>
    </w:p>
    <w:p w:rsidR="004118DB" w:rsidRPr="001207B3" w:rsidRDefault="004118DB">
      <w:pPr>
        <w:autoSpaceDE w:val="0"/>
        <w:autoSpaceDN w:val="0"/>
        <w:adjustRightInd w:val="0"/>
        <w:ind w:firstLine="540"/>
        <w:jc w:val="both"/>
      </w:pPr>
      <w:r w:rsidRPr="001207B3">
        <w:t>От имени заявителя с заявлением о предоставлении муниципальной услуги может обратиться уполномоченное заявителем лицо, которое предъявляет д</w:t>
      </w:r>
      <w:r w:rsidRPr="001207B3">
        <w:t>о</w:t>
      </w:r>
      <w:r w:rsidRPr="001207B3">
        <w:t>кумент, удостоверяющий его личность, и представляет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4118DB" w:rsidRPr="001207B3" w:rsidRDefault="004118DB">
      <w:pPr>
        <w:autoSpaceDE w:val="0"/>
        <w:autoSpaceDN w:val="0"/>
        <w:adjustRightInd w:val="0"/>
        <w:ind w:firstLine="540"/>
        <w:jc w:val="both"/>
      </w:pPr>
    </w:p>
    <w:p w:rsidR="004118DB" w:rsidRPr="001207B3" w:rsidRDefault="004118DB">
      <w:pPr>
        <w:autoSpaceDE w:val="0"/>
        <w:autoSpaceDN w:val="0"/>
        <w:adjustRightInd w:val="0"/>
        <w:jc w:val="center"/>
        <w:outlineLvl w:val="1"/>
        <w:rPr>
          <w:b/>
        </w:rPr>
      </w:pPr>
      <w:r w:rsidRPr="001207B3">
        <w:rPr>
          <w:b/>
        </w:rPr>
        <w:t>2. Стандарт предоставления муниципальной услуги</w:t>
      </w:r>
    </w:p>
    <w:p w:rsidR="004118DB" w:rsidRPr="001207B3" w:rsidRDefault="004118DB">
      <w:pPr>
        <w:autoSpaceDE w:val="0"/>
        <w:autoSpaceDN w:val="0"/>
        <w:adjustRightInd w:val="0"/>
        <w:ind w:firstLine="540"/>
        <w:jc w:val="both"/>
        <w:rPr>
          <w:b/>
        </w:rPr>
      </w:pPr>
    </w:p>
    <w:p w:rsidR="004118DB" w:rsidRPr="001207B3" w:rsidRDefault="004118DB">
      <w:pPr>
        <w:autoSpaceDE w:val="0"/>
        <w:autoSpaceDN w:val="0"/>
        <w:adjustRightInd w:val="0"/>
        <w:jc w:val="center"/>
        <w:outlineLvl w:val="2"/>
        <w:rPr>
          <w:b/>
        </w:rPr>
      </w:pPr>
      <w:r w:rsidRPr="001207B3">
        <w:rPr>
          <w:b/>
        </w:rPr>
        <w:t>2.1. Наименование муниципальной услуги</w:t>
      </w:r>
    </w:p>
    <w:p w:rsidR="004118DB" w:rsidRPr="001207B3" w:rsidRDefault="004118DB">
      <w:pPr>
        <w:autoSpaceDE w:val="0"/>
        <w:autoSpaceDN w:val="0"/>
        <w:adjustRightInd w:val="0"/>
        <w:ind w:firstLine="708"/>
        <w:jc w:val="both"/>
      </w:pPr>
      <w:r w:rsidRPr="001207B3">
        <w:t xml:space="preserve">Муниципальная услуга, предоставление которой регулируется настоящим Административным регламентом, именуется </w:t>
      </w:r>
      <w:r w:rsidR="003A1B9D" w:rsidRPr="001207B3">
        <w:t>«Предоставление в собственность, постоянное (бессрочное) пользование, в безвозмездное пользование, аренду з</w:t>
      </w:r>
      <w:r w:rsidR="003A1B9D" w:rsidRPr="001207B3">
        <w:t>е</w:t>
      </w:r>
      <w:r w:rsidR="003A1B9D" w:rsidRPr="001207B3">
        <w:t>мельных участков, из земель государственная собственность на которые не ра</w:t>
      </w:r>
      <w:r w:rsidR="003A1B9D" w:rsidRPr="001207B3">
        <w:t>з</w:t>
      </w:r>
      <w:r w:rsidR="003A1B9D" w:rsidRPr="001207B3">
        <w:t>граничена и муниципальной собственности,  юридическим лицам и гражд</w:t>
      </w:r>
      <w:r w:rsidR="003A1B9D" w:rsidRPr="001207B3">
        <w:t>а</w:t>
      </w:r>
      <w:r w:rsidR="003A1B9D" w:rsidRPr="001207B3">
        <w:t>нам»</w:t>
      </w:r>
      <w:r w:rsidRPr="001207B3">
        <w:t>.</w:t>
      </w:r>
    </w:p>
    <w:p w:rsidR="004118DB" w:rsidRPr="001207B3" w:rsidRDefault="004118DB">
      <w:pPr>
        <w:autoSpaceDE w:val="0"/>
        <w:autoSpaceDN w:val="0"/>
        <w:adjustRightInd w:val="0"/>
        <w:ind w:firstLine="540"/>
        <w:jc w:val="both"/>
      </w:pPr>
    </w:p>
    <w:p w:rsidR="004118DB" w:rsidRPr="001207B3" w:rsidRDefault="004118DB">
      <w:pPr>
        <w:autoSpaceDE w:val="0"/>
        <w:autoSpaceDN w:val="0"/>
        <w:adjustRightInd w:val="0"/>
        <w:jc w:val="center"/>
        <w:outlineLvl w:val="2"/>
        <w:rPr>
          <w:b/>
        </w:rPr>
      </w:pPr>
      <w:r w:rsidRPr="001207B3">
        <w:rPr>
          <w:b/>
        </w:rPr>
        <w:t>2.2. Орган, предоставляющий муниципальную услугу</w:t>
      </w:r>
    </w:p>
    <w:p w:rsidR="004118DB" w:rsidRPr="001207B3" w:rsidRDefault="004118DB">
      <w:pPr>
        <w:autoSpaceDE w:val="0"/>
        <w:autoSpaceDN w:val="0"/>
        <w:adjustRightInd w:val="0"/>
        <w:ind w:firstLine="540"/>
        <w:jc w:val="both"/>
      </w:pPr>
      <w:r w:rsidRPr="001207B3">
        <w:t>1. Организацию заключения договоров аренды земельных участков, купли-продажи, безвозмездного пользования земельных участков, а также дополн</w:t>
      </w:r>
      <w:r w:rsidRPr="001207B3">
        <w:t>и</w:t>
      </w:r>
      <w:r w:rsidRPr="001207B3">
        <w:t xml:space="preserve">тельных соглашений к ранее заключенным договорам </w:t>
      </w:r>
      <w:r w:rsidR="00603329" w:rsidRPr="001207B3">
        <w:t>осуществляет К</w:t>
      </w:r>
      <w:r w:rsidRPr="001207B3">
        <w:t xml:space="preserve">омитет </w:t>
      </w:r>
      <w:r w:rsidR="00603329" w:rsidRPr="001207B3">
        <w:t xml:space="preserve">Администрации Каменского района </w:t>
      </w:r>
      <w:r w:rsidR="0072604D">
        <w:t xml:space="preserve">по </w:t>
      </w:r>
      <w:r w:rsidR="0072604D" w:rsidRPr="00F73604">
        <w:t>управлению имуществом и земельным правоотношениям</w:t>
      </w:r>
      <w:r w:rsidR="0072604D" w:rsidRPr="001207B3">
        <w:t xml:space="preserve"> </w:t>
      </w:r>
      <w:r w:rsidRPr="001207B3">
        <w:t>(далее Комитет).</w:t>
      </w:r>
    </w:p>
    <w:p w:rsidR="00895EB2" w:rsidRPr="001207B3" w:rsidRDefault="00603329" w:rsidP="00895EB2">
      <w:pPr>
        <w:jc w:val="both"/>
        <w:rPr>
          <w:color w:val="000000"/>
        </w:rPr>
      </w:pPr>
      <w:r w:rsidRPr="001207B3">
        <w:rPr>
          <w:color w:val="000000"/>
        </w:rPr>
        <w:t xml:space="preserve">     </w:t>
      </w:r>
      <w:r w:rsidR="00895EB2" w:rsidRPr="001207B3">
        <w:rPr>
          <w:color w:val="000000"/>
        </w:rPr>
        <w:t xml:space="preserve"> </w:t>
      </w:r>
      <w:r w:rsidRPr="001207B3">
        <w:rPr>
          <w:color w:val="000000"/>
        </w:rPr>
        <w:t xml:space="preserve">  </w:t>
      </w:r>
      <w:r w:rsidR="00114434" w:rsidRPr="001207B3">
        <w:rPr>
          <w:color w:val="000000"/>
        </w:rPr>
        <w:t xml:space="preserve">  </w:t>
      </w:r>
      <w:r w:rsidR="00895EB2" w:rsidRPr="001207B3">
        <w:rPr>
          <w:color w:val="000000"/>
        </w:rPr>
        <w:t>2. Информация о месте нахождения, справочных телефонах и графике р</w:t>
      </w:r>
      <w:r w:rsidR="00895EB2" w:rsidRPr="001207B3">
        <w:rPr>
          <w:color w:val="000000"/>
        </w:rPr>
        <w:t>а</w:t>
      </w:r>
      <w:r w:rsidR="00895EB2" w:rsidRPr="001207B3">
        <w:rPr>
          <w:color w:val="000000"/>
        </w:rPr>
        <w:t xml:space="preserve">боты Комитета: </w:t>
      </w:r>
    </w:p>
    <w:p w:rsidR="00895EB2" w:rsidRPr="001207B3" w:rsidRDefault="00895EB2" w:rsidP="00895EB2">
      <w:pPr>
        <w:jc w:val="both"/>
        <w:rPr>
          <w:color w:val="000000"/>
        </w:rPr>
      </w:pPr>
      <w:r w:rsidRPr="001207B3">
        <w:rPr>
          <w:iCs/>
          <w:color w:val="000000"/>
        </w:rPr>
        <w:t xml:space="preserve">- </w:t>
      </w:r>
      <w:r w:rsidRPr="001207B3">
        <w:rPr>
          <w:color w:val="000000"/>
        </w:rPr>
        <w:t xml:space="preserve">почтовый адрес для направления документов и обращений: 658700, </w:t>
      </w:r>
      <w:r w:rsidR="005A3C47" w:rsidRPr="001207B3">
        <w:rPr>
          <w:color w:val="000000"/>
        </w:rPr>
        <w:t>Алта</w:t>
      </w:r>
      <w:r w:rsidR="005A3C47" w:rsidRPr="001207B3">
        <w:rPr>
          <w:color w:val="000000"/>
        </w:rPr>
        <w:t>й</w:t>
      </w:r>
      <w:r w:rsidR="005A3C47" w:rsidRPr="001207B3">
        <w:rPr>
          <w:color w:val="000000"/>
        </w:rPr>
        <w:t xml:space="preserve">ский край, </w:t>
      </w:r>
      <w:r w:rsidRPr="001207B3">
        <w:rPr>
          <w:color w:val="000000"/>
        </w:rPr>
        <w:t>г. Камень-на-Оби, ул. Ленина, 31.</w:t>
      </w:r>
    </w:p>
    <w:p w:rsidR="00895EB2" w:rsidRPr="001207B3" w:rsidRDefault="00895EB2" w:rsidP="00895EB2">
      <w:pPr>
        <w:jc w:val="both"/>
        <w:rPr>
          <w:bCs/>
        </w:rPr>
      </w:pPr>
      <w:r w:rsidRPr="001207B3">
        <w:rPr>
          <w:bCs/>
        </w:rPr>
        <w:t>- график работы Комитета - ежедневно, кроме субб</w:t>
      </w:r>
      <w:r w:rsidRPr="001207B3">
        <w:rPr>
          <w:bCs/>
        </w:rPr>
        <w:t>о</w:t>
      </w:r>
      <w:r w:rsidRPr="001207B3">
        <w:rPr>
          <w:bCs/>
        </w:rPr>
        <w:t xml:space="preserve">ты, воскресенья с 08.00 - 17.00, </w:t>
      </w:r>
      <w:r w:rsidR="005A3C47" w:rsidRPr="001207B3">
        <w:rPr>
          <w:bCs/>
        </w:rPr>
        <w:t xml:space="preserve">пятница с 08.00 - 16.00, </w:t>
      </w:r>
      <w:r w:rsidRPr="001207B3">
        <w:rPr>
          <w:bCs/>
        </w:rPr>
        <w:t>обеденный перерыв -12.00-13.00.</w:t>
      </w:r>
    </w:p>
    <w:p w:rsidR="00895EB2" w:rsidRPr="001207B3" w:rsidRDefault="00895EB2" w:rsidP="00895EB2">
      <w:pPr>
        <w:tabs>
          <w:tab w:val="left" w:pos="900"/>
        </w:tabs>
        <w:jc w:val="both"/>
      </w:pPr>
      <w:r w:rsidRPr="001207B3">
        <w:t>Телефон председателя Комитета: 8-385-84-2-13-44.</w:t>
      </w:r>
    </w:p>
    <w:p w:rsidR="00895EB2" w:rsidRPr="001207B3" w:rsidRDefault="00895EB2" w:rsidP="00895EB2">
      <w:pPr>
        <w:tabs>
          <w:tab w:val="left" w:pos="900"/>
        </w:tabs>
        <w:jc w:val="both"/>
      </w:pPr>
      <w:r w:rsidRPr="001207B3">
        <w:t>Телефон для справок (консультаций): 8-385-84-2-14-27.</w:t>
      </w:r>
    </w:p>
    <w:p w:rsidR="00895EB2" w:rsidRPr="001207B3" w:rsidRDefault="00895EB2" w:rsidP="00895EB2">
      <w:pPr>
        <w:tabs>
          <w:tab w:val="left" w:pos="900"/>
        </w:tabs>
        <w:jc w:val="both"/>
      </w:pPr>
      <w:r w:rsidRPr="001207B3">
        <w:t>График приема специалиста:</w:t>
      </w:r>
    </w:p>
    <w:tbl>
      <w:tblPr>
        <w:tblW w:w="0" w:type="auto"/>
        <w:tblInd w:w="828" w:type="dxa"/>
        <w:tblLayout w:type="fixed"/>
        <w:tblLook w:val="0000"/>
      </w:tblPr>
      <w:tblGrid>
        <w:gridCol w:w="3957"/>
        <w:gridCol w:w="4785"/>
      </w:tblGrid>
      <w:tr w:rsidR="00895EB2" w:rsidRPr="001207B3" w:rsidTr="000909EB">
        <w:tc>
          <w:tcPr>
            <w:tcW w:w="3957" w:type="dxa"/>
            <w:shd w:val="clear" w:color="auto" w:fill="auto"/>
          </w:tcPr>
          <w:p w:rsidR="00895EB2" w:rsidRPr="001207B3" w:rsidRDefault="00895EB2" w:rsidP="000909EB">
            <w:pPr>
              <w:tabs>
                <w:tab w:val="left" w:pos="900"/>
              </w:tabs>
              <w:snapToGrid w:val="0"/>
            </w:pPr>
            <w:r w:rsidRPr="001207B3">
              <w:t>Понедельник</w:t>
            </w:r>
          </w:p>
        </w:tc>
        <w:tc>
          <w:tcPr>
            <w:tcW w:w="4785" w:type="dxa"/>
            <w:shd w:val="clear" w:color="auto" w:fill="auto"/>
          </w:tcPr>
          <w:p w:rsidR="00895EB2" w:rsidRPr="001207B3" w:rsidRDefault="00895EB2" w:rsidP="000909EB">
            <w:pPr>
              <w:tabs>
                <w:tab w:val="left" w:pos="900"/>
              </w:tabs>
              <w:snapToGrid w:val="0"/>
            </w:pPr>
            <w:r w:rsidRPr="001207B3">
              <w:t>08.00-12.00;  13.00-17.00</w:t>
            </w:r>
          </w:p>
        </w:tc>
      </w:tr>
      <w:tr w:rsidR="00895EB2" w:rsidRPr="001207B3" w:rsidTr="000909EB">
        <w:tc>
          <w:tcPr>
            <w:tcW w:w="3957" w:type="dxa"/>
            <w:shd w:val="clear" w:color="auto" w:fill="auto"/>
          </w:tcPr>
          <w:p w:rsidR="00895EB2" w:rsidRPr="001207B3" w:rsidRDefault="00895EB2" w:rsidP="000909EB">
            <w:pPr>
              <w:tabs>
                <w:tab w:val="left" w:pos="900"/>
              </w:tabs>
              <w:snapToGrid w:val="0"/>
            </w:pPr>
            <w:r w:rsidRPr="001207B3">
              <w:t>Вторник</w:t>
            </w:r>
          </w:p>
        </w:tc>
        <w:tc>
          <w:tcPr>
            <w:tcW w:w="4785" w:type="dxa"/>
            <w:shd w:val="clear" w:color="auto" w:fill="auto"/>
          </w:tcPr>
          <w:p w:rsidR="00895EB2" w:rsidRPr="001207B3" w:rsidRDefault="00895EB2" w:rsidP="000909EB">
            <w:pPr>
              <w:tabs>
                <w:tab w:val="left" w:pos="900"/>
              </w:tabs>
              <w:snapToGrid w:val="0"/>
            </w:pPr>
            <w:r w:rsidRPr="001207B3">
              <w:t>08.00-12.00;  13.00-17.00</w:t>
            </w:r>
          </w:p>
        </w:tc>
      </w:tr>
      <w:tr w:rsidR="00895EB2" w:rsidRPr="001207B3" w:rsidTr="000909EB">
        <w:tc>
          <w:tcPr>
            <w:tcW w:w="3957" w:type="dxa"/>
            <w:shd w:val="clear" w:color="auto" w:fill="auto"/>
          </w:tcPr>
          <w:p w:rsidR="00895EB2" w:rsidRPr="001207B3" w:rsidRDefault="00895EB2" w:rsidP="000909EB">
            <w:pPr>
              <w:tabs>
                <w:tab w:val="left" w:pos="900"/>
              </w:tabs>
              <w:snapToGrid w:val="0"/>
            </w:pPr>
            <w:r w:rsidRPr="001207B3">
              <w:t>Среда</w:t>
            </w:r>
          </w:p>
        </w:tc>
        <w:tc>
          <w:tcPr>
            <w:tcW w:w="4785" w:type="dxa"/>
            <w:shd w:val="clear" w:color="auto" w:fill="auto"/>
          </w:tcPr>
          <w:p w:rsidR="00895EB2" w:rsidRPr="001207B3" w:rsidRDefault="00895EB2" w:rsidP="000909EB">
            <w:pPr>
              <w:tabs>
                <w:tab w:val="left" w:pos="900"/>
              </w:tabs>
              <w:snapToGrid w:val="0"/>
            </w:pPr>
            <w:r w:rsidRPr="001207B3">
              <w:t>08.00-12.00;  13.00-17.00</w:t>
            </w:r>
          </w:p>
        </w:tc>
      </w:tr>
      <w:tr w:rsidR="00895EB2" w:rsidRPr="001207B3" w:rsidTr="000909EB">
        <w:tc>
          <w:tcPr>
            <w:tcW w:w="3957" w:type="dxa"/>
            <w:shd w:val="clear" w:color="auto" w:fill="auto"/>
          </w:tcPr>
          <w:p w:rsidR="00895EB2" w:rsidRPr="001207B3" w:rsidRDefault="00895EB2" w:rsidP="000909EB">
            <w:pPr>
              <w:tabs>
                <w:tab w:val="left" w:pos="900"/>
              </w:tabs>
              <w:snapToGrid w:val="0"/>
            </w:pPr>
            <w:r w:rsidRPr="001207B3">
              <w:lastRenderedPageBreak/>
              <w:t>Четверг</w:t>
            </w:r>
          </w:p>
        </w:tc>
        <w:tc>
          <w:tcPr>
            <w:tcW w:w="4785" w:type="dxa"/>
            <w:shd w:val="clear" w:color="auto" w:fill="auto"/>
          </w:tcPr>
          <w:p w:rsidR="00895EB2" w:rsidRPr="001207B3" w:rsidRDefault="00895EB2" w:rsidP="000909EB">
            <w:pPr>
              <w:tabs>
                <w:tab w:val="left" w:pos="900"/>
              </w:tabs>
              <w:snapToGrid w:val="0"/>
            </w:pPr>
            <w:r w:rsidRPr="001207B3">
              <w:t>08.00-12.00;  13.00-17.00</w:t>
            </w:r>
          </w:p>
        </w:tc>
      </w:tr>
      <w:tr w:rsidR="00895EB2" w:rsidRPr="001207B3" w:rsidTr="000909EB">
        <w:tc>
          <w:tcPr>
            <w:tcW w:w="3957" w:type="dxa"/>
            <w:shd w:val="clear" w:color="auto" w:fill="auto"/>
          </w:tcPr>
          <w:p w:rsidR="00895EB2" w:rsidRPr="001207B3" w:rsidRDefault="00895EB2" w:rsidP="000909EB">
            <w:pPr>
              <w:tabs>
                <w:tab w:val="left" w:pos="900"/>
              </w:tabs>
              <w:snapToGrid w:val="0"/>
            </w:pPr>
            <w:r w:rsidRPr="001207B3">
              <w:t>Пятница</w:t>
            </w:r>
          </w:p>
        </w:tc>
        <w:tc>
          <w:tcPr>
            <w:tcW w:w="4785" w:type="dxa"/>
            <w:shd w:val="clear" w:color="auto" w:fill="auto"/>
          </w:tcPr>
          <w:p w:rsidR="00895EB2" w:rsidRPr="001207B3" w:rsidRDefault="005A3C47" w:rsidP="000909EB">
            <w:pPr>
              <w:tabs>
                <w:tab w:val="left" w:pos="900"/>
              </w:tabs>
              <w:snapToGrid w:val="0"/>
            </w:pPr>
            <w:r w:rsidRPr="001207B3">
              <w:t>08.00-12.00;  13.00-16</w:t>
            </w:r>
            <w:r w:rsidR="00895EB2" w:rsidRPr="001207B3">
              <w:t>.00</w:t>
            </w:r>
          </w:p>
        </w:tc>
      </w:tr>
    </w:tbl>
    <w:p w:rsidR="00895EB2" w:rsidRPr="001207B3" w:rsidRDefault="00114434" w:rsidP="00895EB2">
      <w:pPr>
        <w:jc w:val="both"/>
        <w:rPr>
          <w:color w:val="000000"/>
        </w:rPr>
      </w:pPr>
      <w:r w:rsidRPr="001207B3">
        <w:rPr>
          <w:color w:val="000000"/>
        </w:rPr>
        <w:t xml:space="preserve">           </w:t>
      </w:r>
      <w:r w:rsidR="00895EB2" w:rsidRPr="001207B3">
        <w:rPr>
          <w:color w:val="000000"/>
        </w:rPr>
        <w:t>3. Информация о месте нахождения, справочных телефонах и графике работы</w:t>
      </w:r>
      <w:r w:rsidR="00895EB2" w:rsidRPr="001207B3">
        <w:t xml:space="preserve"> Администрации Каменского района</w:t>
      </w:r>
      <w:r w:rsidR="00895EB2" w:rsidRPr="001207B3">
        <w:rPr>
          <w:color w:val="000000"/>
        </w:rPr>
        <w:t xml:space="preserve">: </w:t>
      </w:r>
    </w:p>
    <w:p w:rsidR="008432EB" w:rsidRPr="001207B3" w:rsidRDefault="00895EB2" w:rsidP="00EE1420">
      <w:pPr>
        <w:ind w:firstLine="700"/>
        <w:jc w:val="both"/>
        <w:rPr>
          <w:color w:val="000000"/>
        </w:rPr>
      </w:pPr>
      <w:r w:rsidRPr="001207B3">
        <w:rPr>
          <w:color w:val="000000"/>
          <w:lang/>
        </w:rPr>
        <w:t xml:space="preserve">- </w:t>
      </w:r>
      <w:r w:rsidRPr="001207B3">
        <w:rPr>
          <w:color w:val="000000"/>
        </w:rPr>
        <w:t>п</w:t>
      </w:r>
      <w:r w:rsidR="008432EB" w:rsidRPr="001207B3">
        <w:rPr>
          <w:color w:val="000000"/>
        </w:rPr>
        <w:t xml:space="preserve">очтовый адрес для направления </w:t>
      </w:r>
      <w:r w:rsidRPr="001207B3">
        <w:rPr>
          <w:color w:val="000000"/>
        </w:rPr>
        <w:t xml:space="preserve">заявлений, </w:t>
      </w:r>
      <w:r w:rsidR="008432EB" w:rsidRPr="001207B3">
        <w:rPr>
          <w:color w:val="000000"/>
        </w:rPr>
        <w:t xml:space="preserve">документов и обращений: </w:t>
      </w:r>
      <w:smartTag w:uri="urn:schemas-microsoft-com:office:smarttags" w:element="metricconverter">
        <w:smartTagPr>
          <w:attr w:name="ProductID" w:val="658700, г"/>
        </w:smartTagPr>
        <w:r w:rsidR="008432EB" w:rsidRPr="001207B3">
          <w:rPr>
            <w:color w:val="000000"/>
          </w:rPr>
          <w:t>658700, г</w:t>
        </w:r>
      </w:smartTag>
      <w:r w:rsidR="008432EB" w:rsidRPr="001207B3">
        <w:rPr>
          <w:color w:val="000000"/>
        </w:rPr>
        <w:t>. Камень-на-Оби, ул. Ленина, 31.</w:t>
      </w:r>
    </w:p>
    <w:p w:rsidR="008432EB" w:rsidRPr="001207B3" w:rsidRDefault="00895EB2" w:rsidP="00EE1420">
      <w:pPr>
        <w:ind w:firstLine="700"/>
        <w:jc w:val="both"/>
        <w:rPr>
          <w:bCs/>
        </w:rPr>
      </w:pPr>
      <w:r w:rsidRPr="001207B3">
        <w:rPr>
          <w:bCs/>
        </w:rPr>
        <w:t>- г</w:t>
      </w:r>
      <w:r w:rsidR="008432EB" w:rsidRPr="001207B3">
        <w:rPr>
          <w:bCs/>
        </w:rPr>
        <w:t>рафик работы Администрации Каменского района Алтайского края - ежедневно, кроме субб</w:t>
      </w:r>
      <w:r w:rsidR="008432EB" w:rsidRPr="001207B3">
        <w:rPr>
          <w:bCs/>
        </w:rPr>
        <w:t>о</w:t>
      </w:r>
      <w:r w:rsidR="008432EB" w:rsidRPr="001207B3">
        <w:rPr>
          <w:bCs/>
        </w:rPr>
        <w:t xml:space="preserve">ты, воскресенья с 08.00 - 17.00, </w:t>
      </w:r>
      <w:r w:rsidR="005A3C47" w:rsidRPr="001207B3">
        <w:rPr>
          <w:bCs/>
        </w:rPr>
        <w:t xml:space="preserve">пятница с 08.00 - 16.00, </w:t>
      </w:r>
      <w:r w:rsidR="008432EB" w:rsidRPr="001207B3">
        <w:rPr>
          <w:bCs/>
        </w:rPr>
        <w:t>обеденный перерыв -12.00-13.00.</w:t>
      </w:r>
    </w:p>
    <w:p w:rsidR="008432EB" w:rsidRPr="001207B3" w:rsidRDefault="00895EB2" w:rsidP="00EE1420">
      <w:pPr>
        <w:ind w:firstLine="700"/>
        <w:jc w:val="both"/>
        <w:rPr>
          <w:bCs/>
        </w:rPr>
      </w:pPr>
      <w:r w:rsidRPr="001207B3">
        <w:rPr>
          <w:bCs/>
        </w:rPr>
        <w:t>- п</w:t>
      </w:r>
      <w:r w:rsidR="008432EB" w:rsidRPr="001207B3">
        <w:rPr>
          <w:bCs/>
        </w:rPr>
        <w:t xml:space="preserve">риемная Администрации Каменского района Алтайского края – </w:t>
      </w:r>
    </w:p>
    <w:p w:rsidR="008432EB" w:rsidRPr="001207B3" w:rsidRDefault="008432EB" w:rsidP="00EE1420">
      <w:pPr>
        <w:ind w:firstLine="700"/>
        <w:jc w:val="both"/>
        <w:rPr>
          <w:bCs/>
        </w:rPr>
      </w:pPr>
      <w:r w:rsidRPr="001207B3">
        <w:rPr>
          <w:bCs/>
        </w:rPr>
        <w:t>тел/факс.</w:t>
      </w:r>
      <w:r w:rsidRPr="001207B3">
        <w:t xml:space="preserve"> 8-385-84-2-24-01</w:t>
      </w:r>
    </w:p>
    <w:p w:rsidR="00603329" w:rsidRPr="00EE1420" w:rsidRDefault="00895EB2" w:rsidP="00EE1420">
      <w:pPr>
        <w:tabs>
          <w:tab w:val="left" w:pos="900"/>
        </w:tabs>
        <w:ind w:firstLine="700"/>
        <w:jc w:val="both"/>
        <w:rPr>
          <w:rFonts w:eastAsia="Arial CYR"/>
        </w:rPr>
      </w:pPr>
      <w:r w:rsidRPr="001207B3">
        <w:rPr>
          <w:rFonts w:eastAsia="Arial CYR"/>
        </w:rPr>
        <w:t>- а</w:t>
      </w:r>
      <w:r w:rsidR="00603329" w:rsidRPr="001207B3">
        <w:rPr>
          <w:rFonts w:eastAsia="Arial CYR"/>
        </w:rPr>
        <w:t xml:space="preserve">дрес официального сайта </w:t>
      </w:r>
      <w:r w:rsidR="008432EB" w:rsidRPr="001207B3">
        <w:rPr>
          <w:bCs/>
        </w:rPr>
        <w:t>Администрации Каменского района</w:t>
      </w:r>
      <w:r w:rsidR="00603329" w:rsidRPr="001207B3">
        <w:rPr>
          <w:rFonts w:eastAsia="Arial CYR"/>
        </w:rPr>
        <w:t xml:space="preserve"> в сети Инте</w:t>
      </w:r>
      <w:r w:rsidR="00603329" w:rsidRPr="001207B3">
        <w:rPr>
          <w:rFonts w:eastAsia="Arial CYR"/>
        </w:rPr>
        <w:t>р</w:t>
      </w:r>
      <w:r w:rsidR="00603329" w:rsidRPr="001207B3">
        <w:rPr>
          <w:rFonts w:eastAsia="Arial CYR"/>
        </w:rPr>
        <w:t>нет</w:t>
      </w:r>
      <w:r w:rsidR="00603329" w:rsidRPr="00EE1420">
        <w:rPr>
          <w:rFonts w:eastAsia="Arial CYR"/>
        </w:rPr>
        <w:t xml:space="preserve">: </w:t>
      </w:r>
      <w:hyperlink r:id="rId7" w:history="1">
        <w:r w:rsidR="005A3C47" w:rsidRPr="00EE1420">
          <w:rPr>
            <w:rStyle w:val="a4"/>
            <w:rFonts w:eastAsia="Arial CYR"/>
            <w:color w:val="auto"/>
            <w:u w:val="none"/>
          </w:rPr>
          <w:t>www.</w:t>
        </w:r>
        <w:r w:rsidR="005A3C47" w:rsidRPr="00EE1420">
          <w:rPr>
            <w:rStyle w:val="a4"/>
            <w:rFonts w:eastAsia="Arial CYR"/>
            <w:color w:val="auto"/>
            <w:u w:val="none"/>
            <w:lang w:val="en-US"/>
          </w:rPr>
          <w:t>kamenrai</w:t>
        </w:r>
        <w:r w:rsidR="005A3C47" w:rsidRPr="00EE1420">
          <w:rPr>
            <w:rStyle w:val="a4"/>
            <w:rFonts w:eastAsia="Arial CYR"/>
            <w:color w:val="auto"/>
            <w:u w:val="none"/>
          </w:rPr>
          <w:t>.ru</w:t>
        </w:r>
      </w:hyperlink>
      <w:r w:rsidR="00603329" w:rsidRPr="00EE1420">
        <w:rPr>
          <w:rFonts w:eastAsia="Arial CYR"/>
        </w:rPr>
        <w:t>.</w:t>
      </w:r>
    </w:p>
    <w:p w:rsidR="00895EB2" w:rsidRPr="001207B3" w:rsidRDefault="00114434">
      <w:pPr>
        <w:autoSpaceDE w:val="0"/>
        <w:autoSpaceDN w:val="0"/>
        <w:adjustRightInd w:val="0"/>
        <w:ind w:firstLine="540"/>
        <w:jc w:val="both"/>
      </w:pPr>
      <w:r w:rsidRPr="001207B3">
        <w:t xml:space="preserve"> </w:t>
      </w:r>
      <w:r w:rsidR="00895EB2" w:rsidRPr="001207B3">
        <w:t>4.</w:t>
      </w:r>
      <w:r w:rsidR="005143AD" w:rsidRPr="001207B3">
        <w:t xml:space="preserve"> </w:t>
      </w:r>
      <w:r w:rsidR="005143AD" w:rsidRPr="001207B3">
        <w:rPr>
          <w:color w:val="000000"/>
        </w:rPr>
        <w:t>Запрещается требовать от заявителя осуществления действий, в том числе согласований, необходимых для получения муниципальной услуги и св</w:t>
      </w:r>
      <w:r w:rsidR="005143AD" w:rsidRPr="001207B3">
        <w:rPr>
          <w:color w:val="000000"/>
        </w:rPr>
        <w:t>я</w:t>
      </w:r>
      <w:r w:rsidR="005143AD" w:rsidRPr="001207B3">
        <w:rPr>
          <w:color w:val="000000"/>
        </w:rPr>
        <w:t>занных с обращением в иные муниципальные и государственные органы, орг</w:t>
      </w:r>
      <w:r w:rsidR="005143AD" w:rsidRPr="001207B3">
        <w:rPr>
          <w:color w:val="000000"/>
        </w:rPr>
        <w:t>а</w:t>
      </w:r>
      <w:r w:rsidR="005143AD" w:rsidRPr="001207B3">
        <w:rPr>
          <w:color w:val="000000"/>
        </w:rPr>
        <w:t>низации, за исключением получения услуг, включенных в перечень услуг, к</w:t>
      </w:r>
      <w:r w:rsidR="005143AD" w:rsidRPr="001207B3">
        <w:rPr>
          <w:color w:val="000000"/>
        </w:rPr>
        <w:t>о</w:t>
      </w:r>
      <w:r w:rsidR="005143AD" w:rsidRPr="001207B3">
        <w:rPr>
          <w:color w:val="000000"/>
        </w:rPr>
        <w:t>торые являются необходимыми и обязательными для предоставления муниц</w:t>
      </w:r>
      <w:r w:rsidR="005143AD" w:rsidRPr="001207B3">
        <w:rPr>
          <w:color w:val="000000"/>
        </w:rPr>
        <w:t>и</w:t>
      </w:r>
      <w:r w:rsidR="005143AD" w:rsidRPr="001207B3">
        <w:rPr>
          <w:color w:val="000000"/>
        </w:rPr>
        <w:t>пальных услуг, утвержденный нормативным правовым актом Администрации района.</w:t>
      </w:r>
    </w:p>
    <w:p w:rsidR="004118DB" w:rsidRPr="001207B3" w:rsidRDefault="005143AD">
      <w:pPr>
        <w:autoSpaceDE w:val="0"/>
        <w:autoSpaceDN w:val="0"/>
        <w:adjustRightInd w:val="0"/>
        <w:ind w:firstLine="540"/>
        <w:jc w:val="both"/>
      </w:pPr>
      <w:r w:rsidRPr="001207B3">
        <w:t>5</w:t>
      </w:r>
      <w:r w:rsidR="004118DB" w:rsidRPr="001207B3">
        <w:t>. При предоставлении муниципальной услуги в целях получения докуме</w:t>
      </w:r>
      <w:r w:rsidR="004118DB" w:rsidRPr="001207B3">
        <w:t>н</w:t>
      </w:r>
      <w:r w:rsidR="004118DB" w:rsidRPr="001207B3">
        <w:t>тов, необходимых для заключения договоров аренды, купли-продажи, безво</w:t>
      </w:r>
      <w:r w:rsidR="004118DB" w:rsidRPr="001207B3">
        <w:t>з</w:t>
      </w:r>
      <w:r w:rsidR="004118DB" w:rsidRPr="001207B3">
        <w:t>мездного пользования земельных участков, а также дополнительных соглаш</w:t>
      </w:r>
      <w:r w:rsidR="004118DB" w:rsidRPr="001207B3">
        <w:t>е</w:t>
      </w:r>
      <w:r w:rsidR="004118DB" w:rsidRPr="001207B3">
        <w:t>ний к ранее заключенным договорам на территории муниципального образов</w:t>
      </w:r>
      <w:r w:rsidR="004118DB" w:rsidRPr="001207B3">
        <w:t>а</w:t>
      </w:r>
      <w:r w:rsidR="004118DB" w:rsidRPr="001207B3">
        <w:t xml:space="preserve">ния </w:t>
      </w:r>
      <w:r w:rsidR="00603329" w:rsidRPr="001207B3">
        <w:t>Каменский район Алтайского края</w:t>
      </w:r>
      <w:r w:rsidR="004118DB" w:rsidRPr="001207B3">
        <w:t xml:space="preserve">, и соответствующей информации для проверки сведений, предоставляемых заявителями, Комитет взаимодействует: </w:t>
      </w:r>
    </w:p>
    <w:p w:rsidR="004118DB" w:rsidRPr="001207B3" w:rsidRDefault="004118DB">
      <w:pPr>
        <w:autoSpaceDE w:val="0"/>
        <w:autoSpaceDN w:val="0"/>
        <w:adjustRightInd w:val="0"/>
        <w:ind w:firstLine="540"/>
        <w:jc w:val="both"/>
      </w:pPr>
      <w:r w:rsidRPr="001207B3">
        <w:t>-</w:t>
      </w:r>
      <w:r w:rsidR="00EE1420">
        <w:t xml:space="preserve"> органами</w:t>
      </w:r>
      <w:r w:rsidRPr="001207B3">
        <w:t xml:space="preserve"> Администрации </w:t>
      </w:r>
      <w:r w:rsidR="005143AD" w:rsidRPr="001207B3">
        <w:t>Каменского района</w:t>
      </w:r>
      <w:r w:rsidRPr="001207B3">
        <w:t>;</w:t>
      </w:r>
    </w:p>
    <w:p w:rsidR="004118DB" w:rsidRPr="001207B3" w:rsidRDefault="004118DB">
      <w:pPr>
        <w:autoSpaceDE w:val="0"/>
        <w:autoSpaceDN w:val="0"/>
        <w:adjustRightInd w:val="0"/>
        <w:ind w:firstLine="540"/>
        <w:jc w:val="both"/>
      </w:pPr>
      <w:r w:rsidRPr="001207B3">
        <w:t>- с уполномоченными исполнительными органами федеральной власти, в том числе осуществляющими государственную регистрацию индивидуальных предпринимателей и юридических лиц, государственную регистрацию прав на недвижимое имущество и сделок с ним, ведение государственного кадастра объектов недвижимости.</w:t>
      </w:r>
    </w:p>
    <w:p w:rsidR="004118DB" w:rsidRPr="001207B3" w:rsidRDefault="004118DB">
      <w:pPr>
        <w:autoSpaceDE w:val="0"/>
        <w:autoSpaceDN w:val="0"/>
        <w:adjustRightInd w:val="0"/>
        <w:ind w:firstLine="540"/>
        <w:jc w:val="both"/>
      </w:pPr>
    </w:p>
    <w:p w:rsidR="004118DB" w:rsidRPr="001207B3" w:rsidRDefault="004118DB">
      <w:pPr>
        <w:autoSpaceDE w:val="0"/>
        <w:autoSpaceDN w:val="0"/>
        <w:adjustRightInd w:val="0"/>
        <w:jc w:val="center"/>
        <w:outlineLvl w:val="2"/>
        <w:rPr>
          <w:b/>
        </w:rPr>
      </w:pPr>
      <w:r w:rsidRPr="001207B3">
        <w:rPr>
          <w:b/>
        </w:rPr>
        <w:t>2.3. Результат предоставления муниципальной услуги</w:t>
      </w:r>
    </w:p>
    <w:p w:rsidR="003A1B9D" w:rsidRPr="001207B3" w:rsidRDefault="003A1B9D" w:rsidP="003A1B9D">
      <w:pPr>
        <w:autoSpaceDE w:val="0"/>
        <w:autoSpaceDN w:val="0"/>
        <w:adjustRightInd w:val="0"/>
        <w:ind w:firstLine="709"/>
        <w:jc w:val="both"/>
      </w:pPr>
      <w:r w:rsidRPr="001207B3">
        <w:t>Конечным результатом предоставления муниципальной услуги является:</w:t>
      </w:r>
    </w:p>
    <w:p w:rsidR="003A1B9D" w:rsidRPr="001207B3" w:rsidRDefault="00EE1420" w:rsidP="003A1B9D">
      <w:pPr>
        <w:autoSpaceDE w:val="0"/>
        <w:autoSpaceDN w:val="0"/>
        <w:adjustRightInd w:val="0"/>
        <w:ind w:firstLine="709"/>
        <w:jc w:val="both"/>
      </w:pPr>
      <w:r>
        <w:t>2.3.</w:t>
      </w:r>
      <w:r w:rsidR="003A1B9D" w:rsidRPr="001207B3">
        <w:t>1. При предоставлении земельных участков в аренду для строительс</w:t>
      </w:r>
      <w:r w:rsidR="003A1B9D" w:rsidRPr="001207B3">
        <w:t>т</w:t>
      </w:r>
      <w:r w:rsidR="003A1B9D" w:rsidRPr="001207B3">
        <w:t>ва без предварительного согласования места размещения:</w:t>
      </w:r>
    </w:p>
    <w:p w:rsidR="003A1B9D" w:rsidRPr="001207B3" w:rsidRDefault="00EE1420" w:rsidP="00EE1420">
      <w:pPr>
        <w:autoSpaceDE w:val="0"/>
        <w:autoSpaceDN w:val="0"/>
        <w:adjustRightInd w:val="0"/>
        <w:ind w:firstLine="700"/>
        <w:jc w:val="both"/>
      </w:pPr>
      <w:r>
        <w:t>2.3.1.1. Д</w:t>
      </w:r>
      <w:r w:rsidR="003A1B9D" w:rsidRPr="001207B3">
        <w:t>оговор аренды на земельный участок;</w:t>
      </w:r>
    </w:p>
    <w:p w:rsidR="003A1B9D" w:rsidRPr="001207B3" w:rsidRDefault="00EE1420" w:rsidP="00EE1420">
      <w:pPr>
        <w:autoSpaceDE w:val="0"/>
        <w:autoSpaceDN w:val="0"/>
        <w:adjustRightInd w:val="0"/>
        <w:ind w:firstLine="709"/>
        <w:jc w:val="both"/>
      </w:pPr>
      <w:r>
        <w:t>2.3.1.2. П</w:t>
      </w:r>
      <w:r w:rsidR="003A1B9D" w:rsidRPr="001207B3">
        <w:t xml:space="preserve">остановление </w:t>
      </w:r>
      <w:r w:rsidR="003A1B9D" w:rsidRPr="001207B3">
        <w:rPr>
          <w:color w:val="000000"/>
        </w:rPr>
        <w:t>об утверждении схемы и предоставления земел</w:t>
      </w:r>
      <w:r w:rsidR="003A1B9D" w:rsidRPr="001207B3">
        <w:rPr>
          <w:color w:val="000000"/>
        </w:rPr>
        <w:t>ь</w:t>
      </w:r>
      <w:r w:rsidR="003A1B9D" w:rsidRPr="001207B3">
        <w:rPr>
          <w:color w:val="000000"/>
        </w:rPr>
        <w:t>ного участка в аренду;</w:t>
      </w:r>
    </w:p>
    <w:p w:rsidR="003A1B9D" w:rsidRPr="001207B3" w:rsidRDefault="00EE1420" w:rsidP="00EE1420">
      <w:pPr>
        <w:autoSpaceDE w:val="0"/>
        <w:autoSpaceDN w:val="0"/>
        <w:adjustRightInd w:val="0"/>
        <w:ind w:firstLine="700"/>
        <w:jc w:val="both"/>
      </w:pPr>
      <w:r>
        <w:t>2.3.</w:t>
      </w:r>
      <w:r w:rsidR="003A1B9D" w:rsidRPr="001207B3">
        <w:t>1.3.</w:t>
      </w:r>
      <w:r>
        <w:t xml:space="preserve"> Р</w:t>
      </w:r>
      <w:r w:rsidR="003A1B9D" w:rsidRPr="001207B3">
        <w:t>ешение (постановление) об отказе в предоставлении земельного участка в аренду.</w:t>
      </w:r>
    </w:p>
    <w:p w:rsidR="003A1B9D" w:rsidRPr="001207B3" w:rsidRDefault="00EE1420" w:rsidP="003A1B9D">
      <w:pPr>
        <w:autoSpaceDE w:val="0"/>
        <w:autoSpaceDN w:val="0"/>
        <w:adjustRightInd w:val="0"/>
        <w:ind w:firstLine="709"/>
        <w:jc w:val="both"/>
      </w:pPr>
      <w:r>
        <w:t>2.3.</w:t>
      </w:r>
      <w:r w:rsidR="003A1B9D" w:rsidRPr="001207B3">
        <w:t>2. При предоставлении земельных участков в аренду для строительс</w:t>
      </w:r>
      <w:r w:rsidR="003A1B9D" w:rsidRPr="001207B3">
        <w:t>т</w:t>
      </w:r>
      <w:r w:rsidR="003A1B9D" w:rsidRPr="001207B3">
        <w:t>ва с предварительным согласованием места размещения:</w:t>
      </w:r>
    </w:p>
    <w:p w:rsidR="003A1B9D" w:rsidRPr="001207B3" w:rsidRDefault="00EE1420" w:rsidP="00EE1420">
      <w:pPr>
        <w:autoSpaceDE w:val="0"/>
        <w:autoSpaceDN w:val="0"/>
        <w:adjustRightInd w:val="0"/>
        <w:ind w:firstLine="709"/>
        <w:jc w:val="both"/>
      </w:pPr>
      <w:r>
        <w:t>2.3.2.1. Д</w:t>
      </w:r>
      <w:r w:rsidR="003A1B9D" w:rsidRPr="001207B3">
        <w:t>оговор аренды на земельный участок;</w:t>
      </w:r>
    </w:p>
    <w:p w:rsidR="003A1B9D" w:rsidRPr="001207B3" w:rsidRDefault="00EE1420" w:rsidP="00EE1420">
      <w:pPr>
        <w:autoSpaceDE w:val="0"/>
        <w:autoSpaceDN w:val="0"/>
        <w:adjustRightInd w:val="0"/>
        <w:ind w:firstLine="709"/>
        <w:jc w:val="both"/>
      </w:pPr>
      <w:r>
        <w:lastRenderedPageBreak/>
        <w:t>2.3.</w:t>
      </w:r>
      <w:r w:rsidR="003A1B9D" w:rsidRPr="001207B3">
        <w:t>2.2.</w:t>
      </w:r>
      <w:r>
        <w:t xml:space="preserve"> П</w:t>
      </w:r>
      <w:r w:rsidR="003A1B9D" w:rsidRPr="001207B3">
        <w:t xml:space="preserve">остановление </w:t>
      </w:r>
      <w:r w:rsidR="003A1B9D" w:rsidRPr="001207B3">
        <w:rPr>
          <w:color w:val="000000"/>
        </w:rPr>
        <w:t>об утверждении схемы и предоставления земел</w:t>
      </w:r>
      <w:r w:rsidR="003A1B9D" w:rsidRPr="001207B3">
        <w:rPr>
          <w:color w:val="000000"/>
        </w:rPr>
        <w:t>ь</w:t>
      </w:r>
      <w:r w:rsidR="003A1B9D" w:rsidRPr="001207B3">
        <w:rPr>
          <w:color w:val="000000"/>
        </w:rPr>
        <w:t>ного участка в аренду, либо постановление о предоставления земельного учас</w:t>
      </w:r>
      <w:r w:rsidR="003A1B9D" w:rsidRPr="001207B3">
        <w:rPr>
          <w:color w:val="000000"/>
        </w:rPr>
        <w:t>т</w:t>
      </w:r>
      <w:r w:rsidR="003A1B9D" w:rsidRPr="001207B3">
        <w:rPr>
          <w:color w:val="000000"/>
        </w:rPr>
        <w:t>ка в аренду;</w:t>
      </w:r>
    </w:p>
    <w:p w:rsidR="003A1B9D" w:rsidRPr="001207B3" w:rsidRDefault="003A1B9D" w:rsidP="00EE1420">
      <w:pPr>
        <w:autoSpaceDE w:val="0"/>
        <w:autoSpaceDN w:val="0"/>
        <w:adjustRightInd w:val="0"/>
        <w:ind w:firstLine="700"/>
        <w:jc w:val="both"/>
      </w:pPr>
      <w:r w:rsidRPr="001207B3">
        <w:t>2.3.</w:t>
      </w:r>
      <w:r w:rsidR="00EE1420">
        <w:t>2.3. Р</w:t>
      </w:r>
      <w:r w:rsidRPr="001207B3">
        <w:t>ешение (постановление) об отказе в предоставлении земельного участка в аренду.</w:t>
      </w:r>
    </w:p>
    <w:p w:rsidR="003A1B9D" w:rsidRPr="001207B3" w:rsidRDefault="00EE1420" w:rsidP="003A1B9D">
      <w:pPr>
        <w:autoSpaceDE w:val="0"/>
        <w:autoSpaceDN w:val="0"/>
        <w:adjustRightInd w:val="0"/>
        <w:ind w:firstLine="709"/>
        <w:jc w:val="both"/>
      </w:pPr>
      <w:r>
        <w:t>2.3.</w:t>
      </w:r>
      <w:r w:rsidR="003A1B9D" w:rsidRPr="001207B3">
        <w:t xml:space="preserve">3. При предоставлении земельных участков в аренду под объектами недвижимого имущества </w:t>
      </w:r>
    </w:p>
    <w:p w:rsidR="003A1B9D" w:rsidRPr="001207B3" w:rsidRDefault="00947483" w:rsidP="00EE1420">
      <w:pPr>
        <w:autoSpaceDE w:val="0"/>
        <w:autoSpaceDN w:val="0"/>
        <w:adjustRightInd w:val="0"/>
        <w:ind w:firstLine="709"/>
        <w:jc w:val="both"/>
      </w:pPr>
      <w:r>
        <w:t>2.3.</w:t>
      </w:r>
      <w:r w:rsidR="00EE1420">
        <w:t>3.1. Д</w:t>
      </w:r>
      <w:r w:rsidR="003A1B9D" w:rsidRPr="001207B3">
        <w:t>оговор аренды на земельный участок;</w:t>
      </w:r>
    </w:p>
    <w:p w:rsidR="003A1B9D" w:rsidRPr="001207B3" w:rsidRDefault="00EE1420" w:rsidP="00EE1420">
      <w:pPr>
        <w:autoSpaceDE w:val="0"/>
        <w:autoSpaceDN w:val="0"/>
        <w:adjustRightInd w:val="0"/>
        <w:ind w:firstLine="709"/>
        <w:jc w:val="both"/>
      </w:pPr>
      <w:r>
        <w:t>2.3.</w:t>
      </w:r>
      <w:r w:rsidR="003A1B9D" w:rsidRPr="001207B3">
        <w:t>3.2.</w:t>
      </w:r>
      <w:r>
        <w:t xml:space="preserve"> П</w:t>
      </w:r>
      <w:r w:rsidR="003A1B9D" w:rsidRPr="001207B3">
        <w:t xml:space="preserve">остановление </w:t>
      </w:r>
      <w:r w:rsidR="003A1B9D" w:rsidRPr="001207B3">
        <w:rPr>
          <w:color w:val="000000"/>
        </w:rPr>
        <w:t>об утверждении схемы и предоставления земел</w:t>
      </w:r>
      <w:r w:rsidR="003A1B9D" w:rsidRPr="001207B3">
        <w:rPr>
          <w:color w:val="000000"/>
        </w:rPr>
        <w:t>ь</w:t>
      </w:r>
      <w:r w:rsidR="003A1B9D" w:rsidRPr="001207B3">
        <w:rPr>
          <w:color w:val="000000"/>
        </w:rPr>
        <w:t>ного участка в аренду, либо постановление о предоставления земельного учас</w:t>
      </w:r>
      <w:r w:rsidR="003A1B9D" w:rsidRPr="001207B3">
        <w:rPr>
          <w:color w:val="000000"/>
        </w:rPr>
        <w:t>т</w:t>
      </w:r>
      <w:r w:rsidR="003A1B9D" w:rsidRPr="001207B3">
        <w:rPr>
          <w:color w:val="000000"/>
        </w:rPr>
        <w:t>ка в аренду;</w:t>
      </w:r>
    </w:p>
    <w:p w:rsidR="003A1B9D" w:rsidRPr="001207B3" w:rsidRDefault="00EE1420" w:rsidP="00EE1420">
      <w:pPr>
        <w:autoSpaceDE w:val="0"/>
        <w:autoSpaceDN w:val="0"/>
        <w:adjustRightInd w:val="0"/>
        <w:ind w:firstLine="700"/>
        <w:jc w:val="both"/>
      </w:pPr>
      <w:r>
        <w:t>2.3.3.3. Р</w:t>
      </w:r>
      <w:r w:rsidR="003A1B9D" w:rsidRPr="001207B3">
        <w:t>ешение (постановление) об отказе в предоставлении земельного участка в аренду.</w:t>
      </w:r>
    </w:p>
    <w:p w:rsidR="003A1B9D" w:rsidRPr="001207B3" w:rsidRDefault="00EE1420" w:rsidP="003A1B9D">
      <w:pPr>
        <w:autoSpaceDE w:val="0"/>
        <w:autoSpaceDN w:val="0"/>
        <w:adjustRightInd w:val="0"/>
        <w:ind w:firstLine="708"/>
        <w:jc w:val="both"/>
      </w:pPr>
      <w:r>
        <w:t>2.3.</w:t>
      </w:r>
      <w:r w:rsidR="003A1B9D" w:rsidRPr="001207B3">
        <w:t>4. Предоставление земельных участков в аренду для целей, не связа</w:t>
      </w:r>
      <w:r w:rsidR="003A1B9D" w:rsidRPr="001207B3">
        <w:t>н</w:t>
      </w:r>
      <w:r w:rsidR="003A1B9D" w:rsidRPr="001207B3">
        <w:t>ных со строительством</w:t>
      </w:r>
    </w:p>
    <w:p w:rsidR="003A1B9D" w:rsidRPr="001207B3" w:rsidRDefault="00EE1420" w:rsidP="00EE1420">
      <w:pPr>
        <w:autoSpaceDE w:val="0"/>
        <w:autoSpaceDN w:val="0"/>
        <w:adjustRightInd w:val="0"/>
        <w:ind w:firstLine="709"/>
        <w:jc w:val="both"/>
      </w:pPr>
      <w:r>
        <w:t>2.3.4.1. Д</w:t>
      </w:r>
      <w:r w:rsidR="003A1B9D" w:rsidRPr="001207B3">
        <w:t>оговор аренды на земельный участок;</w:t>
      </w:r>
    </w:p>
    <w:p w:rsidR="003A1B9D" w:rsidRPr="001207B3" w:rsidRDefault="00EE1420" w:rsidP="00EE1420">
      <w:pPr>
        <w:autoSpaceDE w:val="0"/>
        <w:autoSpaceDN w:val="0"/>
        <w:adjustRightInd w:val="0"/>
        <w:ind w:firstLine="709"/>
        <w:jc w:val="both"/>
      </w:pPr>
      <w:r>
        <w:t>2.3.4.2. П</w:t>
      </w:r>
      <w:r w:rsidR="003A1B9D" w:rsidRPr="001207B3">
        <w:t xml:space="preserve">остановление </w:t>
      </w:r>
      <w:r w:rsidR="003A1B9D" w:rsidRPr="001207B3">
        <w:rPr>
          <w:color w:val="000000"/>
        </w:rPr>
        <w:t>об утверждении схемы и предоставления земел</w:t>
      </w:r>
      <w:r w:rsidR="003A1B9D" w:rsidRPr="001207B3">
        <w:rPr>
          <w:color w:val="000000"/>
        </w:rPr>
        <w:t>ь</w:t>
      </w:r>
      <w:r w:rsidR="003A1B9D" w:rsidRPr="001207B3">
        <w:rPr>
          <w:color w:val="000000"/>
        </w:rPr>
        <w:t>ного участка в аренду, либо постановление о предоставления земельного учас</w:t>
      </w:r>
      <w:r w:rsidR="003A1B9D" w:rsidRPr="001207B3">
        <w:rPr>
          <w:color w:val="000000"/>
        </w:rPr>
        <w:t>т</w:t>
      </w:r>
      <w:r w:rsidR="003A1B9D" w:rsidRPr="001207B3">
        <w:rPr>
          <w:color w:val="000000"/>
        </w:rPr>
        <w:t>ка в аренду;</w:t>
      </w:r>
    </w:p>
    <w:p w:rsidR="003A1B9D" w:rsidRPr="001207B3" w:rsidRDefault="00EE1420" w:rsidP="00EE1420">
      <w:pPr>
        <w:autoSpaceDE w:val="0"/>
        <w:autoSpaceDN w:val="0"/>
        <w:adjustRightInd w:val="0"/>
        <w:ind w:firstLine="700"/>
        <w:jc w:val="both"/>
      </w:pPr>
      <w:r>
        <w:t>2.3.4.3. Р</w:t>
      </w:r>
      <w:r w:rsidR="003A1B9D" w:rsidRPr="001207B3">
        <w:t>ешение (постановление) об отказе в предоставлении земельного участка в аренду.</w:t>
      </w:r>
    </w:p>
    <w:p w:rsidR="003A1B9D" w:rsidRPr="001207B3" w:rsidRDefault="00EE1420" w:rsidP="003A1B9D">
      <w:pPr>
        <w:autoSpaceDE w:val="0"/>
        <w:autoSpaceDN w:val="0"/>
        <w:adjustRightInd w:val="0"/>
        <w:ind w:firstLine="708"/>
        <w:jc w:val="both"/>
      </w:pPr>
      <w:r>
        <w:t>2.3.</w:t>
      </w:r>
      <w:r w:rsidR="003A1B9D" w:rsidRPr="001207B3">
        <w:t xml:space="preserve">5. </w:t>
      </w:r>
      <w:r w:rsidR="003A1B9D" w:rsidRPr="001207B3">
        <w:rPr>
          <w:color w:val="000000"/>
        </w:rPr>
        <w:t>Предоставление</w:t>
      </w:r>
      <w:r w:rsidR="003A1B9D" w:rsidRPr="001207B3">
        <w:t xml:space="preserve"> земельных участков в собственность для стро</w:t>
      </w:r>
      <w:r w:rsidR="003A1B9D" w:rsidRPr="001207B3">
        <w:t>и</w:t>
      </w:r>
      <w:r w:rsidR="003A1B9D" w:rsidRPr="001207B3">
        <w:t>тельства без предварительного согласования места размещения объекта заяв</w:t>
      </w:r>
      <w:r w:rsidR="003A1B9D" w:rsidRPr="001207B3">
        <w:t>и</w:t>
      </w:r>
      <w:r w:rsidR="003A1B9D" w:rsidRPr="001207B3">
        <w:t>телем</w:t>
      </w:r>
    </w:p>
    <w:p w:rsidR="003A1B9D" w:rsidRPr="001207B3" w:rsidRDefault="00EE1420" w:rsidP="00EE1420">
      <w:pPr>
        <w:autoSpaceDE w:val="0"/>
        <w:autoSpaceDN w:val="0"/>
        <w:adjustRightInd w:val="0"/>
        <w:ind w:firstLine="709"/>
        <w:jc w:val="both"/>
      </w:pPr>
      <w:r>
        <w:t>2.3.5.1. Д</w:t>
      </w:r>
      <w:r w:rsidR="003A1B9D" w:rsidRPr="001207B3">
        <w:t>оговор купли-продажи на земельный участок;</w:t>
      </w:r>
    </w:p>
    <w:p w:rsidR="003A1B9D" w:rsidRPr="001207B3" w:rsidRDefault="00EE1420" w:rsidP="00EE1420">
      <w:pPr>
        <w:autoSpaceDE w:val="0"/>
        <w:autoSpaceDN w:val="0"/>
        <w:adjustRightInd w:val="0"/>
        <w:ind w:firstLine="700"/>
        <w:jc w:val="both"/>
      </w:pPr>
      <w:r>
        <w:t>2.3.</w:t>
      </w:r>
      <w:r w:rsidR="003A1B9D" w:rsidRPr="001207B3">
        <w:t>5.2.</w:t>
      </w:r>
      <w:r>
        <w:t xml:space="preserve"> П</w:t>
      </w:r>
      <w:r w:rsidR="003A1B9D" w:rsidRPr="001207B3">
        <w:t xml:space="preserve">остановление </w:t>
      </w:r>
      <w:r w:rsidR="003A1B9D" w:rsidRPr="001207B3">
        <w:rPr>
          <w:color w:val="000000"/>
        </w:rPr>
        <w:t>об утверждении схемы и предоставления земел</w:t>
      </w:r>
      <w:r w:rsidR="003A1B9D" w:rsidRPr="001207B3">
        <w:rPr>
          <w:color w:val="000000"/>
        </w:rPr>
        <w:t>ь</w:t>
      </w:r>
      <w:r w:rsidR="003A1B9D" w:rsidRPr="001207B3">
        <w:rPr>
          <w:color w:val="000000"/>
        </w:rPr>
        <w:t>ного участка в собственность;</w:t>
      </w:r>
    </w:p>
    <w:p w:rsidR="003A1B9D" w:rsidRPr="001207B3" w:rsidRDefault="00EE1420" w:rsidP="00EE1420">
      <w:pPr>
        <w:autoSpaceDE w:val="0"/>
        <w:autoSpaceDN w:val="0"/>
        <w:adjustRightInd w:val="0"/>
        <w:ind w:firstLine="700"/>
        <w:jc w:val="both"/>
      </w:pPr>
      <w:r>
        <w:t>2.3.</w:t>
      </w:r>
      <w:r w:rsidR="003A1B9D" w:rsidRPr="001207B3">
        <w:t>5.3.</w:t>
      </w:r>
      <w:r>
        <w:t xml:space="preserve"> Р</w:t>
      </w:r>
      <w:r w:rsidR="003A1B9D" w:rsidRPr="001207B3">
        <w:t>ешение (постановление) об отказе в предоставлении земельного участка в собственность.</w:t>
      </w:r>
    </w:p>
    <w:p w:rsidR="003A1B9D" w:rsidRPr="001207B3" w:rsidRDefault="00EE1420" w:rsidP="003A1B9D">
      <w:pPr>
        <w:autoSpaceDE w:val="0"/>
        <w:autoSpaceDN w:val="0"/>
        <w:adjustRightInd w:val="0"/>
        <w:ind w:firstLine="708"/>
        <w:jc w:val="both"/>
      </w:pPr>
      <w:r>
        <w:t>2.3.</w:t>
      </w:r>
      <w:r w:rsidR="003A1B9D" w:rsidRPr="001207B3">
        <w:t xml:space="preserve">6. </w:t>
      </w:r>
      <w:r w:rsidR="003A1B9D" w:rsidRPr="001207B3">
        <w:rPr>
          <w:color w:val="000000"/>
        </w:rPr>
        <w:t>Предоставление земельных участков в собственность под объект</w:t>
      </w:r>
      <w:r w:rsidR="003A1B9D" w:rsidRPr="001207B3">
        <w:rPr>
          <w:color w:val="000000"/>
        </w:rPr>
        <w:t>а</w:t>
      </w:r>
      <w:r w:rsidR="003A1B9D" w:rsidRPr="001207B3">
        <w:rPr>
          <w:color w:val="000000"/>
        </w:rPr>
        <w:t>ми недвижимого имущества</w:t>
      </w:r>
    </w:p>
    <w:p w:rsidR="003A1B9D" w:rsidRPr="001207B3" w:rsidRDefault="00EE1420" w:rsidP="008F55A1">
      <w:pPr>
        <w:autoSpaceDE w:val="0"/>
        <w:autoSpaceDN w:val="0"/>
        <w:adjustRightInd w:val="0"/>
        <w:ind w:firstLine="709"/>
        <w:jc w:val="both"/>
      </w:pPr>
      <w:r>
        <w:t>2.3.6.1. Д</w:t>
      </w:r>
      <w:r w:rsidR="003A1B9D" w:rsidRPr="001207B3">
        <w:t>оговор купли-продажи на земельный участок;</w:t>
      </w:r>
    </w:p>
    <w:p w:rsidR="003A1B9D" w:rsidRPr="001207B3" w:rsidRDefault="008F55A1" w:rsidP="008F55A1">
      <w:pPr>
        <w:autoSpaceDE w:val="0"/>
        <w:autoSpaceDN w:val="0"/>
        <w:adjustRightInd w:val="0"/>
        <w:ind w:firstLine="709"/>
        <w:jc w:val="both"/>
      </w:pPr>
      <w:r>
        <w:t>2.3.6.2. П</w:t>
      </w:r>
      <w:r w:rsidR="003A1B9D" w:rsidRPr="001207B3">
        <w:t xml:space="preserve">остановление </w:t>
      </w:r>
      <w:r w:rsidR="003A1B9D" w:rsidRPr="001207B3">
        <w:rPr>
          <w:color w:val="000000"/>
        </w:rPr>
        <w:t>об утверждении схемы и предоставления земел</w:t>
      </w:r>
      <w:r w:rsidR="003A1B9D" w:rsidRPr="001207B3">
        <w:rPr>
          <w:color w:val="000000"/>
        </w:rPr>
        <w:t>ь</w:t>
      </w:r>
      <w:r w:rsidR="003A1B9D" w:rsidRPr="001207B3">
        <w:rPr>
          <w:color w:val="000000"/>
        </w:rPr>
        <w:t>ного участка в собственность, либо постановление о предоставления земельн</w:t>
      </w:r>
      <w:r w:rsidR="003A1B9D" w:rsidRPr="001207B3">
        <w:rPr>
          <w:color w:val="000000"/>
        </w:rPr>
        <w:t>о</w:t>
      </w:r>
      <w:r w:rsidR="003A1B9D" w:rsidRPr="001207B3">
        <w:rPr>
          <w:color w:val="000000"/>
        </w:rPr>
        <w:t>го участка в собственность;</w:t>
      </w:r>
    </w:p>
    <w:p w:rsidR="003A1B9D" w:rsidRPr="001207B3" w:rsidRDefault="008F55A1" w:rsidP="008F55A1">
      <w:pPr>
        <w:autoSpaceDE w:val="0"/>
        <w:autoSpaceDN w:val="0"/>
        <w:adjustRightInd w:val="0"/>
        <w:ind w:firstLine="700"/>
        <w:jc w:val="both"/>
      </w:pPr>
      <w:r>
        <w:t>2.3.</w:t>
      </w:r>
      <w:r w:rsidR="003A1B9D" w:rsidRPr="001207B3">
        <w:t>6.3.</w:t>
      </w:r>
      <w:r>
        <w:t xml:space="preserve"> Р</w:t>
      </w:r>
      <w:r w:rsidR="003A1B9D" w:rsidRPr="001207B3">
        <w:t>ешение (постановление) об отказе в предоставлении земельного участка в собственность.</w:t>
      </w:r>
    </w:p>
    <w:p w:rsidR="003A1B9D" w:rsidRPr="001207B3" w:rsidRDefault="00947483" w:rsidP="003A1B9D">
      <w:pPr>
        <w:autoSpaceDE w:val="0"/>
        <w:autoSpaceDN w:val="0"/>
        <w:adjustRightInd w:val="0"/>
        <w:ind w:firstLine="708"/>
        <w:jc w:val="both"/>
      </w:pPr>
      <w:r>
        <w:t>2.3.</w:t>
      </w:r>
      <w:r w:rsidR="003A1B9D" w:rsidRPr="001207B3">
        <w:t xml:space="preserve">7. </w:t>
      </w:r>
      <w:r w:rsidR="003A1B9D" w:rsidRPr="001207B3">
        <w:rPr>
          <w:color w:val="000000"/>
        </w:rPr>
        <w:t>Предоставление земельных участков в собственность для целей, не связанных со строительством</w:t>
      </w:r>
    </w:p>
    <w:p w:rsidR="003A1B9D" w:rsidRPr="001207B3" w:rsidRDefault="008F55A1" w:rsidP="008F55A1">
      <w:pPr>
        <w:autoSpaceDE w:val="0"/>
        <w:autoSpaceDN w:val="0"/>
        <w:adjustRightInd w:val="0"/>
        <w:ind w:firstLine="700"/>
        <w:jc w:val="both"/>
      </w:pPr>
      <w:r>
        <w:t>2.3.7.1. Д</w:t>
      </w:r>
      <w:r w:rsidR="003A1B9D" w:rsidRPr="001207B3">
        <w:t>оговор купли-продажи на земельный участок;</w:t>
      </w:r>
    </w:p>
    <w:p w:rsidR="003A1B9D" w:rsidRPr="001207B3" w:rsidRDefault="008F55A1" w:rsidP="008F55A1">
      <w:pPr>
        <w:autoSpaceDE w:val="0"/>
        <w:autoSpaceDN w:val="0"/>
        <w:adjustRightInd w:val="0"/>
        <w:ind w:firstLine="709"/>
        <w:jc w:val="both"/>
      </w:pPr>
      <w:r>
        <w:t>2.3.7.2. П</w:t>
      </w:r>
      <w:r w:rsidR="003A1B9D" w:rsidRPr="001207B3">
        <w:t xml:space="preserve">остановление </w:t>
      </w:r>
      <w:r w:rsidR="003A1B9D" w:rsidRPr="001207B3">
        <w:rPr>
          <w:color w:val="000000"/>
        </w:rPr>
        <w:t>о предоставлении земельного участка в собстве</w:t>
      </w:r>
      <w:r w:rsidR="003A1B9D" w:rsidRPr="001207B3">
        <w:rPr>
          <w:color w:val="000000"/>
        </w:rPr>
        <w:t>н</w:t>
      </w:r>
      <w:r w:rsidR="003A1B9D" w:rsidRPr="001207B3">
        <w:rPr>
          <w:color w:val="000000"/>
        </w:rPr>
        <w:t>ность;</w:t>
      </w:r>
    </w:p>
    <w:p w:rsidR="003A1B9D" w:rsidRPr="001207B3" w:rsidRDefault="008F55A1" w:rsidP="008F55A1">
      <w:pPr>
        <w:autoSpaceDE w:val="0"/>
        <w:autoSpaceDN w:val="0"/>
        <w:adjustRightInd w:val="0"/>
        <w:ind w:firstLine="700"/>
        <w:jc w:val="both"/>
      </w:pPr>
      <w:r>
        <w:t>2.3.</w:t>
      </w:r>
      <w:r w:rsidR="003A1B9D" w:rsidRPr="001207B3">
        <w:t>7.3.</w:t>
      </w:r>
      <w:r>
        <w:t xml:space="preserve"> Р</w:t>
      </w:r>
      <w:r w:rsidR="003A1B9D" w:rsidRPr="001207B3">
        <w:t>ешение (постановление) об отказе в предоставлении з</w:t>
      </w:r>
      <w:r w:rsidR="003A1B9D" w:rsidRPr="001207B3">
        <w:t>е</w:t>
      </w:r>
      <w:r w:rsidR="003A1B9D" w:rsidRPr="001207B3">
        <w:t>мельного участка в собственность.</w:t>
      </w:r>
    </w:p>
    <w:p w:rsidR="003A1B9D" w:rsidRPr="001207B3" w:rsidRDefault="008F55A1" w:rsidP="003A1B9D">
      <w:pPr>
        <w:autoSpaceDE w:val="0"/>
        <w:autoSpaceDN w:val="0"/>
        <w:adjustRightInd w:val="0"/>
        <w:ind w:firstLine="708"/>
        <w:jc w:val="both"/>
      </w:pPr>
      <w:r>
        <w:lastRenderedPageBreak/>
        <w:t>2.3.</w:t>
      </w:r>
      <w:r w:rsidR="003A1B9D" w:rsidRPr="001207B3">
        <w:t xml:space="preserve">8. </w:t>
      </w:r>
      <w:r w:rsidR="003A1B9D" w:rsidRPr="001207B3">
        <w:rPr>
          <w:color w:val="000000"/>
        </w:rPr>
        <w:t>Предоставление земельных участков в постоянное (бессрочное) пользование на которых расположены здания, строения, сооружения</w:t>
      </w:r>
    </w:p>
    <w:p w:rsidR="003A1B9D" w:rsidRPr="001207B3" w:rsidRDefault="008F55A1" w:rsidP="008F55A1">
      <w:pPr>
        <w:autoSpaceDE w:val="0"/>
        <w:autoSpaceDN w:val="0"/>
        <w:adjustRightInd w:val="0"/>
        <w:ind w:firstLine="709"/>
        <w:jc w:val="both"/>
      </w:pPr>
      <w:r>
        <w:t>2.3.8.1. Д</w:t>
      </w:r>
      <w:r w:rsidR="003A1B9D" w:rsidRPr="001207B3">
        <w:t xml:space="preserve">оговор передачи земельного участка в </w:t>
      </w:r>
      <w:r w:rsidR="003A1B9D" w:rsidRPr="001207B3">
        <w:rPr>
          <w:color w:val="000000"/>
        </w:rPr>
        <w:t>постоянное (бессрочное) пользование</w:t>
      </w:r>
      <w:r w:rsidR="003A1B9D" w:rsidRPr="001207B3">
        <w:t>;</w:t>
      </w:r>
    </w:p>
    <w:p w:rsidR="003A1B9D" w:rsidRPr="001207B3" w:rsidRDefault="008F55A1" w:rsidP="008F55A1">
      <w:pPr>
        <w:autoSpaceDE w:val="0"/>
        <w:autoSpaceDN w:val="0"/>
        <w:adjustRightInd w:val="0"/>
        <w:ind w:firstLine="700"/>
        <w:jc w:val="both"/>
        <w:rPr>
          <w:color w:val="000000"/>
        </w:rPr>
      </w:pPr>
      <w:r>
        <w:t>2.3.8.2. П</w:t>
      </w:r>
      <w:r w:rsidR="003A1B9D" w:rsidRPr="001207B3">
        <w:t xml:space="preserve">остановление </w:t>
      </w:r>
      <w:r w:rsidR="003A1B9D" w:rsidRPr="001207B3">
        <w:rPr>
          <w:color w:val="000000"/>
        </w:rPr>
        <w:t>об утверждении схемы и предоставления земел</w:t>
      </w:r>
      <w:r w:rsidR="003A1B9D" w:rsidRPr="001207B3">
        <w:rPr>
          <w:color w:val="000000"/>
        </w:rPr>
        <w:t>ь</w:t>
      </w:r>
      <w:r w:rsidR="003A1B9D" w:rsidRPr="001207B3">
        <w:rPr>
          <w:color w:val="000000"/>
        </w:rPr>
        <w:t>ного участка в постоянное (бессрочное) пользование, либо постановление о предоставления земельного участка в постоянное (бессрочное) пользов</w:t>
      </w:r>
      <w:r w:rsidR="003A1B9D" w:rsidRPr="001207B3">
        <w:rPr>
          <w:color w:val="000000"/>
        </w:rPr>
        <w:t>а</w:t>
      </w:r>
      <w:r w:rsidR="003A1B9D" w:rsidRPr="001207B3">
        <w:rPr>
          <w:color w:val="000000"/>
        </w:rPr>
        <w:t>ние;</w:t>
      </w:r>
    </w:p>
    <w:p w:rsidR="003A1B9D" w:rsidRPr="001207B3" w:rsidRDefault="008F55A1" w:rsidP="008F55A1">
      <w:pPr>
        <w:autoSpaceDE w:val="0"/>
        <w:autoSpaceDN w:val="0"/>
        <w:adjustRightInd w:val="0"/>
        <w:ind w:firstLine="709"/>
        <w:jc w:val="both"/>
      </w:pPr>
      <w:r>
        <w:t>2.3.8.3. Р</w:t>
      </w:r>
      <w:r w:rsidR="003A1B9D" w:rsidRPr="001207B3">
        <w:t xml:space="preserve">ешение (постановление) об отказе в предоставлении земельного участка в </w:t>
      </w:r>
      <w:r w:rsidR="003A1B9D" w:rsidRPr="001207B3">
        <w:rPr>
          <w:color w:val="000000"/>
        </w:rPr>
        <w:t>постоянное (бессрочное) пользование</w:t>
      </w:r>
      <w:r w:rsidR="003A1B9D" w:rsidRPr="001207B3">
        <w:t>.</w:t>
      </w:r>
    </w:p>
    <w:p w:rsidR="003A1B9D" w:rsidRPr="001207B3" w:rsidRDefault="008F55A1" w:rsidP="003A1B9D">
      <w:pPr>
        <w:autoSpaceDE w:val="0"/>
        <w:autoSpaceDN w:val="0"/>
        <w:adjustRightInd w:val="0"/>
        <w:ind w:firstLine="708"/>
        <w:jc w:val="both"/>
      </w:pPr>
      <w:r>
        <w:t>2.3.</w:t>
      </w:r>
      <w:r w:rsidR="003A1B9D" w:rsidRPr="001207B3">
        <w:t xml:space="preserve">9. </w:t>
      </w:r>
      <w:r w:rsidR="003A1B9D" w:rsidRPr="001207B3">
        <w:rPr>
          <w:color w:val="000000"/>
        </w:rPr>
        <w:t>Предоставление земельных участков в безвозмездное срочное пол</w:t>
      </w:r>
      <w:r w:rsidR="003A1B9D" w:rsidRPr="001207B3">
        <w:rPr>
          <w:color w:val="000000"/>
        </w:rPr>
        <w:t>ь</w:t>
      </w:r>
      <w:r w:rsidR="003A1B9D" w:rsidRPr="001207B3">
        <w:rPr>
          <w:color w:val="000000"/>
        </w:rPr>
        <w:t>зование для строительства с предварительным согласованием места размещ</w:t>
      </w:r>
      <w:r w:rsidR="003A1B9D" w:rsidRPr="001207B3">
        <w:rPr>
          <w:color w:val="000000"/>
        </w:rPr>
        <w:t>е</w:t>
      </w:r>
      <w:r w:rsidR="003A1B9D" w:rsidRPr="001207B3">
        <w:rPr>
          <w:color w:val="000000"/>
        </w:rPr>
        <w:t>ния объекта заявителем</w:t>
      </w:r>
    </w:p>
    <w:p w:rsidR="003A1B9D" w:rsidRPr="001207B3" w:rsidRDefault="008F55A1" w:rsidP="008F55A1">
      <w:pPr>
        <w:autoSpaceDE w:val="0"/>
        <w:autoSpaceDN w:val="0"/>
        <w:adjustRightInd w:val="0"/>
        <w:ind w:firstLine="709"/>
        <w:jc w:val="both"/>
      </w:pPr>
      <w:r>
        <w:t>2.3.9.1. Д</w:t>
      </w:r>
      <w:r w:rsidR="003A1B9D" w:rsidRPr="001207B3">
        <w:t xml:space="preserve">оговор передачи земельного участка в </w:t>
      </w:r>
      <w:r w:rsidR="003A1B9D" w:rsidRPr="001207B3">
        <w:rPr>
          <w:color w:val="000000"/>
        </w:rPr>
        <w:t>безвозмездное срочное пользование</w:t>
      </w:r>
      <w:r w:rsidR="003A1B9D" w:rsidRPr="001207B3">
        <w:t>;</w:t>
      </w:r>
    </w:p>
    <w:p w:rsidR="003A1B9D" w:rsidRPr="001207B3" w:rsidRDefault="008F55A1" w:rsidP="008F55A1">
      <w:pPr>
        <w:autoSpaceDE w:val="0"/>
        <w:autoSpaceDN w:val="0"/>
        <w:adjustRightInd w:val="0"/>
        <w:ind w:firstLine="709"/>
        <w:jc w:val="both"/>
        <w:rPr>
          <w:color w:val="000000"/>
        </w:rPr>
      </w:pPr>
      <w:r>
        <w:t>2.3.9.2. П</w:t>
      </w:r>
      <w:r w:rsidR="003A1B9D" w:rsidRPr="001207B3">
        <w:t xml:space="preserve">остановление </w:t>
      </w:r>
      <w:r w:rsidR="003A1B9D" w:rsidRPr="001207B3">
        <w:rPr>
          <w:color w:val="000000"/>
        </w:rPr>
        <w:t>об утверждении схемы и предоставления земел</w:t>
      </w:r>
      <w:r w:rsidR="003A1B9D" w:rsidRPr="001207B3">
        <w:rPr>
          <w:color w:val="000000"/>
        </w:rPr>
        <w:t>ь</w:t>
      </w:r>
      <w:r w:rsidR="003A1B9D" w:rsidRPr="001207B3">
        <w:rPr>
          <w:color w:val="000000"/>
        </w:rPr>
        <w:t>ного участка в безвозмездное срочное пользование, либо постановление о пр</w:t>
      </w:r>
      <w:r w:rsidR="003A1B9D" w:rsidRPr="001207B3">
        <w:rPr>
          <w:color w:val="000000"/>
        </w:rPr>
        <w:t>е</w:t>
      </w:r>
      <w:r w:rsidR="003A1B9D" w:rsidRPr="001207B3">
        <w:rPr>
          <w:color w:val="000000"/>
        </w:rPr>
        <w:t>до</w:t>
      </w:r>
      <w:r w:rsidR="003A1B9D" w:rsidRPr="001207B3">
        <w:rPr>
          <w:color w:val="000000"/>
        </w:rPr>
        <w:t>с</w:t>
      </w:r>
      <w:r w:rsidR="003A1B9D" w:rsidRPr="001207B3">
        <w:rPr>
          <w:color w:val="000000"/>
        </w:rPr>
        <w:t>тавления земельного участка в безвозмездное срочное пользование;</w:t>
      </w:r>
    </w:p>
    <w:p w:rsidR="003A1B9D" w:rsidRPr="001207B3" w:rsidRDefault="008F55A1" w:rsidP="008F55A1">
      <w:pPr>
        <w:autoSpaceDE w:val="0"/>
        <w:autoSpaceDN w:val="0"/>
        <w:adjustRightInd w:val="0"/>
        <w:ind w:firstLine="709"/>
        <w:jc w:val="both"/>
      </w:pPr>
      <w:r>
        <w:t>2.3.9.3. Р</w:t>
      </w:r>
      <w:r w:rsidR="003A1B9D" w:rsidRPr="001207B3">
        <w:t xml:space="preserve">ешение (постановление) об отказе в предоставлении земельного участка </w:t>
      </w:r>
      <w:r w:rsidR="003A1B9D" w:rsidRPr="001207B3">
        <w:rPr>
          <w:color w:val="000000"/>
        </w:rPr>
        <w:t>в безвозмездное срочное пользование</w:t>
      </w:r>
      <w:r w:rsidR="003A1B9D" w:rsidRPr="001207B3">
        <w:t>.</w:t>
      </w:r>
    </w:p>
    <w:p w:rsidR="005A3C47" w:rsidRPr="001207B3" w:rsidRDefault="005A3C47">
      <w:pPr>
        <w:autoSpaceDE w:val="0"/>
        <w:autoSpaceDN w:val="0"/>
        <w:adjustRightInd w:val="0"/>
        <w:ind w:firstLine="540"/>
        <w:jc w:val="both"/>
      </w:pPr>
    </w:p>
    <w:p w:rsidR="004118DB" w:rsidRPr="001207B3" w:rsidRDefault="004118DB">
      <w:pPr>
        <w:autoSpaceDE w:val="0"/>
        <w:autoSpaceDN w:val="0"/>
        <w:adjustRightInd w:val="0"/>
        <w:jc w:val="center"/>
        <w:outlineLvl w:val="2"/>
        <w:rPr>
          <w:b/>
        </w:rPr>
      </w:pPr>
      <w:r w:rsidRPr="001207B3">
        <w:rPr>
          <w:b/>
        </w:rPr>
        <w:t>2.4. Срок предоставления муниципальной услуги</w:t>
      </w:r>
    </w:p>
    <w:p w:rsidR="003A1B9D" w:rsidRPr="001207B3" w:rsidRDefault="003A1B9D" w:rsidP="008F55A1">
      <w:pPr>
        <w:tabs>
          <w:tab w:val="left" w:pos="3570"/>
        </w:tabs>
        <w:ind w:firstLine="700"/>
        <w:jc w:val="both"/>
      </w:pPr>
      <w:r w:rsidRPr="001207B3">
        <w:t>Общий срок осуществления процедуры по предоставлению муниципал</w:t>
      </w:r>
      <w:r w:rsidRPr="001207B3">
        <w:t>ь</w:t>
      </w:r>
      <w:r w:rsidRPr="001207B3">
        <w:t>ной услуги - месячный срок со дня подачи заявления и документов, предусмо</w:t>
      </w:r>
      <w:r w:rsidRPr="001207B3">
        <w:t>т</w:t>
      </w:r>
      <w:r w:rsidRPr="001207B3">
        <w:t>ренных настоящим Административным регламентом. Подготовка проектов д</w:t>
      </w:r>
      <w:r w:rsidRPr="001207B3">
        <w:t>о</w:t>
      </w:r>
      <w:r w:rsidRPr="001207B3">
        <w:t>говоров осуществляется в 2-недельный срок после постановки на государс</w:t>
      </w:r>
      <w:r w:rsidRPr="001207B3">
        <w:t>т</w:t>
      </w:r>
      <w:r w:rsidRPr="001207B3">
        <w:t>венный кадастровый учет или уточнения местоположения границ земельного уч</w:t>
      </w:r>
      <w:r w:rsidRPr="001207B3">
        <w:t>а</w:t>
      </w:r>
      <w:r w:rsidRPr="001207B3">
        <w:t>стка.</w:t>
      </w:r>
    </w:p>
    <w:p w:rsidR="003A1B9D" w:rsidRPr="001207B3" w:rsidRDefault="003A1B9D" w:rsidP="008F55A1">
      <w:pPr>
        <w:tabs>
          <w:tab w:val="left" w:pos="3570"/>
        </w:tabs>
        <w:ind w:firstLine="700"/>
        <w:jc w:val="both"/>
      </w:pPr>
      <w:r w:rsidRPr="001207B3">
        <w:t>В общий срок осуществления процедуры по предоставлению муниц</w:t>
      </w:r>
      <w:r w:rsidRPr="001207B3">
        <w:t>и</w:t>
      </w:r>
      <w:r w:rsidRPr="001207B3">
        <w:t>пальной услуги не входят периоды времени, затраченные заявителем на и</w:t>
      </w:r>
      <w:r w:rsidRPr="001207B3">
        <w:t>с</w:t>
      </w:r>
      <w:r w:rsidRPr="001207B3">
        <w:t>правление и доработку документов, а так же период публикации в газете и</w:t>
      </w:r>
      <w:r w:rsidRPr="001207B3">
        <w:t>н</w:t>
      </w:r>
      <w:r w:rsidRPr="001207B3">
        <w:t>формации о предоставлении в аренду земельного участка при его предоставл</w:t>
      </w:r>
      <w:r w:rsidRPr="001207B3">
        <w:t>е</w:t>
      </w:r>
      <w:r w:rsidRPr="001207B3">
        <w:t>нии в соо</w:t>
      </w:r>
      <w:r w:rsidRPr="001207B3">
        <w:t>т</w:t>
      </w:r>
      <w:r w:rsidRPr="001207B3">
        <w:t>ветствии со ст. 34 ЗК РФ.</w:t>
      </w:r>
    </w:p>
    <w:p w:rsidR="003A1B9D" w:rsidRPr="001207B3" w:rsidRDefault="003A1B9D" w:rsidP="008F55A1">
      <w:pPr>
        <w:tabs>
          <w:tab w:val="left" w:pos="3570"/>
        </w:tabs>
        <w:ind w:firstLine="700"/>
        <w:jc w:val="both"/>
      </w:pPr>
      <w:r w:rsidRPr="001207B3">
        <w:t>Начало общего срока осуществления процедуры по предоставлению м</w:t>
      </w:r>
      <w:r w:rsidRPr="001207B3">
        <w:t>у</w:t>
      </w:r>
      <w:r w:rsidRPr="001207B3">
        <w:t>ниципальной услуги исчисляется с даты предоставления заявителем полного комплекта документов, предусмотренных настоящим Административным ре</w:t>
      </w:r>
      <w:r w:rsidRPr="001207B3">
        <w:t>г</w:t>
      </w:r>
      <w:r w:rsidRPr="001207B3">
        <w:t>ламентом, не требующих исправления и дор</w:t>
      </w:r>
      <w:r w:rsidRPr="001207B3">
        <w:t>а</w:t>
      </w:r>
      <w:r w:rsidRPr="001207B3">
        <w:t>ботки.</w:t>
      </w:r>
    </w:p>
    <w:p w:rsidR="004118DB" w:rsidRPr="001207B3" w:rsidRDefault="004118DB">
      <w:pPr>
        <w:autoSpaceDE w:val="0"/>
        <w:autoSpaceDN w:val="0"/>
        <w:adjustRightInd w:val="0"/>
        <w:ind w:firstLine="540"/>
        <w:jc w:val="both"/>
      </w:pPr>
    </w:p>
    <w:p w:rsidR="004118DB" w:rsidRPr="001207B3" w:rsidRDefault="004118DB">
      <w:pPr>
        <w:autoSpaceDE w:val="0"/>
        <w:autoSpaceDN w:val="0"/>
        <w:adjustRightInd w:val="0"/>
        <w:jc w:val="center"/>
        <w:outlineLvl w:val="2"/>
        <w:rPr>
          <w:b/>
        </w:rPr>
      </w:pPr>
      <w:r w:rsidRPr="001207B3">
        <w:rPr>
          <w:b/>
        </w:rPr>
        <w:t>2.5. Правовые основания для предоставления</w:t>
      </w:r>
    </w:p>
    <w:p w:rsidR="004118DB" w:rsidRPr="001207B3" w:rsidRDefault="004118DB">
      <w:pPr>
        <w:autoSpaceDE w:val="0"/>
        <w:autoSpaceDN w:val="0"/>
        <w:adjustRightInd w:val="0"/>
        <w:jc w:val="center"/>
        <w:rPr>
          <w:b/>
        </w:rPr>
      </w:pPr>
      <w:r w:rsidRPr="001207B3">
        <w:rPr>
          <w:b/>
        </w:rPr>
        <w:t>муниципальной услуги</w:t>
      </w:r>
    </w:p>
    <w:p w:rsidR="004118DB" w:rsidRPr="001207B3" w:rsidRDefault="004118DB" w:rsidP="008F55A1">
      <w:pPr>
        <w:autoSpaceDE w:val="0"/>
        <w:autoSpaceDN w:val="0"/>
        <w:adjustRightInd w:val="0"/>
        <w:ind w:firstLine="700"/>
        <w:jc w:val="both"/>
      </w:pPr>
      <w:r w:rsidRPr="001207B3">
        <w:t>Оказание муниципальной услуги осуществляется в соответствии с:</w:t>
      </w:r>
    </w:p>
    <w:p w:rsidR="004118DB" w:rsidRPr="001207B3" w:rsidRDefault="004118DB" w:rsidP="008F55A1">
      <w:pPr>
        <w:autoSpaceDE w:val="0"/>
        <w:autoSpaceDN w:val="0"/>
        <w:adjustRightInd w:val="0"/>
        <w:ind w:firstLine="700"/>
        <w:jc w:val="both"/>
      </w:pPr>
      <w:r w:rsidRPr="001207B3">
        <w:t>Конституцией Российской Федерации;</w:t>
      </w:r>
    </w:p>
    <w:p w:rsidR="004118DB" w:rsidRPr="001207B3" w:rsidRDefault="004118DB" w:rsidP="008F55A1">
      <w:pPr>
        <w:autoSpaceDE w:val="0"/>
        <w:autoSpaceDN w:val="0"/>
        <w:adjustRightInd w:val="0"/>
        <w:ind w:firstLine="700"/>
        <w:jc w:val="both"/>
      </w:pPr>
      <w:r w:rsidRPr="001207B3">
        <w:t>Гражданским кодексом Российской Федерации;</w:t>
      </w:r>
    </w:p>
    <w:p w:rsidR="004118DB" w:rsidRPr="001207B3" w:rsidRDefault="004118DB" w:rsidP="008F55A1">
      <w:pPr>
        <w:autoSpaceDE w:val="0"/>
        <w:autoSpaceDN w:val="0"/>
        <w:adjustRightInd w:val="0"/>
        <w:ind w:firstLine="700"/>
        <w:jc w:val="both"/>
      </w:pPr>
      <w:r w:rsidRPr="001207B3">
        <w:t>Земельным кодексом Российской Федерации;</w:t>
      </w:r>
    </w:p>
    <w:p w:rsidR="004118DB" w:rsidRPr="001207B3" w:rsidRDefault="004118DB" w:rsidP="008F55A1">
      <w:pPr>
        <w:autoSpaceDE w:val="0"/>
        <w:autoSpaceDN w:val="0"/>
        <w:adjustRightInd w:val="0"/>
        <w:ind w:firstLine="700"/>
        <w:jc w:val="both"/>
      </w:pPr>
      <w:r w:rsidRPr="001207B3">
        <w:t>Федеральным законом от 25.10.2001 № 137-ФЗ «О введении в действие Земельного кодекса Российской Федерации»;</w:t>
      </w:r>
    </w:p>
    <w:p w:rsidR="004118DB" w:rsidRPr="001207B3" w:rsidRDefault="004118DB" w:rsidP="008F55A1">
      <w:pPr>
        <w:autoSpaceDE w:val="0"/>
        <w:autoSpaceDN w:val="0"/>
        <w:adjustRightInd w:val="0"/>
        <w:ind w:firstLine="700"/>
        <w:jc w:val="both"/>
      </w:pPr>
      <w:r w:rsidRPr="001207B3">
        <w:lastRenderedPageBreak/>
        <w:t>Федеральным законом от 06.10.2003 № 131-ФЗ «Об общих принципах о</w:t>
      </w:r>
      <w:r w:rsidRPr="001207B3">
        <w:t>р</w:t>
      </w:r>
      <w:r w:rsidRPr="001207B3">
        <w:t>ганизации местного самоуправления в Российской Федерации»;</w:t>
      </w:r>
    </w:p>
    <w:p w:rsidR="005A3C47" w:rsidRPr="001207B3" w:rsidRDefault="005143AD" w:rsidP="008F55A1">
      <w:pPr>
        <w:pStyle w:val="1"/>
        <w:ind w:firstLine="700"/>
        <w:jc w:val="both"/>
        <w:rPr>
          <w:b w:val="0"/>
          <w:sz w:val="28"/>
          <w:szCs w:val="28"/>
        </w:rPr>
      </w:pPr>
      <w:r w:rsidRPr="001207B3">
        <w:rPr>
          <w:b w:val="0"/>
          <w:sz w:val="28"/>
          <w:szCs w:val="28"/>
        </w:rPr>
        <w:t>Федеральным законом</w:t>
      </w:r>
      <w:r w:rsidR="003D4813" w:rsidRPr="001207B3">
        <w:rPr>
          <w:b w:val="0"/>
          <w:sz w:val="28"/>
          <w:szCs w:val="28"/>
        </w:rPr>
        <w:t xml:space="preserve"> от 24.07.</w:t>
      </w:r>
      <w:r w:rsidRPr="001207B3">
        <w:rPr>
          <w:b w:val="0"/>
          <w:sz w:val="28"/>
          <w:szCs w:val="28"/>
        </w:rPr>
        <w:t>2002 г</w:t>
      </w:r>
      <w:r w:rsidR="005A3C47" w:rsidRPr="001207B3">
        <w:rPr>
          <w:b w:val="0"/>
          <w:sz w:val="28"/>
          <w:szCs w:val="28"/>
        </w:rPr>
        <w:t xml:space="preserve">. № 101-ФЗ </w:t>
      </w:r>
      <w:r w:rsidRPr="001207B3">
        <w:rPr>
          <w:b w:val="0"/>
          <w:sz w:val="28"/>
          <w:szCs w:val="28"/>
        </w:rPr>
        <w:t>«Об обороте земель сельскохозяй</w:t>
      </w:r>
      <w:r w:rsidR="005A3C47" w:rsidRPr="001207B3">
        <w:rPr>
          <w:b w:val="0"/>
          <w:sz w:val="28"/>
          <w:szCs w:val="28"/>
        </w:rPr>
        <w:t xml:space="preserve">ственного </w:t>
      </w:r>
      <w:r w:rsidRPr="001207B3">
        <w:rPr>
          <w:b w:val="0"/>
          <w:sz w:val="28"/>
          <w:szCs w:val="28"/>
        </w:rPr>
        <w:t>назначения»</w:t>
      </w:r>
      <w:r w:rsidR="005A3C47" w:rsidRPr="001207B3">
        <w:rPr>
          <w:b w:val="0"/>
          <w:sz w:val="28"/>
          <w:szCs w:val="28"/>
        </w:rPr>
        <w:t>;</w:t>
      </w:r>
    </w:p>
    <w:p w:rsidR="005A3C47" w:rsidRPr="001207B3" w:rsidRDefault="005A3C47" w:rsidP="008F55A1">
      <w:pPr>
        <w:pStyle w:val="1"/>
        <w:ind w:firstLine="700"/>
        <w:jc w:val="both"/>
        <w:rPr>
          <w:b w:val="0"/>
          <w:sz w:val="28"/>
          <w:szCs w:val="28"/>
        </w:rPr>
      </w:pPr>
      <w:r w:rsidRPr="001207B3">
        <w:rPr>
          <w:b w:val="0"/>
          <w:sz w:val="28"/>
          <w:szCs w:val="28"/>
        </w:rPr>
        <w:t>Федеральным законом</w:t>
      </w:r>
      <w:r w:rsidR="003D4813" w:rsidRPr="001207B3">
        <w:rPr>
          <w:b w:val="0"/>
          <w:sz w:val="28"/>
          <w:szCs w:val="28"/>
        </w:rPr>
        <w:t xml:space="preserve"> от 27.07.</w:t>
      </w:r>
      <w:r w:rsidRPr="001207B3">
        <w:rPr>
          <w:b w:val="0"/>
          <w:sz w:val="28"/>
          <w:szCs w:val="28"/>
        </w:rPr>
        <w:t>2010 г. № 210-ФЗ «Об организации пр</w:t>
      </w:r>
      <w:r w:rsidRPr="001207B3">
        <w:rPr>
          <w:b w:val="0"/>
          <w:sz w:val="28"/>
          <w:szCs w:val="28"/>
        </w:rPr>
        <w:t>е</w:t>
      </w:r>
      <w:r w:rsidRPr="001207B3">
        <w:rPr>
          <w:b w:val="0"/>
          <w:sz w:val="28"/>
          <w:szCs w:val="28"/>
        </w:rPr>
        <w:t>доставления государственных и муниципальных услуг»</w:t>
      </w:r>
    </w:p>
    <w:p w:rsidR="00EE65F5" w:rsidRPr="001207B3" w:rsidRDefault="00EE65F5" w:rsidP="008F55A1">
      <w:pPr>
        <w:pStyle w:val="ConsPlusNormal"/>
        <w:ind w:firstLine="700"/>
        <w:jc w:val="both"/>
        <w:rPr>
          <w:rFonts w:ascii="Times New Roman" w:hAnsi="Times New Roman" w:cs="Times New Roman"/>
          <w:sz w:val="28"/>
          <w:szCs w:val="28"/>
        </w:rPr>
      </w:pPr>
      <w:r w:rsidRPr="001207B3">
        <w:rPr>
          <w:rFonts w:ascii="Times New Roman" w:hAnsi="Times New Roman" w:cs="Times New Roman"/>
          <w:sz w:val="28"/>
          <w:szCs w:val="28"/>
        </w:rPr>
        <w:t>Федеральный закон Российской Федерации от 24.07.2007 №221-ФЗ «О госуда</w:t>
      </w:r>
      <w:r w:rsidRPr="001207B3">
        <w:rPr>
          <w:rFonts w:ascii="Times New Roman" w:hAnsi="Times New Roman" w:cs="Times New Roman"/>
          <w:sz w:val="28"/>
          <w:szCs w:val="28"/>
        </w:rPr>
        <w:t>р</w:t>
      </w:r>
      <w:r w:rsidRPr="001207B3">
        <w:rPr>
          <w:rFonts w:ascii="Times New Roman" w:hAnsi="Times New Roman" w:cs="Times New Roman"/>
          <w:sz w:val="28"/>
          <w:szCs w:val="28"/>
        </w:rPr>
        <w:t>ственном кадастре недвижимости»;</w:t>
      </w:r>
    </w:p>
    <w:p w:rsidR="00EE65F5" w:rsidRPr="001207B3" w:rsidRDefault="00EE65F5" w:rsidP="008F55A1">
      <w:pPr>
        <w:pStyle w:val="ConsPlusNormal"/>
        <w:ind w:firstLine="700"/>
        <w:jc w:val="both"/>
        <w:rPr>
          <w:rFonts w:ascii="Times New Roman" w:hAnsi="Times New Roman" w:cs="Times New Roman"/>
          <w:sz w:val="28"/>
          <w:szCs w:val="28"/>
        </w:rPr>
      </w:pPr>
      <w:r w:rsidRPr="001207B3">
        <w:rPr>
          <w:rFonts w:ascii="Times New Roman" w:hAnsi="Times New Roman" w:cs="Times New Roman"/>
          <w:sz w:val="28"/>
          <w:szCs w:val="28"/>
        </w:rPr>
        <w:t>Закон Алтайского края №88-ЗС от 16.12.2002 «О бесплатном предоста</w:t>
      </w:r>
      <w:r w:rsidRPr="001207B3">
        <w:rPr>
          <w:rFonts w:ascii="Times New Roman" w:hAnsi="Times New Roman" w:cs="Times New Roman"/>
          <w:sz w:val="28"/>
          <w:szCs w:val="28"/>
        </w:rPr>
        <w:t>в</w:t>
      </w:r>
      <w:r w:rsidRPr="001207B3">
        <w:rPr>
          <w:rFonts w:ascii="Times New Roman" w:hAnsi="Times New Roman" w:cs="Times New Roman"/>
          <w:sz w:val="28"/>
          <w:szCs w:val="28"/>
        </w:rPr>
        <w:t>лении в собственность земельных участков»;</w:t>
      </w:r>
    </w:p>
    <w:p w:rsidR="005143AD" w:rsidRPr="001207B3" w:rsidRDefault="005143AD" w:rsidP="008F55A1">
      <w:pPr>
        <w:autoSpaceDE w:val="0"/>
        <w:autoSpaceDN w:val="0"/>
        <w:adjustRightInd w:val="0"/>
        <w:ind w:firstLine="700"/>
        <w:jc w:val="both"/>
        <w:rPr>
          <w:color w:val="000000"/>
        </w:rPr>
      </w:pPr>
      <w:r w:rsidRPr="001207B3">
        <w:rPr>
          <w:color w:val="000000"/>
        </w:rPr>
        <w:t>Решением Каменского районного Собрания депутатов Алтайского края от 10.12.2008 № 73 «О Положении о порядке предоставления и прекращ</w:t>
      </w:r>
      <w:r w:rsidRPr="001207B3">
        <w:rPr>
          <w:color w:val="000000"/>
        </w:rPr>
        <w:t>е</w:t>
      </w:r>
      <w:r w:rsidRPr="001207B3">
        <w:rPr>
          <w:color w:val="000000"/>
        </w:rPr>
        <w:t>ния прав</w:t>
      </w:r>
      <w:r w:rsidRPr="001207B3">
        <w:t xml:space="preserve"> на земельные участки, расположенные в границах муниципального обр</w:t>
      </w:r>
      <w:r w:rsidRPr="001207B3">
        <w:t>а</w:t>
      </w:r>
      <w:r w:rsidRPr="001207B3">
        <w:t>зования Каменский район Алтайского края»</w:t>
      </w:r>
    </w:p>
    <w:p w:rsidR="004118DB" w:rsidRPr="001207B3" w:rsidRDefault="004118DB" w:rsidP="008F55A1">
      <w:pPr>
        <w:autoSpaceDE w:val="0"/>
        <w:autoSpaceDN w:val="0"/>
        <w:adjustRightInd w:val="0"/>
        <w:ind w:firstLine="700"/>
        <w:jc w:val="both"/>
      </w:pPr>
      <w:r w:rsidRPr="001207B3">
        <w:t xml:space="preserve">Уставом муниципального образования </w:t>
      </w:r>
      <w:r w:rsidR="005143AD" w:rsidRPr="001207B3">
        <w:t>Каменский район Алтайского края</w:t>
      </w:r>
      <w:r w:rsidRPr="001207B3">
        <w:t xml:space="preserve">. </w:t>
      </w:r>
    </w:p>
    <w:p w:rsidR="004118DB" w:rsidRPr="001207B3" w:rsidRDefault="004118DB">
      <w:pPr>
        <w:autoSpaceDE w:val="0"/>
        <w:autoSpaceDN w:val="0"/>
        <w:adjustRightInd w:val="0"/>
        <w:ind w:firstLine="540"/>
        <w:jc w:val="both"/>
      </w:pPr>
    </w:p>
    <w:p w:rsidR="004118DB" w:rsidRPr="001207B3" w:rsidRDefault="004118DB">
      <w:pPr>
        <w:autoSpaceDE w:val="0"/>
        <w:autoSpaceDN w:val="0"/>
        <w:adjustRightInd w:val="0"/>
        <w:jc w:val="center"/>
        <w:outlineLvl w:val="2"/>
        <w:rPr>
          <w:b/>
        </w:rPr>
      </w:pPr>
      <w:r w:rsidRPr="001207B3">
        <w:rPr>
          <w:b/>
        </w:rPr>
        <w:t>2.6. Документы, необходимые для предоставления</w:t>
      </w:r>
    </w:p>
    <w:p w:rsidR="004118DB" w:rsidRPr="001207B3" w:rsidRDefault="004118DB">
      <w:pPr>
        <w:autoSpaceDE w:val="0"/>
        <w:autoSpaceDN w:val="0"/>
        <w:adjustRightInd w:val="0"/>
        <w:jc w:val="center"/>
        <w:rPr>
          <w:b/>
        </w:rPr>
      </w:pPr>
      <w:r w:rsidRPr="001207B3">
        <w:rPr>
          <w:b/>
        </w:rPr>
        <w:t>муниципальной услуги</w:t>
      </w:r>
    </w:p>
    <w:p w:rsidR="004118DB" w:rsidRPr="001207B3" w:rsidRDefault="008F55A1" w:rsidP="000E519A">
      <w:pPr>
        <w:pStyle w:val="a5"/>
        <w:rPr>
          <w:sz w:val="28"/>
        </w:rPr>
      </w:pPr>
      <w:r>
        <w:rPr>
          <w:sz w:val="28"/>
        </w:rPr>
        <w:t>2.6.</w:t>
      </w:r>
      <w:r w:rsidR="004118DB" w:rsidRPr="001207B3">
        <w:rPr>
          <w:sz w:val="28"/>
        </w:rPr>
        <w:t>1. Муниципальная услуга предоставляется на основании заявления о предоставлении муниц</w:t>
      </w:r>
      <w:r w:rsidR="005143AD" w:rsidRPr="001207B3">
        <w:rPr>
          <w:sz w:val="28"/>
        </w:rPr>
        <w:t>ипальной услуги</w:t>
      </w:r>
      <w:r w:rsidR="000E519A" w:rsidRPr="001207B3">
        <w:rPr>
          <w:sz w:val="28"/>
        </w:rPr>
        <w:t xml:space="preserve"> (приложение № 1</w:t>
      </w:r>
      <w:r w:rsidR="00DB6059" w:rsidRPr="001207B3">
        <w:rPr>
          <w:sz w:val="28"/>
        </w:rPr>
        <w:t>, 2, 3</w:t>
      </w:r>
      <w:r w:rsidR="00361184" w:rsidRPr="001207B3">
        <w:rPr>
          <w:sz w:val="28"/>
        </w:rPr>
        <w:t>, 4</w:t>
      </w:r>
      <w:r w:rsidR="000E519A" w:rsidRPr="001207B3">
        <w:rPr>
          <w:sz w:val="28"/>
        </w:rPr>
        <w:t>)</w:t>
      </w:r>
      <w:r w:rsidR="004118DB" w:rsidRPr="001207B3">
        <w:rPr>
          <w:sz w:val="28"/>
        </w:rPr>
        <w:t>.</w:t>
      </w:r>
    </w:p>
    <w:p w:rsidR="004118DB" w:rsidRPr="001207B3" w:rsidRDefault="008F55A1">
      <w:pPr>
        <w:autoSpaceDE w:val="0"/>
        <w:autoSpaceDN w:val="0"/>
        <w:adjustRightInd w:val="0"/>
        <w:ind w:firstLine="540"/>
        <w:jc w:val="both"/>
      </w:pPr>
      <w:r>
        <w:t>2.6.</w:t>
      </w:r>
      <w:r w:rsidR="004118DB" w:rsidRPr="001207B3">
        <w:t>2. К заявлению о предоставлении застроенного земельного участка в аренду, собственность, постоянное (бессрочное) пользов</w:t>
      </w:r>
      <w:r w:rsidR="00C174E5" w:rsidRPr="001207B3">
        <w:t>ание, безвозмездное пол</w:t>
      </w:r>
      <w:r w:rsidR="00C174E5" w:rsidRPr="001207B3">
        <w:t>ь</w:t>
      </w:r>
      <w:r w:rsidR="00C174E5" w:rsidRPr="001207B3">
        <w:t xml:space="preserve">зование </w:t>
      </w:r>
      <w:r w:rsidR="004118DB" w:rsidRPr="001207B3">
        <w:t>прилагаются следующие документы:</w:t>
      </w:r>
    </w:p>
    <w:p w:rsidR="004118DB" w:rsidRPr="001207B3" w:rsidRDefault="004118DB">
      <w:pPr>
        <w:autoSpaceDE w:val="0"/>
        <w:autoSpaceDN w:val="0"/>
        <w:adjustRightInd w:val="0"/>
        <w:ind w:firstLine="540"/>
        <w:jc w:val="both"/>
      </w:pPr>
      <w:r w:rsidRPr="001207B3">
        <w:t>1)</w:t>
      </w:r>
      <w:r w:rsidR="008F55A1">
        <w:t>. К</w:t>
      </w:r>
      <w:r w:rsidRPr="001207B3">
        <w:t>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4118DB" w:rsidRPr="001207B3" w:rsidRDefault="00C174E5">
      <w:pPr>
        <w:autoSpaceDE w:val="0"/>
        <w:autoSpaceDN w:val="0"/>
        <w:adjustRightInd w:val="0"/>
        <w:ind w:firstLine="540"/>
        <w:jc w:val="both"/>
      </w:pPr>
      <w:r w:rsidRPr="001207B3">
        <w:t>2</w:t>
      </w:r>
      <w:r w:rsidR="004118DB" w:rsidRPr="001207B3">
        <w:t>)</w:t>
      </w:r>
      <w:r w:rsidR="008F55A1">
        <w:t>. К</w:t>
      </w:r>
      <w:r w:rsidR="004118DB" w:rsidRPr="001207B3">
        <w:t>опия документа, удостоверяющего права (полномочия) представителя физического или юридического лица, если с заявлением обращается представ</w:t>
      </w:r>
      <w:r w:rsidR="004118DB" w:rsidRPr="001207B3">
        <w:t>и</w:t>
      </w:r>
      <w:r w:rsidR="004118DB" w:rsidRPr="001207B3">
        <w:t>тель заявителя (заявителей);</w:t>
      </w:r>
    </w:p>
    <w:p w:rsidR="00C174E5" w:rsidRPr="001207B3" w:rsidRDefault="00C174E5" w:rsidP="00C174E5">
      <w:pPr>
        <w:jc w:val="both"/>
      </w:pPr>
      <w:bookmarkStart w:id="0" w:name="sub_1007"/>
      <w:r w:rsidRPr="001207B3">
        <w:t xml:space="preserve">        3)</w:t>
      </w:r>
      <w:r w:rsidR="008F55A1">
        <w:t>.</w:t>
      </w:r>
      <w:r w:rsidRPr="001207B3">
        <w:t xml:space="preserve"> Копия документа, подтверждающего обстоятельства, дающие право приобретения земельного участка, в том числе на особых условиях, в постоя</w:t>
      </w:r>
      <w:r w:rsidRPr="001207B3">
        <w:t>н</w:t>
      </w:r>
      <w:r w:rsidRPr="001207B3">
        <w:t>ное (бессрочное) пользование, в безвозмездное срочное пользование, в собс</w:t>
      </w:r>
      <w:r w:rsidRPr="001207B3">
        <w:t>т</w:t>
      </w:r>
      <w:r w:rsidRPr="001207B3">
        <w:t xml:space="preserve">венность или в аренду на условиях, установленных </w:t>
      </w:r>
      <w:hyperlink r:id="rId8" w:history="1">
        <w:r w:rsidRPr="001207B3">
          <w:t>земельным законодательс</w:t>
        </w:r>
        <w:r w:rsidRPr="001207B3">
          <w:t>т</w:t>
        </w:r>
        <w:r w:rsidRPr="001207B3">
          <w:t>вом</w:t>
        </w:r>
      </w:hyperlink>
      <w:r w:rsidRPr="001207B3">
        <w:t>.</w:t>
      </w:r>
    </w:p>
    <w:p w:rsidR="00C174E5" w:rsidRPr="001207B3" w:rsidRDefault="00C174E5" w:rsidP="00C174E5">
      <w:pPr>
        <w:jc w:val="both"/>
      </w:pPr>
      <w:bookmarkStart w:id="1" w:name="sub_1008"/>
      <w:bookmarkEnd w:id="0"/>
      <w:r w:rsidRPr="001207B3">
        <w:t xml:space="preserve">        4). Сообщение заявителя (заявителей), содержащее перечень всех зданий, строений, сооружений, расположенных на земельном участке, в отношении к</w:t>
      </w:r>
      <w:r w:rsidRPr="001207B3">
        <w:t>о</w:t>
      </w:r>
      <w:r w:rsidRPr="001207B3">
        <w:t>торого подано заявление о приобретении прав, с указанием (при их наличии у заявителя) их кадастровых (инвентарных) номеров и адресных ориентиров.</w:t>
      </w:r>
    </w:p>
    <w:bookmarkEnd w:id="1"/>
    <w:p w:rsidR="00127E0D" w:rsidRPr="001207B3" w:rsidRDefault="00127E0D">
      <w:pPr>
        <w:autoSpaceDE w:val="0"/>
        <w:autoSpaceDN w:val="0"/>
        <w:adjustRightInd w:val="0"/>
        <w:ind w:firstLine="540"/>
        <w:jc w:val="both"/>
      </w:pPr>
      <w:r w:rsidRPr="001207B3">
        <w:t>Запрещается требовать от заявителя:</w:t>
      </w:r>
    </w:p>
    <w:p w:rsidR="00127E0D" w:rsidRPr="001207B3" w:rsidRDefault="00127E0D">
      <w:pPr>
        <w:autoSpaceDE w:val="0"/>
        <w:autoSpaceDN w:val="0"/>
        <w:adjustRightInd w:val="0"/>
        <w:ind w:firstLine="540"/>
        <w:jc w:val="both"/>
      </w:pPr>
      <w:r w:rsidRPr="001207B3">
        <w:t>- предоставление документов и информации или осуществления действий, которые не предусмотрены нормативно правовыми актами, регулирующими отношения, возникающие в связи с предоставление муниципальной услуги;</w:t>
      </w:r>
    </w:p>
    <w:p w:rsidR="00127E0D" w:rsidRPr="001207B3" w:rsidRDefault="00127E0D">
      <w:pPr>
        <w:autoSpaceDE w:val="0"/>
        <w:autoSpaceDN w:val="0"/>
        <w:adjustRightInd w:val="0"/>
        <w:ind w:firstLine="540"/>
        <w:jc w:val="both"/>
      </w:pPr>
      <w:r w:rsidRPr="001207B3">
        <w:t>- предоставление документов и информации, которые находятся в расп</w:t>
      </w:r>
      <w:r w:rsidRPr="001207B3">
        <w:t>о</w:t>
      </w:r>
      <w:r w:rsidRPr="001207B3">
        <w:t>ряжении органов, оказывающих муниципальные услуги, иных государственных органов, органов местного самоуправления, организаций в соответствии с но</w:t>
      </w:r>
      <w:r w:rsidRPr="001207B3">
        <w:t>р</w:t>
      </w:r>
      <w:r w:rsidRPr="001207B3">
        <w:t>мативными правовыми актами Российской Федерации, нормативными прав</w:t>
      </w:r>
      <w:r w:rsidRPr="001207B3">
        <w:t>о</w:t>
      </w:r>
      <w:r w:rsidRPr="001207B3">
        <w:t>выми актами Алтайского края, муниципальными правовыми актами</w:t>
      </w:r>
    </w:p>
    <w:p w:rsidR="00127E0D" w:rsidRPr="001207B3" w:rsidRDefault="00127E0D" w:rsidP="00127E0D">
      <w:pPr>
        <w:ind w:firstLine="720"/>
        <w:jc w:val="both"/>
      </w:pPr>
      <w:r w:rsidRPr="001207B3">
        <w:t>При этом заявитель вправе представить вместе с заявлением о приобрет</w:t>
      </w:r>
      <w:r w:rsidRPr="001207B3">
        <w:t>е</w:t>
      </w:r>
      <w:r w:rsidRPr="001207B3">
        <w:t>нии прав на земельный участок следующие документы:</w:t>
      </w:r>
    </w:p>
    <w:p w:rsidR="00127E0D" w:rsidRPr="001207B3" w:rsidRDefault="00127E0D" w:rsidP="00127E0D">
      <w:pPr>
        <w:ind w:firstLine="720"/>
        <w:jc w:val="both"/>
      </w:pPr>
      <w:bookmarkStart w:id="2" w:name="sub_1002"/>
      <w:r w:rsidRPr="001207B3">
        <w:t>- копия свидетельства о государственной регистрации физического лица в качестве индивидуального предпринимателя (для индивидуальных предприн</w:t>
      </w:r>
      <w:r w:rsidRPr="001207B3">
        <w:t>и</w:t>
      </w:r>
      <w:r w:rsidRPr="001207B3">
        <w:t>мателей), копия свидетельства о государственной регистрации юридического лица (для юридических лиц) или выписка из государственных реестров о юр</w:t>
      </w:r>
      <w:r w:rsidRPr="001207B3">
        <w:t>и</w:t>
      </w:r>
      <w:r w:rsidRPr="001207B3">
        <w:t>дическом лице или индивидуальном предпринимателе, являющемся заявит</w:t>
      </w:r>
      <w:r w:rsidRPr="001207B3">
        <w:t>е</w:t>
      </w:r>
      <w:r w:rsidRPr="001207B3">
        <w:t>лем, ходатайствующим о приобретении прав на земельный участок.</w:t>
      </w:r>
    </w:p>
    <w:p w:rsidR="00127E0D" w:rsidRPr="001207B3" w:rsidRDefault="00127E0D" w:rsidP="00127E0D">
      <w:pPr>
        <w:ind w:firstLine="720"/>
        <w:jc w:val="both"/>
      </w:pPr>
      <w:bookmarkStart w:id="3" w:name="sub_1004"/>
      <w:bookmarkEnd w:id="2"/>
      <w:r w:rsidRPr="001207B3">
        <w:t>- выписку из Единого государственного реестра прав на недвижимое имущество и сделок с ним (далее - ЕГРП) о правах на здание, строение, соор</w:t>
      </w:r>
      <w:r w:rsidRPr="001207B3">
        <w:t>у</w:t>
      </w:r>
      <w:r w:rsidRPr="001207B3">
        <w:t>жение, находящиеся на приобретаемом земельном участке, или:</w:t>
      </w:r>
    </w:p>
    <w:p w:rsidR="00127E0D" w:rsidRPr="001207B3" w:rsidRDefault="008F55A1" w:rsidP="00127E0D">
      <w:pPr>
        <w:ind w:firstLine="720"/>
        <w:jc w:val="both"/>
      </w:pPr>
      <w:bookmarkStart w:id="4" w:name="sub_1041"/>
      <w:bookmarkEnd w:id="3"/>
      <w:r>
        <w:t xml:space="preserve">- </w:t>
      </w:r>
      <w:r w:rsidR="00127E0D" w:rsidRPr="001207B3">
        <w:t>уведомление об отсутствии в ЕГРП запрашиваемых сведений о зарег</w:t>
      </w:r>
      <w:r w:rsidR="00127E0D" w:rsidRPr="001207B3">
        <w:t>и</w:t>
      </w:r>
      <w:r w:rsidR="00127E0D" w:rsidRPr="001207B3">
        <w:t>стрированных правах на указанные здания, строения, сооружения и</w:t>
      </w:r>
    </w:p>
    <w:p w:rsidR="00127E0D" w:rsidRPr="001207B3" w:rsidRDefault="008F55A1" w:rsidP="00127E0D">
      <w:pPr>
        <w:ind w:firstLine="720"/>
        <w:jc w:val="both"/>
      </w:pPr>
      <w:bookmarkStart w:id="5" w:name="sub_1042"/>
      <w:bookmarkEnd w:id="4"/>
      <w:r>
        <w:t xml:space="preserve">- </w:t>
      </w:r>
      <w:r w:rsidR="00127E0D" w:rsidRPr="001207B3">
        <w:t>копии документов, удостоверяющих (устанавливающих) права на такое здание, строение, сооружение, если право на такое здание, строение, сооруж</w:t>
      </w:r>
      <w:r w:rsidR="00127E0D" w:rsidRPr="001207B3">
        <w:t>е</w:t>
      </w:r>
      <w:r w:rsidR="00127E0D" w:rsidRPr="001207B3">
        <w:t>ние в соответствии с законодательством Российской Федерации признается возникшим независимо от его регистрации в ЕГРП.</w:t>
      </w:r>
    </w:p>
    <w:p w:rsidR="00127E0D" w:rsidRPr="001207B3" w:rsidRDefault="00127E0D" w:rsidP="00127E0D">
      <w:pPr>
        <w:ind w:firstLine="720"/>
        <w:jc w:val="both"/>
      </w:pPr>
      <w:bookmarkStart w:id="6" w:name="sub_1005"/>
      <w:bookmarkEnd w:id="5"/>
      <w:r w:rsidRPr="001207B3">
        <w:t>- выписку из ЕГРП о правах на приобретаемый земельный участок или:</w:t>
      </w:r>
    </w:p>
    <w:p w:rsidR="00127E0D" w:rsidRPr="001207B3" w:rsidRDefault="008F55A1" w:rsidP="00127E0D">
      <w:pPr>
        <w:ind w:firstLine="720"/>
        <w:jc w:val="both"/>
      </w:pPr>
      <w:bookmarkStart w:id="7" w:name="sub_1051"/>
      <w:bookmarkEnd w:id="6"/>
      <w:r>
        <w:t xml:space="preserve">- </w:t>
      </w:r>
      <w:r w:rsidR="00127E0D" w:rsidRPr="001207B3">
        <w:t>уведомление об отсутствии в ЕГРП запрашиваемых сведений о зарег</w:t>
      </w:r>
      <w:r w:rsidR="00127E0D" w:rsidRPr="001207B3">
        <w:t>и</w:t>
      </w:r>
      <w:r w:rsidR="00127E0D" w:rsidRPr="001207B3">
        <w:t>стрированных правах на указанный земельный участок и</w:t>
      </w:r>
    </w:p>
    <w:p w:rsidR="00127E0D" w:rsidRPr="001207B3" w:rsidRDefault="008F55A1" w:rsidP="00127E0D">
      <w:pPr>
        <w:ind w:firstLine="720"/>
        <w:jc w:val="both"/>
      </w:pPr>
      <w:bookmarkStart w:id="8" w:name="sub_1052"/>
      <w:bookmarkEnd w:id="7"/>
      <w:r>
        <w:t xml:space="preserve">- </w:t>
      </w:r>
      <w:r w:rsidR="00127E0D" w:rsidRPr="001207B3">
        <w:t>копии документов, удостоверяющих (устанавливающих) права на пр</w:t>
      </w:r>
      <w:r w:rsidR="00127E0D" w:rsidRPr="001207B3">
        <w:t>и</w:t>
      </w:r>
      <w:r w:rsidR="00127E0D" w:rsidRPr="001207B3">
        <w:t>обретаемый земельный участок, если право на данный земельный участок в с</w:t>
      </w:r>
      <w:r w:rsidR="00127E0D" w:rsidRPr="001207B3">
        <w:t>о</w:t>
      </w:r>
      <w:r w:rsidR="00127E0D" w:rsidRPr="001207B3">
        <w:t>ответствии с законодательством Российской Федерации признается возникшим независимо от его регистрации в ЕГРП.</w:t>
      </w:r>
    </w:p>
    <w:p w:rsidR="00127E0D" w:rsidRPr="001207B3" w:rsidRDefault="00127E0D" w:rsidP="00127E0D">
      <w:pPr>
        <w:ind w:firstLine="720"/>
        <w:jc w:val="both"/>
      </w:pPr>
      <w:bookmarkStart w:id="9" w:name="sub_1006"/>
      <w:bookmarkEnd w:id="8"/>
      <w:r w:rsidRPr="001207B3">
        <w:t>- кадастровый паспорт земельного участка, либо кадастровая выписка о земельном участке в случае, если заявление о приобретении прав на данный з</w:t>
      </w:r>
      <w:r w:rsidRPr="001207B3">
        <w:t>е</w:t>
      </w:r>
      <w:r w:rsidRPr="001207B3">
        <w:t>мельный участок подано с целью переоформления прав на него.</w:t>
      </w:r>
    </w:p>
    <w:bookmarkEnd w:id="9"/>
    <w:p w:rsidR="004118DB" w:rsidRPr="001207B3" w:rsidRDefault="008F55A1">
      <w:pPr>
        <w:autoSpaceDE w:val="0"/>
        <w:autoSpaceDN w:val="0"/>
        <w:adjustRightInd w:val="0"/>
        <w:ind w:firstLine="540"/>
        <w:jc w:val="both"/>
      </w:pPr>
      <w:r>
        <w:t>2.6.</w:t>
      </w:r>
      <w:r w:rsidR="003D4813" w:rsidRPr="001207B3">
        <w:t>3</w:t>
      </w:r>
      <w:r w:rsidR="004118DB" w:rsidRPr="001207B3">
        <w:t>. 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имена и отчества физ</w:t>
      </w:r>
      <w:r w:rsidR="004118DB" w:rsidRPr="001207B3">
        <w:t>и</w:t>
      </w:r>
      <w:r w:rsidR="004118DB" w:rsidRPr="001207B3">
        <w:t>ческих лиц, адреса их мест жительства должны быть написаны полностью.</w:t>
      </w:r>
    </w:p>
    <w:p w:rsidR="004118DB" w:rsidRPr="001207B3" w:rsidRDefault="008F55A1">
      <w:pPr>
        <w:autoSpaceDE w:val="0"/>
        <w:autoSpaceDN w:val="0"/>
        <w:adjustRightInd w:val="0"/>
        <w:ind w:firstLine="540"/>
        <w:jc w:val="both"/>
      </w:pPr>
      <w:r>
        <w:t>2.6.</w:t>
      </w:r>
      <w:r w:rsidR="003D4813" w:rsidRPr="001207B3">
        <w:t>4</w:t>
      </w:r>
      <w:r w:rsidR="004118DB" w:rsidRPr="001207B3">
        <w:t>. Не подлежат приему для оказания муниципальной услуги докуме</w:t>
      </w:r>
      <w:r w:rsidR="004118DB" w:rsidRPr="001207B3">
        <w:t>н</w:t>
      </w:r>
      <w:r w:rsidR="004118DB" w:rsidRPr="001207B3">
        <w:t>ты, имеющие подчистки либо приписки, зачеркнутые слова и иные не огов</w:t>
      </w:r>
      <w:r w:rsidR="004118DB" w:rsidRPr="001207B3">
        <w:t>о</w:t>
      </w:r>
      <w:r w:rsidR="004118DB" w:rsidRPr="001207B3">
        <w:t>ренные в них исправления, документы, исполненные карандашом, а также д</w:t>
      </w:r>
      <w:r w:rsidR="004118DB" w:rsidRPr="001207B3">
        <w:t>о</w:t>
      </w:r>
      <w:r w:rsidR="004118DB" w:rsidRPr="001207B3">
        <w:t>кументы с серьезными повреждениями, не позволяющими однозначно истолк</w:t>
      </w:r>
      <w:r w:rsidR="004118DB" w:rsidRPr="001207B3">
        <w:t>о</w:t>
      </w:r>
      <w:r w:rsidR="004118DB" w:rsidRPr="001207B3">
        <w:t>вать их с</w:t>
      </w:r>
      <w:r w:rsidR="004118DB" w:rsidRPr="001207B3">
        <w:t>о</w:t>
      </w:r>
      <w:r w:rsidR="004118DB" w:rsidRPr="001207B3">
        <w:t>держание.</w:t>
      </w:r>
    </w:p>
    <w:p w:rsidR="004118DB" w:rsidRDefault="004118DB">
      <w:pPr>
        <w:autoSpaceDE w:val="0"/>
        <w:autoSpaceDN w:val="0"/>
        <w:adjustRightInd w:val="0"/>
        <w:ind w:firstLine="540"/>
        <w:jc w:val="both"/>
      </w:pPr>
    </w:p>
    <w:p w:rsidR="00144ED3" w:rsidRPr="00144ED3" w:rsidRDefault="00144ED3" w:rsidP="00144ED3">
      <w:pPr>
        <w:ind w:firstLine="708"/>
        <w:jc w:val="both"/>
        <w:rPr>
          <w:b/>
          <w:color w:val="FF0000"/>
        </w:rPr>
      </w:pPr>
      <w:r w:rsidRPr="00144ED3">
        <w:rPr>
          <w:b/>
          <w:color w:val="FF0000"/>
        </w:rPr>
        <w:t>2</w:t>
      </w:r>
      <w:r w:rsidRPr="00144ED3">
        <w:rPr>
          <w:color w:val="FF0000"/>
        </w:rPr>
        <w:t>.</w:t>
      </w:r>
      <w:r w:rsidRPr="00144ED3">
        <w:rPr>
          <w:b/>
          <w:color w:val="FF0000"/>
        </w:rPr>
        <w:t>7. Основания для отказа в предоставлении муниципальной услуги</w:t>
      </w:r>
    </w:p>
    <w:p w:rsidR="00144ED3" w:rsidRPr="00144ED3" w:rsidRDefault="00144ED3" w:rsidP="00144ED3">
      <w:pPr>
        <w:ind w:firstLine="708"/>
        <w:jc w:val="both"/>
        <w:rPr>
          <w:color w:val="FF0000"/>
        </w:rPr>
      </w:pPr>
      <w:r w:rsidRPr="00144ED3">
        <w:rPr>
          <w:color w:val="FF0000"/>
        </w:rPr>
        <w:t>Заявителю может быть отказано в предоставлении муниципальной услуги по следующим основаниям:</w:t>
      </w:r>
    </w:p>
    <w:p w:rsidR="00144ED3" w:rsidRPr="00144ED3" w:rsidRDefault="00144ED3" w:rsidP="00144ED3">
      <w:pPr>
        <w:autoSpaceDE w:val="0"/>
        <w:autoSpaceDN w:val="0"/>
        <w:adjustRightInd w:val="0"/>
        <w:ind w:firstLine="539"/>
        <w:contextualSpacing/>
        <w:jc w:val="both"/>
        <w:rPr>
          <w:rFonts w:eastAsia="Calibri"/>
          <w:bCs/>
          <w:color w:val="FF0000"/>
          <w:lang w:eastAsia="en-US"/>
        </w:rPr>
      </w:pPr>
      <w:r w:rsidRPr="00144ED3">
        <w:rPr>
          <w:rFonts w:eastAsia="Calibri"/>
          <w:bCs/>
          <w:color w:val="FF0000"/>
          <w:lang w:eastAsia="en-US"/>
        </w:rPr>
        <w:t xml:space="preserve">  2.7.1. с заявлением о предоставлении земельного участка обратилось л</w:t>
      </w:r>
      <w:r w:rsidRPr="00144ED3">
        <w:rPr>
          <w:rFonts w:eastAsia="Calibri"/>
          <w:bCs/>
          <w:color w:val="FF0000"/>
          <w:lang w:eastAsia="en-US"/>
        </w:rPr>
        <w:t>и</w:t>
      </w:r>
      <w:r w:rsidRPr="00144ED3">
        <w:rPr>
          <w:rFonts w:eastAsia="Calibri"/>
          <w:bCs/>
          <w:color w:val="FF0000"/>
          <w:lang w:eastAsia="en-US"/>
        </w:rPr>
        <w:t>цо, которое в соответствии с земельным законодательством не имеет права на приобретение земельного участка без проведения торгов;</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2.7.2. указанный в заявлении о предоставлении земельного участка земел</w:t>
      </w:r>
      <w:r w:rsidRPr="00144ED3">
        <w:rPr>
          <w:rFonts w:eastAsia="Calibri"/>
          <w:bCs/>
          <w:color w:val="FF0000"/>
          <w:lang w:eastAsia="en-US"/>
        </w:rPr>
        <w:t>ь</w:t>
      </w:r>
      <w:r w:rsidRPr="00144ED3">
        <w:rPr>
          <w:rFonts w:eastAsia="Calibri"/>
          <w:bCs/>
          <w:color w:val="FF0000"/>
          <w:lang w:eastAsia="en-US"/>
        </w:rPr>
        <w:t>ный участок предоставлен на праве постоянного (бессрочного) пользования, безвозмездного пользования, пожизненного наследуемого владения или аре</w:t>
      </w:r>
      <w:r w:rsidRPr="00144ED3">
        <w:rPr>
          <w:rFonts w:eastAsia="Calibri"/>
          <w:bCs/>
          <w:color w:val="FF0000"/>
          <w:lang w:eastAsia="en-US"/>
        </w:rPr>
        <w:t>н</w:t>
      </w:r>
      <w:r w:rsidRPr="00144ED3">
        <w:rPr>
          <w:rFonts w:eastAsia="Calibri"/>
          <w:bCs/>
          <w:color w:val="FF0000"/>
          <w:lang w:eastAsia="en-US"/>
        </w:rPr>
        <w:t>ды, за исключением случаев, если с заявлением о предоставлении земельного участка обратился обладатель данных прав или подано заявление о предоста</w:t>
      </w:r>
      <w:r w:rsidRPr="00144ED3">
        <w:rPr>
          <w:rFonts w:eastAsia="Calibri"/>
          <w:bCs/>
          <w:color w:val="FF0000"/>
          <w:lang w:eastAsia="en-US"/>
        </w:rPr>
        <w:t>в</w:t>
      </w:r>
      <w:r w:rsidRPr="00144ED3">
        <w:rPr>
          <w:rFonts w:eastAsia="Calibri"/>
          <w:bCs/>
          <w:color w:val="FF0000"/>
          <w:lang w:eastAsia="en-US"/>
        </w:rPr>
        <w:t xml:space="preserve">лении земельного участка в соответствии с </w:t>
      </w:r>
      <w:hyperlink r:id="rId9" w:history="1">
        <w:r w:rsidRPr="00144ED3">
          <w:rPr>
            <w:rFonts w:eastAsia="Calibri"/>
            <w:bCs/>
            <w:color w:val="FF0000"/>
            <w:lang w:eastAsia="en-US"/>
          </w:rPr>
          <w:t>подпунктом 10 пункта 2 статьи 39.10</w:t>
        </w:r>
      </w:hyperlink>
      <w:r w:rsidRPr="00144ED3">
        <w:rPr>
          <w:rFonts w:eastAsia="Calibri"/>
          <w:bCs/>
          <w:color w:val="FF0000"/>
          <w:lang w:eastAsia="en-US"/>
        </w:rPr>
        <w:t xml:space="preserve"> Земельного  кодекса Российской Федерации;</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2.7.3. указанный в заявлении о предоставлении земельного участка земел</w:t>
      </w:r>
      <w:r w:rsidRPr="00144ED3">
        <w:rPr>
          <w:rFonts w:eastAsia="Calibri"/>
          <w:bCs/>
          <w:color w:val="FF0000"/>
          <w:lang w:eastAsia="en-US"/>
        </w:rPr>
        <w:t>ь</w:t>
      </w:r>
      <w:r w:rsidRPr="00144ED3">
        <w:rPr>
          <w:rFonts w:eastAsia="Calibri"/>
          <w:bCs/>
          <w:color w:val="FF0000"/>
          <w:lang w:eastAsia="en-US"/>
        </w:rPr>
        <w:t>ный участок образован в результате раздела земельного участка, предоставле</w:t>
      </w:r>
      <w:r w:rsidRPr="00144ED3">
        <w:rPr>
          <w:rFonts w:eastAsia="Calibri"/>
          <w:bCs/>
          <w:color w:val="FF0000"/>
          <w:lang w:eastAsia="en-US"/>
        </w:rPr>
        <w:t>н</w:t>
      </w:r>
      <w:r w:rsidRPr="00144ED3">
        <w:rPr>
          <w:rFonts w:eastAsia="Calibri"/>
          <w:bCs/>
          <w:color w:val="FF0000"/>
          <w:lang w:eastAsia="en-US"/>
        </w:rPr>
        <w:t>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w:t>
      </w:r>
      <w:r w:rsidRPr="00144ED3">
        <w:rPr>
          <w:rFonts w:eastAsia="Calibri"/>
          <w:bCs/>
          <w:color w:val="FF0000"/>
          <w:lang w:eastAsia="en-US"/>
        </w:rPr>
        <w:t>т</w:t>
      </w:r>
      <w:r w:rsidRPr="00144ED3">
        <w:rPr>
          <w:rFonts w:eastAsia="Calibri"/>
          <w:bCs/>
          <w:color w:val="FF0000"/>
          <w:lang w:eastAsia="en-US"/>
        </w:rPr>
        <w:t>венников земельных участков, расположенных в границах территории ведения гражданами садоводства или огородничества для собственных нужд (если з</w:t>
      </w:r>
      <w:r w:rsidRPr="00144ED3">
        <w:rPr>
          <w:rFonts w:eastAsia="Calibri"/>
          <w:bCs/>
          <w:color w:val="FF0000"/>
          <w:lang w:eastAsia="en-US"/>
        </w:rPr>
        <w:t>е</w:t>
      </w:r>
      <w:r w:rsidRPr="00144ED3">
        <w:rPr>
          <w:rFonts w:eastAsia="Calibri"/>
          <w:bCs/>
          <w:color w:val="FF0000"/>
          <w:lang w:eastAsia="en-US"/>
        </w:rPr>
        <w:t>мельный участок является земельным участком общего назначения);</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2.7.3.1. указанный в заявлении о предоставлении земельного участка з</w:t>
      </w:r>
      <w:r w:rsidRPr="00144ED3">
        <w:rPr>
          <w:rFonts w:eastAsia="Calibri"/>
          <w:bCs/>
          <w:color w:val="FF0000"/>
          <w:lang w:eastAsia="en-US"/>
        </w:rPr>
        <w:t>е</w:t>
      </w:r>
      <w:r w:rsidRPr="00144ED3">
        <w:rPr>
          <w:rFonts w:eastAsia="Calibri"/>
          <w:bCs/>
          <w:color w:val="FF0000"/>
          <w:lang w:eastAsia="en-US"/>
        </w:rPr>
        <w:t>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w:t>
      </w:r>
      <w:r w:rsidRPr="00144ED3">
        <w:rPr>
          <w:rFonts w:eastAsia="Calibri"/>
          <w:bCs/>
          <w:color w:val="FF0000"/>
          <w:lang w:eastAsia="en-US"/>
        </w:rPr>
        <w:t>е</w:t>
      </w:r>
      <w:r w:rsidRPr="00144ED3">
        <w:rPr>
          <w:rFonts w:eastAsia="Calibri"/>
          <w:bCs/>
          <w:color w:val="FF0000"/>
          <w:lang w:eastAsia="en-US"/>
        </w:rPr>
        <w:t>го пользования этой организации;</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2.7.4. на указанном в заявлении о предоставлении земельного участка з</w:t>
      </w:r>
      <w:r w:rsidRPr="00144ED3">
        <w:rPr>
          <w:rFonts w:eastAsia="Calibri"/>
          <w:bCs/>
          <w:color w:val="FF0000"/>
          <w:lang w:eastAsia="en-US"/>
        </w:rPr>
        <w:t>е</w:t>
      </w:r>
      <w:r w:rsidRPr="00144ED3">
        <w:rPr>
          <w:rFonts w:eastAsia="Calibri"/>
          <w:bCs/>
          <w:color w:val="FF0000"/>
          <w:lang w:eastAsia="en-US"/>
        </w:rPr>
        <w:t>мельном участке расположены здание, сооружение, объект незавершенного строительства, принадлежащие гражданам или юридическим лицам, за искл</w:t>
      </w:r>
      <w:r w:rsidRPr="00144ED3">
        <w:rPr>
          <w:rFonts w:eastAsia="Calibri"/>
          <w:bCs/>
          <w:color w:val="FF0000"/>
          <w:lang w:eastAsia="en-US"/>
        </w:rPr>
        <w:t>ю</w:t>
      </w:r>
      <w:r w:rsidRPr="00144ED3">
        <w:rPr>
          <w:rFonts w:eastAsia="Calibri"/>
          <w:bCs/>
          <w:color w:val="FF0000"/>
          <w:lang w:eastAsia="en-US"/>
        </w:rPr>
        <w:t>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w:t>
      </w:r>
      <w:r w:rsidRPr="00144ED3">
        <w:rPr>
          <w:rFonts w:eastAsia="Calibri"/>
          <w:bCs/>
          <w:color w:val="FF0000"/>
          <w:lang w:eastAsia="en-US"/>
        </w:rPr>
        <w:t>з</w:t>
      </w:r>
      <w:r w:rsidRPr="00144ED3">
        <w:rPr>
          <w:rFonts w:eastAsia="Calibri"/>
          <w:bCs/>
          <w:color w:val="FF0000"/>
          <w:lang w:eastAsia="en-US"/>
        </w:rPr>
        <w:t xml:space="preserve">мещенные в соответствии со </w:t>
      </w:r>
      <w:hyperlink r:id="rId10" w:history="1">
        <w:r w:rsidRPr="00144ED3">
          <w:rPr>
            <w:rFonts w:eastAsia="Calibri"/>
            <w:bCs/>
            <w:color w:val="FF0000"/>
            <w:lang w:eastAsia="en-US"/>
          </w:rPr>
          <w:t>статьей 39.36</w:t>
        </w:r>
      </w:hyperlink>
      <w:r w:rsidRPr="00144ED3">
        <w:rPr>
          <w:rFonts w:eastAsia="Calibri"/>
          <w:bCs/>
          <w:color w:val="FF0000"/>
          <w:lang w:eastAsia="en-US"/>
        </w:rPr>
        <w:t xml:space="preserve"> Земельного кодекса Российской Ф</w:t>
      </w:r>
      <w:r w:rsidRPr="00144ED3">
        <w:rPr>
          <w:rFonts w:eastAsia="Calibri"/>
          <w:bCs/>
          <w:color w:val="FF0000"/>
          <w:lang w:eastAsia="en-US"/>
        </w:rPr>
        <w:t>е</w:t>
      </w:r>
      <w:r w:rsidRPr="00144ED3">
        <w:rPr>
          <w:rFonts w:eastAsia="Calibri"/>
          <w:bCs/>
          <w:color w:val="FF0000"/>
          <w:lang w:eastAsia="en-US"/>
        </w:rPr>
        <w:t>дерации, либо с заявлением о предоставлении земельного участка обратился собственник этих здания, сооружения, помещений в них, этого объекта нез</w:t>
      </w:r>
      <w:r w:rsidRPr="00144ED3">
        <w:rPr>
          <w:rFonts w:eastAsia="Calibri"/>
          <w:bCs/>
          <w:color w:val="FF0000"/>
          <w:lang w:eastAsia="en-US"/>
        </w:rPr>
        <w:t>а</w:t>
      </w:r>
      <w:r w:rsidRPr="00144ED3">
        <w:rPr>
          <w:rFonts w:eastAsia="Calibri"/>
          <w:bCs/>
          <w:color w:val="FF0000"/>
          <w:lang w:eastAsia="en-US"/>
        </w:rPr>
        <w:t>вершенного строительства, а также случаев, если подано заявление о предо</w:t>
      </w:r>
      <w:r w:rsidRPr="00144ED3">
        <w:rPr>
          <w:rFonts w:eastAsia="Calibri"/>
          <w:bCs/>
          <w:color w:val="FF0000"/>
          <w:lang w:eastAsia="en-US"/>
        </w:rPr>
        <w:t>с</w:t>
      </w:r>
      <w:r w:rsidRPr="00144ED3">
        <w:rPr>
          <w:rFonts w:eastAsia="Calibri"/>
          <w:bCs/>
          <w:color w:val="FF0000"/>
          <w:lang w:eastAsia="en-US"/>
        </w:rPr>
        <w:t>тавлении земельного участка и в отношении расположенных на нем здания, с</w:t>
      </w:r>
      <w:r w:rsidRPr="00144ED3">
        <w:rPr>
          <w:rFonts w:eastAsia="Calibri"/>
          <w:bCs/>
          <w:color w:val="FF0000"/>
          <w:lang w:eastAsia="en-US"/>
        </w:rPr>
        <w:t>о</w:t>
      </w:r>
      <w:r w:rsidRPr="00144ED3">
        <w:rPr>
          <w:rFonts w:eastAsia="Calibri"/>
          <w:bCs/>
          <w:color w:val="FF0000"/>
          <w:lang w:eastAsia="en-US"/>
        </w:rPr>
        <w:t>оружения, объекта незавершенного строительства принято решение о сносе с</w:t>
      </w:r>
      <w:r w:rsidRPr="00144ED3">
        <w:rPr>
          <w:rFonts w:eastAsia="Calibri"/>
          <w:bCs/>
          <w:color w:val="FF0000"/>
          <w:lang w:eastAsia="en-US"/>
        </w:rPr>
        <w:t>а</w:t>
      </w:r>
      <w:r w:rsidRPr="00144ED3">
        <w:rPr>
          <w:rFonts w:eastAsia="Calibri"/>
          <w:bCs/>
          <w:color w:val="FF0000"/>
          <w:lang w:eastAsia="en-US"/>
        </w:rPr>
        <w:t>мовольной постройки либо решение о сносе самовольной постройки или ее приведении в соответствие с установленными требованиями и в сроки, уст</w:t>
      </w:r>
      <w:r w:rsidRPr="00144ED3">
        <w:rPr>
          <w:rFonts w:eastAsia="Calibri"/>
          <w:bCs/>
          <w:color w:val="FF0000"/>
          <w:lang w:eastAsia="en-US"/>
        </w:rPr>
        <w:t>а</w:t>
      </w:r>
      <w:r w:rsidRPr="00144ED3">
        <w:rPr>
          <w:rFonts w:eastAsia="Calibri"/>
          <w:bCs/>
          <w:color w:val="FF0000"/>
          <w:lang w:eastAsia="en-US"/>
        </w:rPr>
        <w:t>новленные указанными решениями, не выполнены обязанности, предусмотре</w:t>
      </w:r>
      <w:r w:rsidRPr="00144ED3">
        <w:rPr>
          <w:rFonts w:eastAsia="Calibri"/>
          <w:bCs/>
          <w:color w:val="FF0000"/>
          <w:lang w:eastAsia="en-US"/>
        </w:rPr>
        <w:t>н</w:t>
      </w:r>
      <w:r w:rsidRPr="00144ED3">
        <w:rPr>
          <w:rFonts w:eastAsia="Calibri"/>
          <w:bCs/>
          <w:color w:val="FF0000"/>
          <w:lang w:eastAsia="en-US"/>
        </w:rPr>
        <w:t xml:space="preserve">ные </w:t>
      </w:r>
      <w:hyperlink r:id="rId11" w:history="1">
        <w:r w:rsidRPr="00144ED3">
          <w:rPr>
            <w:rFonts w:eastAsia="Calibri"/>
            <w:bCs/>
            <w:color w:val="FF0000"/>
            <w:lang w:eastAsia="en-US"/>
          </w:rPr>
          <w:t>частью 11 статьи 55.32</w:t>
        </w:r>
      </w:hyperlink>
      <w:r w:rsidRPr="00144ED3">
        <w:rPr>
          <w:rFonts w:eastAsia="Calibri"/>
          <w:bCs/>
          <w:color w:val="FF0000"/>
          <w:lang w:eastAsia="en-US"/>
        </w:rPr>
        <w:t xml:space="preserve"> Градостроительного кодекса Российской Федер</w:t>
      </w:r>
      <w:r w:rsidRPr="00144ED3">
        <w:rPr>
          <w:rFonts w:eastAsia="Calibri"/>
          <w:bCs/>
          <w:color w:val="FF0000"/>
          <w:lang w:eastAsia="en-US"/>
        </w:rPr>
        <w:t>а</w:t>
      </w:r>
      <w:r w:rsidRPr="00144ED3">
        <w:rPr>
          <w:rFonts w:eastAsia="Calibri"/>
          <w:bCs/>
          <w:color w:val="FF0000"/>
          <w:lang w:eastAsia="en-US"/>
        </w:rPr>
        <w:t>ции;</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2.7.5. на указанном в заявлении о предоставлении земельного участка з</w:t>
      </w:r>
      <w:r w:rsidRPr="00144ED3">
        <w:rPr>
          <w:rFonts w:eastAsia="Calibri"/>
          <w:bCs/>
          <w:color w:val="FF0000"/>
          <w:lang w:eastAsia="en-US"/>
        </w:rPr>
        <w:t>е</w:t>
      </w:r>
      <w:r w:rsidRPr="00144ED3">
        <w:rPr>
          <w:rFonts w:eastAsia="Calibri"/>
          <w:bCs/>
          <w:color w:val="FF0000"/>
          <w:lang w:eastAsia="en-US"/>
        </w:rPr>
        <w:t>мельном участке расположены здание, сооружение, объект незавершенного строительства, находящиеся в государственной или муниципальной собстве</w:t>
      </w:r>
      <w:r w:rsidRPr="00144ED3">
        <w:rPr>
          <w:rFonts w:eastAsia="Calibri"/>
          <w:bCs/>
          <w:color w:val="FF0000"/>
          <w:lang w:eastAsia="en-US"/>
        </w:rPr>
        <w:t>н</w:t>
      </w:r>
      <w:r w:rsidRPr="00144ED3">
        <w:rPr>
          <w:rFonts w:eastAsia="Calibri"/>
          <w:bCs/>
          <w:color w:val="FF0000"/>
          <w:lang w:eastAsia="en-US"/>
        </w:rPr>
        <w:t>ности, за исключением случаев, если на земельном участке расположены с</w:t>
      </w:r>
      <w:r w:rsidRPr="00144ED3">
        <w:rPr>
          <w:rFonts w:eastAsia="Calibri"/>
          <w:bCs/>
          <w:color w:val="FF0000"/>
          <w:lang w:eastAsia="en-US"/>
        </w:rPr>
        <w:t>о</w:t>
      </w:r>
      <w:r w:rsidRPr="00144ED3">
        <w:rPr>
          <w:rFonts w:eastAsia="Calibri"/>
          <w:bCs/>
          <w:color w:val="FF0000"/>
          <w:lang w:eastAsia="en-US"/>
        </w:rPr>
        <w:t>оружения (в том числе сооружения, строительство которых не завершено), ра</w:t>
      </w:r>
      <w:r w:rsidRPr="00144ED3">
        <w:rPr>
          <w:rFonts w:eastAsia="Calibri"/>
          <w:bCs/>
          <w:color w:val="FF0000"/>
          <w:lang w:eastAsia="en-US"/>
        </w:rPr>
        <w:t>з</w:t>
      </w:r>
      <w:r w:rsidRPr="00144ED3">
        <w:rPr>
          <w:rFonts w:eastAsia="Calibri"/>
          <w:bCs/>
          <w:color w:val="FF0000"/>
          <w:lang w:eastAsia="en-US"/>
        </w:rPr>
        <w:t xml:space="preserve">мещение которых допускается на основании сервитута, публичного сервитута, или объекты, размещенные в соответствии со </w:t>
      </w:r>
      <w:hyperlink r:id="rId12" w:history="1">
        <w:r w:rsidRPr="00144ED3">
          <w:rPr>
            <w:rFonts w:eastAsia="Calibri"/>
            <w:bCs/>
            <w:color w:val="FF0000"/>
            <w:lang w:eastAsia="en-US"/>
          </w:rPr>
          <w:t>статьей 39.36</w:t>
        </w:r>
      </w:hyperlink>
      <w:r w:rsidRPr="00144ED3">
        <w:rPr>
          <w:rFonts w:eastAsia="Calibri"/>
          <w:bCs/>
          <w:color w:val="FF0000"/>
          <w:lang w:eastAsia="en-US"/>
        </w:rPr>
        <w:t xml:space="preserve"> Земельного кодекса Российской Федерации, либо с заявлением о предоставлении земельного учас</w:t>
      </w:r>
      <w:r w:rsidRPr="00144ED3">
        <w:rPr>
          <w:rFonts w:eastAsia="Calibri"/>
          <w:bCs/>
          <w:color w:val="FF0000"/>
          <w:lang w:eastAsia="en-US"/>
        </w:rPr>
        <w:t>т</w:t>
      </w:r>
      <w:r w:rsidRPr="00144ED3">
        <w:rPr>
          <w:rFonts w:eastAsia="Calibri"/>
          <w:bCs/>
          <w:color w:val="FF0000"/>
          <w:lang w:eastAsia="en-US"/>
        </w:rPr>
        <w:t>ка обратился правообладатель этих здания, сооружения, помещений в них, эт</w:t>
      </w:r>
      <w:r w:rsidRPr="00144ED3">
        <w:rPr>
          <w:rFonts w:eastAsia="Calibri"/>
          <w:bCs/>
          <w:color w:val="FF0000"/>
          <w:lang w:eastAsia="en-US"/>
        </w:rPr>
        <w:t>о</w:t>
      </w:r>
      <w:r w:rsidRPr="00144ED3">
        <w:rPr>
          <w:rFonts w:eastAsia="Calibri"/>
          <w:bCs/>
          <w:color w:val="FF0000"/>
          <w:lang w:eastAsia="en-US"/>
        </w:rPr>
        <w:t>го объекта незавершенного строительства;</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2.7.6. указанный в заявлении о предоставлении земельного участка земел</w:t>
      </w:r>
      <w:r w:rsidRPr="00144ED3">
        <w:rPr>
          <w:rFonts w:eastAsia="Calibri"/>
          <w:bCs/>
          <w:color w:val="FF0000"/>
          <w:lang w:eastAsia="en-US"/>
        </w:rPr>
        <w:t>ь</w:t>
      </w:r>
      <w:r w:rsidRPr="00144ED3">
        <w:rPr>
          <w:rFonts w:eastAsia="Calibri"/>
          <w:bCs/>
          <w:color w:val="FF0000"/>
          <w:lang w:eastAsia="en-US"/>
        </w:rPr>
        <w:t>ный участок является изъятым из оборота или ограниченным в обороте и его предоставление не допускается на праве, указанном в заявлении о предоставл</w:t>
      </w:r>
      <w:r w:rsidRPr="00144ED3">
        <w:rPr>
          <w:rFonts w:eastAsia="Calibri"/>
          <w:bCs/>
          <w:color w:val="FF0000"/>
          <w:lang w:eastAsia="en-US"/>
        </w:rPr>
        <w:t>е</w:t>
      </w:r>
      <w:r w:rsidRPr="00144ED3">
        <w:rPr>
          <w:rFonts w:eastAsia="Calibri"/>
          <w:bCs/>
          <w:color w:val="FF0000"/>
          <w:lang w:eastAsia="en-US"/>
        </w:rPr>
        <w:t>нии земельного участка;</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2.7.7. указанный в заявлении о предоставлении земельного участка земел</w:t>
      </w:r>
      <w:r w:rsidRPr="00144ED3">
        <w:rPr>
          <w:rFonts w:eastAsia="Calibri"/>
          <w:bCs/>
          <w:color w:val="FF0000"/>
          <w:lang w:eastAsia="en-US"/>
        </w:rPr>
        <w:t>ь</w:t>
      </w:r>
      <w:r w:rsidRPr="00144ED3">
        <w:rPr>
          <w:rFonts w:eastAsia="Calibri"/>
          <w:bCs/>
          <w:color w:val="FF0000"/>
          <w:lang w:eastAsia="en-US"/>
        </w:rPr>
        <w:t>ный участок является зарезервированным для государственных или муниц</w:t>
      </w:r>
      <w:r w:rsidRPr="00144ED3">
        <w:rPr>
          <w:rFonts w:eastAsia="Calibri"/>
          <w:bCs/>
          <w:color w:val="FF0000"/>
          <w:lang w:eastAsia="en-US"/>
        </w:rPr>
        <w:t>и</w:t>
      </w:r>
      <w:r w:rsidRPr="00144ED3">
        <w:rPr>
          <w:rFonts w:eastAsia="Calibri"/>
          <w:bCs/>
          <w:color w:val="FF0000"/>
          <w:lang w:eastAsia="en-US"/>
        </w:rPr>
        <w:t>пальных нужд в случае, если заявитель обратился с заявлением о предоставл</w:t>
      </w:r>
      <w:r w:rsidRPr="00144ED3">
        <w:rPr>
          <w:rFonts w:eastAsia="Calibri"/>
          <w:bCs/>
          <w:color w:val="FF0000"/>
          <w:lang w:eastAsia="en-US"/>
        </w:rPr>
        <w:t>е</w:t>
      </w:r>
      <w:r w:rsidRPr="00144ED3">
        <w:rPr>
          <w:rFonts w:eastAsia="Calibri"/>
          <w:bCs/>
          <w:color w:val="FF0000"/>
          <w:lang w:eastAsia="en-US"/>
        </w:rPr>
        <w:t>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2.7.8. указанный в заявлении о предоставлении земельного участка земел</w:t>
      </w:r>
      <w:r w:rsidRPr="00144ED3">
        <w:rPr>
          <w:rFonts w:eastAsia="Calibri"/>
          <w:bCs/>
          <w:color w:val="FF0000"/>
          <w:lang w:eastAsia="en-US"/>
        </w:rPr>
        <w:t>ь</w:t>
      </w:r>
      <w:r w:rsidRPr="00144ED3">
        <w:rPr>
          <w:rFonts w:eastAsia="Calibri"/>
          <w:bCs/>
          <w:color w:val="FF0000"/>
          <w:lang w:eastAsia="en-US"/>
        </w:rPr>
        <w:t>ный участок расположен в границах территории, в отношении которой с др</w:t>
      </w:r>
      <w:r w:rsidRPr="00144ED3">
        <w:rPr>
          <w:rFonts w:eastAsia="Calibri"/>
          <w:bCs/>
          <w:color w:val="FF0000"/>
          <w:lang w:eastAsia="en-US"/>
        </w:rPr>
        <w:t>у</w:t>
      </w:r>
      <w:r w:rsidRPr="00144ED3">
        <w:rPr>
          <w:rFonts w:eastAsia="Calibri"/>
          <w:bCs/>
          <w:color w:val="FF0000"/>
          <w:lang w:eastAsia="en-US"/>
        </w:rPr>
        <w:t>гим лицом заключен договор о развитии застроенной территории, за исключ</w:t>
      </w:r>
      <w:r w:rsidRPr="00144ED3">
        <w:rPr>
          <w:rFonts w:eastAsia="Calibri"/>
          <w:bCs/>
          <w:color w:val="FF0000"/>
          <w:lang w:eastAsia="en-US"/>
        </w:rPr>
        <w:t>е</w:t>
      </w:r>
      <w:r w:rsidRPr="00144ED3">
        <w:rPr>
          <w:rFonts w:eastAsia="Calibri"/>
          <w:bCs/>
          <w:color w:val="FF0000"/>
          <w:lang w:eastAsia="en-US"/>
        </w:rPr>
        <w:t>нием случаев, если с заявлением о предоставлении земельного участка обр</w:t>
      </w:r>
      <w:r w:rsidRPr="00144ED3">
        <w:rPr>
          <w:rFonts w:eastAsia="Calibri"/>
          <w:bCs/>
          <w:color w:val="FF0000"/>
          <w:lang w:eastAsia="en-US"/>
        </w:rPr>
        <w:t>а</w:t>
      </w:r>
      <w:r w:rsidRPr="00144ED3">
        <w:rPr>
          <w:rFonts w:eastAsia="Calibri"/>
          <w:bCs/>
          <w:color w:val="FF0000"/>
          <w:lang w:eastAsia="en-US"/>
        </w:rPr>
        <w:t>тился собственник здания, сооружения, помещений в них, объекта незаверше</w:t>
      </w:r>
      <w:r w:rsidRPr="00144ED3">
        <w:rPr>
          <w:rFonts w:eastAsia="Calibri"/>
          <w:bCs/>
          <w:color w:val="FF0000"/>
          <w:lang w:eastAsia="en-US"/>
        </w:rPr>
        <w:t>н</w:t>
      </w:r>
      <w:r w:rsidRPr="00144ED3">
        <w:rPr>
          <w:rFonts w:eastAsia="Calibri"/>
          <w:bCs/>
          <w:color w:val="FF0000"/>
          <w:lang w:eastAsia="en-US"/>
        </w:rPr>
        <w:t>ного строительства, расположенных на таком земельном участке, или правоо</w:t>
      </w:r>
      <w:r w:rsidRPr="00144ED3">
        <w:rPr>
          <w:rFonts w:eastAsia="Calibri"/>
          <w:bCs/>
          <w:color w:val="FF0000"/>
          <w:lang w:eastAsia="en-US"/>
        </w:rPr>
        <w:t>б</w:t>
      </w:r>
      <w:r w:rsidRPr="00144ED3">
        <w:rPr>
          <w:rFonts w:eastAsia="Calibri"/>
          <w:bCs/>
          <w:color w:val="FF0000"/>
          <w:lang w:eastAsia="en-US"/>
        </w:rPr>
        <w:t>ладатель такого земельного участка;</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2.7.9. указанный в заявлении о предоставлении земельного участка земел</w:t>
      </w:r>
      <w:r w:rsidRPr="00144ED3">
        <w:rPr>
          <w:rFonts w:eastAsia="Calibri"/>
          <w:bCs/>
          <w:color w:val="FF0000"/>
          <w:lang w:eastAsia="en-US"/>
        </w:rPr>
        <w:t>ь</w:t>
      </w:r>
      <w:r w:rsidRPr="00144ED3">
        <w:rPr>
          <w:rFonts w:eastAsia="Calibri"/>
          <w:bCs/>
          <w:color w:val="FF0000"/>
          <w:lang w:eastAsia="en-US"/>
        </w:rPr>
        <w:t>ный участок расположен в границах территории, в отношении которой с др</w:t>
      </w:r>
      <w:r w:rsidRPr="00144ED3">
        <w:rPr>
          <w:rFonts w:eastAsia="Calibri"/>
          <w:bCs/>
          <w:color w:val="FF0000"/>
          <w:lang w:eastAsia="en-US"/>
        </w:rPr>
        <w:t>у</w:t>
      </w:r>
      <w:r w:rsidRPr="00144ED3">
        <w:rPr>
          <w:rFonts w:eastAsia="Calibri"/>
          <w:bCs/>
          <w:color w:val="FF0000"/>
          <w:lang w:eastAsia="en-US"/>
        </w:rPr>
        <w:t>гим лицом заключен договор о развитии застроенной территории, или земел</w:t>
      </w:r>
      <w:r w:rsidRPr="00144ED3">
        <w:rPr>
          <w:rFonts w:eastAsia="Calibri"/>
          <w:bCs/>
          <w:color w:val="FF0000"/>
          <w:lang w:eastAsia="en-US"/>
        </w:rPr>
        <w:t>ь</w:t>
      </w:r>
      <w:r w:rsidRPr="00144ED3">
        <w:rPr>
          <w:rFonts w:eastAsia="Calibri"/>
          <w:bCs/>
          <w:color w:val="FF0000"/>
          <w:lang w:eastAsia="en-US"/>
        </w:rPr>
        <w:t>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w:t>
      </w:r>
      <w:r w:rsidRPr="00144ED3">
        <w:rPr>
          <w:rFonts w:eastAsia="Calibri"/>
          <w:bCs/>
          <w:color w:val="FF0000"/>
          <w:lang w:eastAsia="en-US"/>
        </w:rPr>
        <w:t>т</w:t>
      </w:r>
      <w:r w:rsidRPr="00144ED3">
        <w:rPr>
          <w:rFonts w:eastAsia="Calibri"/>
          <w:bCs/>
          <w:color w:val="FF0000"/>
          <w:lang w:eastAsia="en-US"/>
        </w:rPr>
        <w:t>ного значения и с заявлением о предоставлении такого земельного участка о</w:t>
      </w:r>
      <w:r w:rsidRPr="00144ED3">
        <w:rPr>
          <w:rFonts w:eastAsia="Calibri"/>
          <w:bCs/>
          <w:color w:val="FF0000"/>
          <w:lang w:eastAsia="en-US"/>
        </w:rPr>
        <w:t>б</w:t>
      </w:r>
      <w:r w:rsidRPr="00144ED3">
        <w:rPr>
          <w:rFonts w:eastAsia="Calibri"/>
          <w:bCs/>
          <w:color w:val="FF0000"/>
          <w:lang w:eastAsia="en-US"/>
        </w:rPr>
        <w:t>ратилось лицо, уполномоченное на строительство указанных объектов;</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2.7.10. указанный в заявлении о предоставлении земельного участка з</w:t>
      </w:r>
      <w:r w:rsidRPr="00144ED3">
        <w:rPr>
          <w:rFonts w:eastAsia="Calibri"/>
          <w:bCs/>
          <w:color w:val="FF0000"/>
          <w:lang w:eastAsia="en-US"/>
        </w:rPr>
        <w:t>е</w:t>
      </w:r>
      <w:r w:rsidRPr="00144ED3">
        <w:rPr>
          <w:rFonts w:eastAsia="Calibri"/>
          <w:bCs/>
          <w:color w:val="FF0000"/>
          <w:lang w:eastAsia="en-US"/>
        </w:rPr>
        <w:t>мельный участок образован из земельного участка, в отношении которого з</w:t>
      </w:r>
      <w:r w:rsidRPr="00144ED3">
        <w:rPr>
          <w:rFonts w:eastAsia="Calibri"/>
          <w:bCs/>
          <w:color w:val="FF0000"/>
          <w:lang w:eastAsia="en-US"/>
        </w:rPr>
        <w:t>а</w:t>
      </w:r>
      <w:r w:rsidRPr="00144ED3">
        <w:rPr>
          <w:rFonts w:eastAsia="Calibri"/>
          <w:bCs/>
          <w:color w:val="FF0000"/>
          <w:lang w:eastAsia="en-US"/>
        </w:rPr>
        <w:t>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w:t>
      </w:r>
      <w:r w:rsidRPr="00144ED3">
        <w:rPr>
          <w:rFonts w:eastAsia="Calibri"/>
          <w:bCs/>
          <w:color w:val="FF0000"/>
          <w:lang w:eastAsia="en-US"/>
        </w:rPr>
        <w:t>е</w:t>
      </w:r>
      <w:r w:rsidRPr="00144ED3">
        <w:rPr>
          <w:rFonts w:eastAsia="Calibri"/>
          <w:bCs/>
          <w:color w:val="FF0000"/>
          <w:lang w:eastAsia="en-US"/>
        </w:rPr>
        <w:t>нии территории или договор о развитии застроенной территории, предусматр</w:t>
      </w:r>
      <w:r w:rsidRPr="00144ED3">
        <w:rPr>
          <w:rFonts w:eastAsia="Calibri"/>
          <w:bCs/>
          <w:color w:val="FF0000"/>
          <w:lang w:eastAsia="en-US"/>
        </w:rPr>
        <w:t>и</w:t>
      </w:r>
      <w:r w:rsidRPr="00144ED3">
        <w:rPr>
          <w:rFonts w:eastAsia="Calibri"/>
          <w:bCs/>
          <w:color w:val="FF0000"/>
          <w:lang w:eastAsia="en-US"/>
        </w:rPr>
        <w:t>вающие обязательство данного лица по строительству указанных объектов;</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2.7.11. указанный в заявлении о предоставлении земельного участка з</w:t>
      </w:r>
      <w:r w:rsidRPr="00144ED3">
        <w:rPr>
          <w:rFonts w:eastAsia="Calibri"/>
          <w:bCs/>
          <w:color w:val="FF0000"/>
          <w:lang w:eastAsia="en-US"/>
        </w:rPr>
        <w:t>е</w:t>
      </w:r>
      <w:r w:rsidRPr="00144ED3">
        <w:rPr>
          <w:rFonts w:eastAsia="Calibri"/>
          <w:bCs/>
          <w:color w:val="FF0000"/>
          <w:lang w:eastAsia="en-US"/>
        </w:rPr>
        <w:t>мельный участок является предметом аукциона, извещение о проведении кот</w:t>
      </w:r>
      <w:r w:rsidRPr="00144ED3">
        <w:rPr>
          <w:rFonts w:eastAsia="Calibri"/>
          <w:bCs/>
          <w:color w:val="FF0000"/>
          <w:lang w:eastAsia="en-US"/>
        </w:rPr>
        <w:t>о</w:t>
      </w:r>
      <w:r w:rsidRPr="00144ED3">
        <w:rPr>
          <w:rFonts w:eastAsia="Calibri"/>
          <w:bCs/>
          <w:color w:val="FF0000"/>
          <w:lang w:eastAsia="en-US"/>
        </w:rPr>
        <w:t xml:space="preserve">рого размещено в соответствии с </w:t>
      </w:r>
      <w:hyperlink r:id="rId13" w:history="1">
        <w:r w:rsidRPr="00144ED3">
          <w:rPr>
            <w:rFonts w:eastAsia="Calibri"/>
            <w:bCs/>
            <w:color w:val="FF0000"/>
            <w:lang w:eastAsia="en-US"/>
          </w:rPr>
          <w:t>пунктом 19 статьи 39.11</w:t>
        </w:r>
      </w:hyperlink>
      <w:r w:rsidRPr="00144ED3">
        <w:rPr>
          <w:rFonts w:eastAsia="Calibri"/>
          <w:bCs/>
          <w:color w:val="FF0000"/>
          <w:lang w:eastAsia="en-US"/>
        </w:rPr>
        <w:t xml:space="preserve"> Земельного Кодекса Российской Федерации;</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2.7.12. в отношении земельного участка, указанного в заявлении о его пр</w:t>
      </w:r>
      <w:r w:rsidRPr="00144ED3">
        <w:rPr>
          <w:rFonts w:eastAsia="Calibri"/>
          <w:bCs/>
          <w:color w:val="FF0000"/>
          <w:lang w:eastAsia="en-US"/>
        </w:rPr>
        <w:t>е</w:t>
      </w:r>
      <w:r w:rsidRPr="00144ED3">
        <w:rPr>
          <w:rFonts w:eastAsia="Calibri"/>
          <w:bCs/>
          <w:color w:val="FF0000"/>
          <w:lang w:eastAsia="en-US"/>
        </w:rPr>
        <w:t xml:space="preserve">доставлении, поступило предусмотренное </w:t>
      </w:r>
      <w:hyperlink r:id="rId14" w:history="1">
        <w:r w:rsidRPr="00144ED3">
          <w:rPr>
            <w:rFonts w:eastAsia="Calibri"/>
            <w:bCs/>
            <w:color w:val="FF0000"/>
            <w:lang w:eastAsia="en-US"/>
          </w:rPr>
          <w:t>подпунктом 6 пункта 4 статьи 39.11</w:t>
        </w:r>
      </w:hyperlink>
      <w:r w:rsidRPr="00144ED3">
        <w:rPr>
          <w:rFonts w:eastAsia="Calibri"/>
          <w:bCs/>
          <w:color w:val="FF0000"/>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w:t>
      </w:r>
      <w:r w:rsidRPr="00144ED3">
        <w:rPr>
          <w:rFonts w:eastAsia="Calibri"/>
          <w:bCs/>
          <w:color w:val="FF0000"/>
          <w:lang w:eastAsia="en-US"/>
        </w:rPr>
        <w:t>с</w:t>
      </w:r>
      <w:r w:rsidRPr="00144ED3">
        <w:rPr>
          <w:rFonts w:eastAsia="Calibri"/>
          <w:bCs/>
          <w:color w:val="FF0000"/>
          <w:lang w:eastAsia="en-US"/>
        </w:rPr>
        <w:t xml:space="preserve">ловии, что такой земельный участок образован в соответствии с </w:t>
      </w:r>
      <w:hyperlink r:id="rId15" w:history="1">
        <w:r w:rsidRPr="00144ED3">
          <w:rPr>
            <w:rFonts w:eastAsia="Calibri"/>
            <w:bCs/>
            <w:color w:val="FF0000"/>
            <w:lang w:eastAsia="en-US"/>
          </w:rPr>
          <w:t>подпунктом 4 пункта 4 статьи 39.11</w:t>
        </w:r>
      </w:hyperlink>
      <w:r w:rsidRPr="00144ED3">
        <w:rPr>
          <w:rFonts w:eastAsia="Calibri"/>
          <w:bCs/>
          <w:color w:val="FF0000"/>
          <w:lang w:eastAsia="en-US"/>
        </w:rPr>
        <w:t xml:space="preserve"> Земельного кодекса Российской Федерации и уполном</w:t>
      </w:r>
      <w:r w:rsidRPr="00144ED3">
        <w:rPr>
          <w:rFonts w:eastAsia="Calibri"/>
          <w:bCs/>
          <w:color w:val="FF0000"/>
          <w:lang w:eastAsia="en-US"/>
        </w:rPr>
        <w:t>о</w:t>
      </w:r>
      <w:r w:rsidRPr="00144ED3">
        <w:rPr>
          <w:rFonts w:eastAsia="Calibri"/>
          <w:bCs/>
          <w:color w:val="FF0000"/>
          <w:lang w:eastAsia="en-US"/>
        </w:rPr>
        <w:t xml:space="preserve">ченным органом не принято решение об отказе в проведении этого аукциона по основаниям, предусмотренным </w:t>
      </w:r>
      <w:hyperlink r:id="rId16" w:history="1">
        <w:r w:rsidRPr="00144ED3">
          <w:rPr>
            <w:rFonts w:eastAsia="Calibri"/>
            <w:bCs/>
            <w:color w:val="FF0000"/>
            <w:lang w:eastAsia="en-US"/>
          </w:rPr>
          <w:t>пунктом 8 статьи 39.11</w:t>
        </w:r>
      </w:hyperlink>
      <w:r w:rsidRPr="00144ED3">
        <w:rPr>
          <w:rFonts w:eastAsia="Calibri"/>
          <w:bCs/>
          <w:color w:val="FF0000"/>
          <w:lang w:eastAsia="en-US"/>
        </w:rPr>
        <w:t xml:space="preserve"> Земельного кодекса Российской Федерации;</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2.7.13. в отношении земельного участка, указанного в заявлении о его пр</w:t>
      </w:r>
      <w:r w:rsidRPr="00144ED3">
        <w:rPr>
          <w:rFonts w:eastAsia="Calibri"/>
          <w:bCs/>
          <w:color w:val="FF0000"/>
          <w:lang w:eastAsia="en-US"/>
        </w:rPr>
        <w:t>е</w:t>
      </w:r>
      <w:r w:rsidRPr="00144ED3">
        <w:rPr>
          <w:rFonts w:eastAsia="Calibri"/>
          <w:bCs/>
          <w:color w:val="FF0000"/>
          <w:lang w:eastAsia="en-US"/>
        </w:rPr>
        <w:t xml:space="preserve">доставлении, опубликовано и размещено в соответствии с </w:t>
      </w:r>
      <w:hyperlink r:id="rId17" w:history="1">
        <w:r w:rsidRPr="00144ED3">
          <w:rPr>
            <w:rFonts w:eastAsia="Calibri"/>
            <w:bCs/>
            <w:color w:val="FF0000"/>
            <w:lang w:eastAsia="en-US"/>
          </w:rPr>
          <w:t>подпунктом 1 пункта 1 статьи 39.18</w:t>
        </w:r>
      </w:hyperlink>
      <w:r w:rsidRPr="00144ED3">
        <w:rPr>
          <w:rFonts w:eastAsia="Calibri"/>
          <w:bCs/>
          <w:color w:val="FF0000"/>
          <w:lang w:eastAsia="en-US"/>
        </w:rPr>
        <w:t xml:space="preserve"> Земельного кодекса Российской Федерации извещение о предо</w:t>
      </w:r>
      <w:r w:rsidRPr="00144ED3">
        <w:rPr>
          <w:rFonts w:eastAsia="Calibri"/>
          <w:bCs/>
          <w:color w:val="FF0000"/>
          <w:lang w:eastAsia="en-US"/>
        </w:rPr>
        <w:t>с</w:t>
      </w:r>
      <w:r w:rsidRPr="00144ED3">
        <w:rPr>
          <w:rFonts w:eastAsia="Calibri"/>
          <w:bCs/>
          <w:color w:val="FF0000"/>
          <w:lang w:eastAsia="en-US"/>
        </w:rPr>
        <w:t>тавлении земельного участка для индивидуального жилищного строительства, ведения личного подсобного хозяйства, садоводства или осуществления кр</w:t>
      </w:r>
      <w:r w:rsidRPr="00144ED3">
        <w:rPr>
          <w:rFonts w:eastAsia="Calibri"/>
          <w:bCs/>
          <w:color w:val="FF0000"/>
          <w:lang w:eastAsia="en-US"/>
        </w:rPr>
        <w:t>е</w:t>
      </w:r>
      <w:r w:rsidRPr="00144ED3">
        <w:rPr>
          <w:rFonts w:eastAsia="Calibri"/>
          <w:bCs/>
          <w:color w:val="FF0000"/>
          <w:lang w:eastAsia="en-US"/>
        </w:rPr>
        <w:t>стьянским (фермерским) хозяйством его деятельности;</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2.7.14. разрешенное использование земельного участка не соответствует целям использования такого земельного участка, указанным в заявлении о пр</w:t>
      </w:r>
      <w:r w:rsidRPr="00144ED3">
        <w:rPr>
          <w:rFonts w:eastAsia="Calibri"/>
          <w:bCs/>
          <w:color w:val="FF0000"/>
          <w:lang w:eastAsia="en-US"/>
        </w:rPr>
        <w:t>е</w:t>
      </w:r>
      <w:r w:rsidRPr="00144ED3">
        <w:rPr>
          <w:rFonts w:eastAsia="Calibri"/>
          <w:bCs/>
          <w:color w:val="FF0000"/>
          <w:lang w:eastAsia="en-US"/>
        </w:rPr>
        <w:t>доставлении земельного участка, за исключением случаев размещения лине</w:t>
      </w:r>
      <w:r w:rsidRPr="00144ED3">
        <w:rPr>
          <w:rFonts w:eastAsia="Calibri"/>
          <w:bCs/>
          <w:color w:val="FF0000"/>
          <w:lang w:eastAsia="en-US"/>
        </w:rPr>
        <w:t>й</w:t>
      </w:r>
      <w:r w:rsidRPr="00144ED3">
        <w:rPr>
          <w:rFonts w:eastAsia="Calibri"/>
          <w:bCs/>
          <w:color w:val="FF0000"/>
          <w:lang w:eastAsia="en-US"/>
        </w:rPr>
        <w:t>ного объекта в соответствии с утвержденным проектом планировки террит</w:t>
      </w:r>
      <w:r w:rsidRPr="00144ED3">
        <w:rPr>
          <w:rFonts w:eastAsia="Calibri"/>
          <w:bCs/>
          <w:color w:val="FF0000"/>
          <w:lang w:eastAsia="en-US"/>
        </w:rPr>
        <w:t>о</w:t>
      </w:r>
      <w:r w:rsidRPr="00144ED3">
        <w:rPr>
          <w:rFonts w:eastAsia="Calibri"/>
          <w:bCs/>
          <w:color w:val="FF0000"/>
          <w:lang w:eastAsia="en-US"/>
        </w:rPr>
        <w:t>рии;</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2.7.14.1. испрашиваемый земельный участок полностью расположен в гр</w:t>
      </w:r>
      <w:r w:rsidRPr="00144ED3">
        <w:rPr>
          <w:rFonts w:eastAsia="Calibri"/>
          <w:bCs/>
          <w:color w:val="FF0000"/>
          <w:lang w:eastAsia="en-US"/>
        </w:rPr>
        <w:t>а</w:t>
      </w:r>
      <w:r w:rsidRPr="00144ED3">
        <w:rPr>
          <w:rFonts w:eastAsia="Calibri"/>
          <w:bCs/>
          <w:color w:val="FF0000"/>
          <w:lang w:eastAsia="en-US"/>
        </w:rPr>
        <w:t>ницах зоны с особыми условиями использования территории, установленные ограничения использования земельных участков в которой не допускают и</w:t>
      </w:r>
      <w:r w:rsidRPr="00144ED3">
        <w:rPr>
          <w:rFonts w:eastAsia="Calibri"/>
          <w:bCs/>
          <w:color w:val="FF0000"/>
          <w:lang w:eastAsia="en-US"/>
        </w:rPr>
        <w:t>с</w:t>
      </w:r>
      <w:r w:rsidRPr="00144ED3">
        <w:rPr>
          <w:rFonts w:eastAsia="Calibri"/>
          <w:bCs/>
          <w:color w:val="FF0000"/>
          <w:lang w:eastAsia="en-US"/>
        </w:rPr>
        <w:t>пользования земельного участка в соответствии с целями использования такого земельного участка, указанными в заявлении о предоставлении земельного уч</w:t>
      </w:r>
      <w:r w:rsidRPr="00144ED3">
        <w:rPr>
          <w:rFonts w:eastAsia="Calibri"/>
          <w:bCs/>
          <w:color w:val="FF0000"/>
          <w:lang w:eastAsia="en-US"/>
        </w:rPr>
        <w:t>а</w:t>
      </w:r>
      <w:r w:rsidRPr="00144ED3">
        <w:rPr>
          <w:rFonts w:eastAsia="Calibri"/>
          <w:bCs/>
          <w:color w:val="FF0000"/>
          <w:lang w:eastAsia="en-US"/>
        </w:rPr>
        <w:t>стка;</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 xml:space="preserve">2.7.15. испрашиваемый земельный участок не включен в утвержденный в установленном Правительством Российской Федерации </w:t>
      </w:r>
      <w:hyperlink r:id="rId18" w:history="1">
        <w:r w:rsidRPr="00144ED3">
          <w:rPr>
            <w:rFonts w:eastAsia="Calibri"/>
            <w:bCs/>
            <w:color w:val="FF0000"/>
            <w:lang w:eastAsia="en-US"/>
          </w:rPr>
          <w:t>порядке</w:t>
        </w:r>
      </w:hyperlink>
      <w:r w:rsidRPr="00144ED3">
        <w:rPr>
          <w:rFonts w:eastAsia="Calibri"/>
          <w:bCs/>
          <w:color w:val="FF0000"/>
          <w:lang w:eastAsia="en-US"/>
        </w:rPr>
        <w:t xml:space="preserve"> перечень з</w:t>
      </w:r>
      <w:r w:rsidRPr="00144ED3">
        <w:rPr>
          <w:rFonts w:eastAsia="Calibri"/>
          <w:bCs/>
          <w:color w:val="FF0000"/>
          <w:lang w:eastAsia="en-US"/>
        </w:rPr>
        <w:t>е</w:t>
      </w:r>
      <w:r w:rsidRPr="00144ED3">
        <w:rPr>
          <w:rFonts w:eastAsia="Calibri"/>
          <w:bCs/>
          <w:color w:val="FF0000"/>
          <w:lang w:eastAsia="en-US"/>
        </w:rPr>
        <w:t>мельных участков, предоставленных для нужд обороны и безопасности и вр</w:t>
      </w:r>
      <w:r w:rsidRPr="00144ED3">
        <w:rPr>
          <w:rFonts w:eastAsia="Calibri"/>
          <w:bCs/>
          <w:color w:val="FF0000"/>
          <w:lang w:eastAsia="en-US"/>
        </w:rPr>
        <w:t>е</w:t>
      </w:r>
      <w:r w:rsidRPr="00144ED3">
        <w:rPr>
          <w:rFonts w:eastAsia="Calibri"/>
          <w:bCs/>
          <w:color w:val="FF0000"/>
          <w:lang w:eastAsia="en-US"/>
        </w:rPr>
        <w:t xml:space="preserve">менно не используемых для указанных нужд, в случае, если подано заявление о предоставлении земельного участка в соответствии с </w:t>
      </w:r>
      <w:hyperlink r:id="rId19" w:history="1">
        <w:r w:rsidRPr="00144ED3">
          <w:rPr>
            <w:rFonts w:eastAsia="Calibri"/>
            <w:bCs/>
            <w:color w:val="FF0000"/>
            <w:lang w:eastAsia="en-US"/>
          </w:rPr>
          <w:t>подпунктом 10 пункта 2 статьи 39.10</w:t>
        </w:r>
      </w:hyperlink>
      <w:r w:rsidRPr="00144ED3">
        <w:rPr>
          <w:rFonts w:eastAsia="Calibri"/>
          <w:bCs/>
          <w:color w:val="FF0000"/>
          <w:lang w:eastAsia="en-US"/>
        </w:rPr>
        <w:t xml:space="preserve"> Земельного кодекса;</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2.7.16. площадь земельного участка, указанного в заявлении о предоста</w:t>
      </w:r>
      <w:r w:rsidRPr="00144ED3">
        <w:rPr>
          <w:rFonts w:eastAsia="Calibri"/>
          <w:bCs/>
          <w:color w:val="FF0000"/>
          <w:lang w:eastAsia="en-US"/>
        </w:rPr>
        <w:t>в</w:t>
      </w:r>
      <w:r w:rsidRPr="00144ED3">
        <w:rPr>
          <w:rFonts w:eastAsia="Calibri"/>
          <w:bCs/>
          <w:color w:val="FF0000"/>
          <w:lang w:eastAsia="en-US"/>
        </w:rPr>
        <w:t>лении земельного участка садоводческому или огородническому некоммерч</w:t>
      </w:r>
      <w:r w:rsidRPr="00144ED3">
        <w:rPr>
          <w:rFonts w:eastAsia="Calibri"/>
          <w:bCs/>
          <w:color w:val="FF0000"/>
          <w:lang w:eastAsia="en-US"/>
        </w:rPr>
        <w:t>е</w:t>
      </w:r>
      <w:r w:rsidRPr="00144ED3">
        <w:rPr>
          <w:rFonts w:eastAsia="Calibri"/>
          <w:bCs/>
          <w:color w:val="FF0000"/>
          <w:lang w:eastAsia="en-US"/>
        </w:rPr>
        <w:t xml:space="preserve">скому товариществу, превышает предельный размер, установленный </w:t>
      </w:r>
      <w:hyperlink r:id="rId20" w:history="1">
        <w:r w:rsidRPr="00144ED3">
          <w:rPr>
            <w:rFonts w:eastAsia="Calibri"/>
            <w:bCs/>
            <w:color w:val="FF0000"/>
            <w:lang w:eastAsia="en-US"/>
          </w:rPr>
          <w:t>пунктом 6 статьи 39.10</w:t>
        </w:r>
      </w:hyperlink>
      <w:r w:rsidRPr="00144ED3">
        <w:rPr>
          <w:rFonts w:eastAsia="Calibri"/>
          <w:bCs/>
          <w:color w:val="FF0000"/>
          <w:lang w:eastAsia="en-US"/>
        </w:rPr>
        <w:t xml:space="preserve"> Земельного кодекса Российской Федерации;</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2.7.17. указанный в заявлении о предоставлении земельного участка з</w:t>
      </w:r>
      <w:r w:rsidRPr="00144ED3">
        <w:rPr>
          <w:rFonts w:eastAsia="Calibri"/>
          <w:bCs/>
          <w:color w:val="FF0000"/>
          <w:lang w:eastAsia="en-US"/>
        </w:rPr>
        <w:t>е</w:t>
      </w:r>
      <w:r w:rsidRPr="00144ED3">
        <w:rPr>
          <w:rFonts w:eastAsia="Calibri"/>
          <w:bCs/>
          <w:color w:val="FF0000"/>
          <w:lang w:eastAsia="en-US"/>
        </w:rPr>
        <w:t>мельный участок в соответствии с утвержденными документами территориал</w:t>
      </w:r>
      <w:r w:rsidRPr="00144ED3">
        <w:rPr>
          <w:rFonts w:eastAsia="Calibri"/>
          <w:bCs/>
          <w:color w:val="FF0000"/>
          <w:lang w:eastAsia="en-US"/>
        </w:rPr>
        <w:t>ь</w:t>
      </w:r>
      <w:r w:rsidRPr="00144ED3">
        <w:rPr>
          <w:rFonts w:eastAsia="Calibri"/>
          <w:bCs/>
          <w:color w:val="FF0000"/>
          <w:lang w:eastAsia="en-US"/>
        </w:rPr>
        <w:t>ного планирования и (или) документацией по планировке территории предн</w:t>
      </w:r>
      <w:r w:rsidRPr="00144ED3">
        <w:rPr>
          <w:rFonts w:eastAsia="Calibri"/>
          <w:bCs/>
          <w:color w:val="FF0000"/>
          <w:lang w:eastAsia="en-US"/>
        </w:rPr>
        <w:t>а</w:t>
      </w:r>
      <w:r w:rsidRPr="00144ED3">
        <w:rPr>
          <w:rFonts w:eastAsia="Calibri"/>
          <w:bCs/>
          <w:color w:val="FF0000"/>
          <w:lang w:eastAsia="en-US"/>
        </w:rPr>
        <w:t>значен для размещения объектов федерального значения, объектов регионал</w:t>
      </w:r>
      <w:r w:rsidRPr="00144ED3">
        <w:rPr>
          <w:rFonts w:eastAsia="Calibri"/>
          <w:bCs/>
          <w:color w:val="FF0000"/>
          <w:lang w:eastAsia="en-US"/>
        </w:rPr>
        <w:t>ь</w:t>
      </w:r>
      <w:r w:rsidRPr="00144ED3">
        <w:rPr>
          <w:rFonts w:eastAsia="Calibri"/>
          <w:bCs/>
          <w:color w:val="FF0000"/>
          <w:lang w:eastAsia="en-US"/>
        </w:rPr>
        <w:t>ного значения или объектов местного значения и с заявлением о предоставл</w:t>
      </w:r>
      <w:r w:rsidRPr="00144ED3">
        <w:rPr>
          <w:rFonts w:eastAsia="Calibri"/>
          <w:bCs/>
          <w:color w:val="FF0000"/>
          <w:lang w:eastAsia="en-US"/>
        </w:rPr>
        <w:t>е</w:t>
      </w:r>
      <w:r w:rsidRPr="00144ED3">
        <w:rPr>
          <w:rFonts w:eastAsia="Calibri"/>
          <w:bCs/>
          <w:color w:val="FF0000"/>
          <w:lang w:eastAsia="en-US"/>
        </w:rPr>
        <w:t>нии земельного участка обратилось лицо, не уполномоченное на строительство этих объектов;</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2.7.18. указанный в заявлении о предоставлении земельного участка з</w:t>
      </w:r>
      <w:r w:rsidRPr="00144ED3">
        <w:rPr>
          <w:rFonts w:eastAsia="Calibri"/>
          <w:bCs/>
          <w:color w:val="FF0000"/>
          <w:lang w:eastAsia="en-US"/>
        </w:rPr>
        <w:t>е</w:t>
      </w:r>
      <w:r w:rsidRPr="00144ED3">
        <w:rPr>
          <w:rFonts w:eastAsia="Calibri"/>
          <w:bCs/>
          <w:color w:val="FF0000"/>
          <w:lang w:eastAsia="en-US"/>
        </w:rPr>
        <w:t>мельный участок предназначен для размещения здания, сооружения в соотве</w:t>
      </w:r>
      <w:r w:rsidRPr="00144ED3">
        <w:rPr>
          <w:rFonts w:eastAsia="Calibri"/>
          <w:bCs/>
          <w:color w:val="FF0000"/>
          <w:lang w:eastAsia="en-US"/>
        </w:rPr>
        <w:t>т</w:t>
      </w:r>
      <w:r w:rsidRPr="00144ED3">
        <w:rPr>
          <w:rFonts w:eastAsia="Calibri"/>
          <w:bCs/>
          <w:color w:val="FF0000"/>
          <w:lang w:eastAsia="en-US"/>
        </w:rPr>
        <w:t>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2.7.19. предоставление земельного участка на заявленном виде прав не д</w:t>
      </w:r>
      <w:r w:rsidRPr="00144ED3">
        <w:rPr>
          <w:rFonts w:eastAsia="Calibri"/>
          <w:bCs/>
          <w:color w:val="FF0000"/>
          <w:lang w:eastAsia="en-US"/>
        </w:rPr>
        <w:t>о</w:t>
      </w:r>
      <w:r w:rsidRPr="00144ED3">
        <w:rPr>
          <w:rFonts w:eastAsia="Calibri"/>
          <w:bCs/>
          <w:color w:val="FF0000"/>
          <w:lang w:eastAsia="en-US"/>
        </w:rPr>
        <w:t>пускается;</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2.7.20. в отношении земельного участка, указанного в заявлении о его пр</w:t>
      </w:r>
      <w:r w:rsidRPr="00144ED3">
        <w:rPr>
          <w:rFonts w:eastAsia="Calibri"/>
          <w:bCs/>
          <w:color w:val="FF0000"/>
          <w:lang w:eastAsia="en-US"/>
        </w:rPr>
        <w:t>е</w:t>
      </w:r>
      <w:r w:rsidRPr="00144ED3">
        <w:rPr>
          <w:rFonts w:eastAsia="Calibri"/>
          <w:bCs/>
          <w:color w:val="FF0000"/>
          <w:lang w:eastAsia="en-US"/>
        </w:rPr>
        <w:t>доставлении, не установлен вид разрешенного использования;</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2.7.21. указанный в заявлении о предоставлении земельного участка з</w:t>
      </w:r>
      <w:r w:rsidRPr="00144ED3">
        <w:rPr>
          <w:rFonts w:eastAsia="Calibri"/>
          <w:bCs/>
          <w:color w:val="FF0000"/>
          <w:lang w:eastAsia="en-US"/>
        </w:rPr>
        <w:t>е</w:t>
      </w:r>
      <w:r w:rsidRPr="00144ED3">
        <w:rPr>
          <w:rFonts w:eastAsia="Calibri"/>
          <w:bCs/>
          <w:color w:val="FF0000"/>
          <w:lang w:eastAsia="en-US"/>
        </w:rPr>
        <w:t>мельный участок не отнесен к определенной категории земель;</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2.7.22. в отношении земельного участка, указанного в заявлении о его пр</w:t>
      </w:r>
      <w:r w:rsidRPr="00144ED3">
        <w:rPr>
          <w:rFonts w:eastAsia="Calibri"/>
          <w:bCs/>
          <w:color w:val="FF0000"/>
          <w:lang w:eastAsia="en-US"/>
        </w:rPr>
        <w:t>е</w:t>
      </w:r>
      <w:r w:rsidRPr="00144ED3">
        <w:rPr>
          <w:rFonts w:eastAsia="Calibri"/>
          <w:bCs/>
          <w:color w:val="FF0000"/>
          <w:lang w:eastAsia="en-US"/>
        </w:rPr>
        <w:t>доставлении, принято решение о предварительном согласовании его предоста</w:t>
      </w:r>
      <w:r w:rsidRPr="00144ED3">
        <w:rPr>
          <w:rFonts w:eastAsia="Calibri"/>
          <w:bCs/>
          <w:color w:val="FF0000"/>
          <w:lang w:eastAsia="en-US"/>
        </w:rPr>
        <w:t>в</w:t>
      </w:r>
      <w:r w:rsidRPr="00144ED3">
        <w:rPr>
          <w:rFonts w:eastAsia="Calibri"/>
          <w:bCs/>
          <w:color w:val="FF0000"/>
          <w:lang w:eastAsia="en-US"/>
        </w:rPr>
        <w:t>ления, срок действия которого не истек, и с заявлением о предоставлении з</w:t>
      </w:r>
      <w:r w:rsidRPr="00144ED3">
        <w:rPr>
          <w:rFonts w:eastAsia="Calibri"/>
          <w:bCs/>
          <w:color w:val="FF0000"/>
          <w:lang w:eastAsia="en-US"/>
        </w:rPr>
        <w:t>е</w:t>
      </w:r>
      <w:r w:rsidRPr="00144ED3">
        <w:rPr>
          <w:rFonts w:eastAsia="Calibri"/>
          <w:bCs/>
          <w:color w:val="FF0000"/>
          <w:lang w:eastAsia="en-US"/>
        </w:rPr>
        <w:t>мельного участка обратилось иное не указанное в этом решении лицо;</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2.7.23. указанный в заявлении о предоставлении земельного участка з</w:t>
      </w:r>
      <w:r w:rsidRPr="00144ED3">
        <w:rPr>
          <w:rFonts w:eastAsia="Calibri"/>
          <w:bCs/>
          <w:color w:val="FF0000"/>
          <w:lang w:eastAsia="en-US"/>
        </w:rPr>
        <w:t>е</w:t>
      </w:r>
      <w:r w:rsidRPr="00144ED3">
        <w:rPr>
          <w:rFonts w:eastAsia="Calibri"/>
          <w:bCs/>
          <w:color w:val="FF0000"/>
          <w:lang w:eastAsia="en-US"/>
        </w:rPr>
        <w:t>мельный участок изъят для государственных или муниципальных нужд и ук</w:t>
      </w:r>
      <w:r w:rsidRPr="00144ED3">
        <w:rPr>
          <w:rFonts w:eastAsia="Calibri"/>
          <w:bCs/>
          <w:color w:val="FF0000"/>
          <w:lang w:eastAsia="en-US"/>
        </w:rPr>
        <w:t>а</w:t>
      </w:r>
      <w:r w:rsidRPr="00144ED3">
        <w:rPr>
          <w:rFonts w:eastAsia="Calibri"/>
          <w:bCs/>
          <w:color w:val="FF0000"/>
          <w:lang w:eastAsia="en-US"/>
        </w:rPr>
        <w:t>занная в заявлении цель предоставления такого земельного участка не соотве</w:t>
      </w:r>
      <w:r w:rsidRPr="00144ED3">
        <w:rPr>
          <w:rFonts w:eastAsia="Calibri"/>
          <w:bCs/>
          <w:color w:val="FF0000"/>
          <w:lang w:eastAsia="en-US"/>
        </w:rPr>
        <w:t>т</w:t>
      </w:r>
      <w:r w:rsidRPr="00144ED3">
        <w:rPr>
          <w:rFonts w:eastAsia="Calibri"/>
          <w:bCs/>
          <w:color w:val="FF0000"/>
          <w:lang w:eastAsia="en-US"/>
        </w:rPr>
        <w:t>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w:t>
      </w:r>
      <w:r w:rsidRPr="00144ED3">
        <w:rPr>
          <w:rFonts w:eastAsia="Calibri"/>
          <w:bCs/>
          <w:color w:val="FF0000"/>
          <w:lang w:eastAsia="en-US"/>
        </w:rPr>
        <w:t>е</w:t>
      </w:r>
      <w:r w:rsidRPr="00144ED3">
        <w:rPr>
          <w:rFonts w:eastAsia="Calibri"/>
          <w:bCs/>
          <w:color w:val="FF0000"/>
          <w:lang w:eastAsia="en-US"/>
        </w:rPr>
        <w:t>мельном участке, аварийным и подлежащим сносу или реконструкции;</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2.7.24. границы земельного участка, указанного в заявлении о его предо</w:t>
      </w:r>
      <w:r w:rsidRPr="00144ED3">
        <w:rPr>
          <w:rFonts w:eastAsia="Calibri"/>
          <w:bCs/>
          <w:color w:val="FF0000"/>
          <w:lang w:eastAsia="en-US"/>
        </w:rPr>
        <w:t>с</w:t>
      </w:r>
      <w:r w:rsidRPr="00144ED3">
        <w:rPr>
          <w:rFonts w:eastAsia="Calibri"/>
          <w:bCs/>
          <w:color w:val="FF0000"/>
          <w:lang w:eastAsia="en-US"/>
        </w:rPr>
        <w:t xml:space="preserve">тавлении, подлежат уточнению в соответствии с Федеральным </w:t>
      </w:r>
      <w:hyperlink r:id="rId21" w:history="1">
        <w:r w:rsidRPr="00144ED3">
          <w:rPr>
            <w:rFonts w:eastAsia="Calibri"/>
            <w:bCs/>
            <w:color w:val="FF0000"/>
            <w:lang w:eastAsia="en-US"/>
          </w:rPr>
          <w:t>законом</w:t>
        </w:r>
      </w:hyperlink>
      <w:r w:rsidRPr="00144ED3">
        <w:rPr>
          <w:rFonts w:eastAsia="Calibri"/>
          <w:bCs/>
          <w:color w:val="FF0000"/>
          <w:lang w:eastAsia="en-US"/>
        </w:rPr>
        <w:t xml:space="preserve"> «О г</w:t>
      </w:r>
      <w:r w:rsidRPr="00144ED3">
        <w:rPr>
          <w:rFonts w:eastAsia="Calibri"/>
          <w:bCs/>
          <w:color w:val="FF0000"/>
          <w:lang w:eastAsia="en-US"/>
        </w:rPr>
        <w:t>о</w:t>
      </w:r>
      <w:r w:rsidRPr="00144ED3">
        <w:rPr>
          <w:rFonts w:eastAsia="Calibri"/>
          <w:bCs/>
          <w:color w:val="FF0000"/>
          <w:lang w:eastAsia="en-US"/>
        </w:rPr>
        <w:t>сударственной регистрации недвижимости»;</w:t>
      </w:r>
    </w:p>
    <w:p w:rsidR="00144ED3" w:rsidRPr="00144ED3" w:rsidRDefault="00144ED3" w:rsidP="00144ED3">
      <w:pPr>
        <w:autoSpaceDE w:val="0"/>
        <w:autoSpaceDN w:val="0"/>
        <w:adjustRightInd w:val="0"/>
        <w:spacing w:before="280"/>
        <w:ind w:firstLine="539"/>
        <w:contextualSpacing/>
        <w:jc w:val="both"/>
        <w:rPr>
          <w:rFonts w:eastAsia="Calibri"/>
          <w:bCs/>
          <w:color w:val="FF0000"/>
          <w:lang w:eastAsia="en-US"/>
        </w:rPr>
      </w:pPr>
      <w:r w:rsidRPr="00144ED3">
        <w:rPr>
          <w:rFonts w:eastAsia="Calibri"/>
          <w:bCs/>
          <w:color w:val="FF0000"/>
          <w:lang w:eastAsia="en-US"/>
        </w:rPr>
        <w:t>2.7.25. площадь земельного участка, указанного в заявлении о его предо</w:t>
      </w:r>
      <w:r w:rsidRPr="00144ED3">
        <w:rPr>
          <w:rFonts w:eastAsia="Calibri"/>
          <w:bCs/>
          <w:color w:val="FF0000"/>
          <w:lang w:eastAsia="en-US"/>
        </w:rPr>
        <w:t>с</w:t>
      </w:r>
      <w:r w:rsidRPr="00144ED3">
        <w:rPr>
          <w:rFonts w:eastAsia="Calibri"/>
          <w:bCs/>
          <w:color w:val="FF0000"/>
          <w:lang w:eastAsia="en-US"/>
        </w:rPr>
        <w:t>тавлении, превышает его площадь, указанную в схеме расположения земельн</w:t>
      </w:r>
      <w:r w:rsidRPr="00144ED3">
        <w:rPr>
          <w:rFonts w:eastAsia="Calibri"/>
          <w:bCs/>
          <w:color w:val="FF0000"/>
          <w:lang w:eastAsia="en-US"/>
        </w:rPr>
        <w:t>о</w:t>
      </w:r>
      <w:r w:rsidRPr="00144ED3">
        <w:rPr>
          <w:rFonts w:eastAsia="Calibri"/>
          <w:bCs/>
          <w:color w:val="FF0000"/>
          <w:lang w:eastAsia="en-US"/>
        </w:rPr>
        <w:t>го участка, проекте межевания территории или в проектной документации ле</w:t>
      </w:r>
      <w:r w:rsidRPr="00144ED3">
        <w:rPr>
          <w:rFonts w:eastAsia="Calibri"/>
          <w:bCs/>
          <w:color w:val="FF0000"/>
          <w:lang w:eastAsia="en-US"/>
        </w:rPr>
        <w:t>с</w:t>
      </w:r>
      <w:r w:rsidRPr="00144ED3">
        <w:rPr>
          <w:rFonts w:eastAsia="Calibri"/>
          <w:bCs/>
          <w:color w:val="FF0000"/>
          <w:lang w:eastAsia="en-US"/>
        </w:rPr>
        <w:t>ных участков, в соответствии с которыми такой земельный участок образован, более чем на десять процентов;</w:t>
      </w:r>
    </w:p>
    <w:p w:rsidR="003173DC" w:rsidRDefault="00144ED3" w:rsidP="00144ED3">
      <w:pPr>
        <w:autoSpaceDE w:val="0"/>
        <w:autoSpaceDN w:val="0"/>
        <w:adjustRightInd w:val="0"/>
        <w:ind w:firstLine="540"/>
        <w:jc w:val="both"/>
        <w:outlineLvl w:val="1"/>
        <w:rPr>
          <w:rFonts w:eastAsia="Calibri"/>
          <w:bCs/>
          <w:color w:val="FF0000"/>
          <w:lang w:eastAsia="en-US"/>
        </w:rPr>
      </w:pPr>
      <w:r w:rsidRPr="00144ED3">
        <w:rPr>
          <w:rFonts w:eastAsia="Calibri"/>
          <w:bCs/>
          <w:color w:val="FF0000"/>
          <w:lang w:eastAsia="en-US"/>
        </w:rPr>
        <w:t>2.7.26.  с заявлением о предоставлении земельного участка, включенного в перечень государственного имущества или перечень муниципального имущ</w:t>
      </w:r>
      <w:r w:rsidRPr="00144ED3">
        <w:rPr>
          <w:rFonts w:eastAsia="Calibri"/>
          <w:bCs/>
          <w:color w:val="FF0000"/>
          <w:lang w:eastAsia="en-US"/>
        </w:rPr>
        <w:t>е</w:t>
      </w:r>
      <w:r w:rsidRPr="00144ED3">
        <w:rPr>
          <w:rFonts w:eastAsia="Calibri"/>
          <w:bCs/>
          <w:color w:val="FF0000"/>
          <w:lang w:eastAsia="en-US"/>
        </w:rPr>
        <w:t xml:space="preserve">ства, предусмотренные </w:t>
      </w:r>
      <w:hyperlink r:id="rId22" w:history="1">
        <w:r w:rsidRPr="00144ED3">
          <w:rPr>
            <w:rFonts w:eastAsia="Calibri"/>
            <w:bCs/>
            <w:color w:val="FF0000"/>
            <w:lang w:eastAsia="en-US"/>
          </w:rPr>
          <w:t>частью 4 статьи 18</w:t>
        </w:r>
      </w:hyperlink>
      <w:r w:rsidRPr="00144ED3">
        <w:rPr>
          <w:rFonts w:eastAsia="Calibri"/>
          <w:bCs/>
          <w:color w:val="FF0000"/>
          <w:lang w:eastAsia="en-US"/>
        </w:rPr>
        <w:t xml:space="preserve"> Федерального закона от  24.07. 2007  №  209-ФЗ «О развитии малого и среднего предпринимательства в Российской Федерации», обратилось лицо, которое не является субъектом малого или сре</w:t>
      </w:r>
      <w:r w:rsidRPr="00144ED3">
        <w:rPr>
          <w:rFonts w:eastAsia="Calibri"/>
          <w:bCs/>
          <w:color w:val="FF0000"/>
          <w:lang w:eastAsia="en-US"/>
        </w:rPr>
        <w:t>д</w:t>
      </w:r>
      <w:r w:rsidRPr="00144ED3">
        <w:rPr>
          <w:rFonts w:eastAsia="Calibri"/>
          <w:bCs/>
          <w:color w:val="FF0000"/>
          <w:lang w:eastAsia="en-US"/>
        </w:rPr>
        <w:t>него предпринимательства, или лицо, в отношении которого не может оказ</w:t>
      </w:r>
      <w:r w:rsidRPr="00144ED3">
        <w:rPr>
          <w:rFonts w:eastAsia="Calibri"/>
          <w:bCs/>
          <w:color w:val="FF0000"/>
          <w:lang w:eastAsia="en-US"/>
        </w:rPr>
        <w:t>ы</w:t>
      </w:r>
      <w:r w:rsidRPr="00144ED3">
        <w:rPr>
          <w:rFonts w:eastAsia="Calibri"/>
          <w:bCs/>
          <w:color w:val="FF0000"/>
          <w:lang w:eastAsia="en-US"/>
        </w:rPr>
        <w:t xml:space="preserve">ваться поддержка в соответствии с </w:t>
      </w:r>
      <w:hyperlink r:id="rId23" w:history="1">
        <w:r w:rsidRPr="00144ED3">
          <w:rPr>
            <w:rFonts w:eastAsia="Calibri"/>
            <w:bCs/>
            <w:color w:val="FF0000"/>
            <w:lang w:eastAsia="en-US"/>
          </w:rPr>
          <w:t>частью 3 статьи 14</w:t>
        </w:r>
      </w:hyperlink>
      <w:r w:rsidRPr="00144ED3">
        <w:rPr>
          <w:rFonts w:eastAsia="Calibri"/>
          <w:bCs/>
          <w:color w:val="FF0000"/>
          <w:lang w:eastAsia="en-US"/>
        </w:rPr>
        <w:t xml:space="preserve"> указанного Федеральн</w:t>
      </w:r>
      <w:r w:rsidRPr="00144ED3">
        <w:rPr>
          <w:rFonts w:eastAsia="Calibri"/>
          <w:bCs/>
          <w:color w:val="FF0000"/>
          <w:lang w:eastAsia="en-US"/>
        </w:rPr>
        <w:t>о</w:t>
      </w:r>
      <w:r w:rsidRPr="00144ED3">
        <w:rPr>
          <w:rFonts w:eastAsia="Calibri"/>
          <w:bCs/>
          <w:color w:val="FF0000"/>
          <w:lang w:eastAsia="en-US"/>
        </w:rPr>
        <w:t>го закона.</w:t>
      </w:r>
    </w:p>
    <w:p w:rsidR="00144ED3" w:rsidRPr="00144ED3" w:rsidRDefault="00144ED3" w:rsidP="00144ED3">
      <w:pPr>
        <w:autoSpaceDE w:val="0"/>
        <w:autoSpaceDN w:val="0"/>
        <w:adjustRightInd w:val="0"/>
        <w:ind w:firstLine="540"/>
        <w:jc w:val="both"/>
        <w:outlineLvl w:val="1"/>
        <w:rPr>
          <w:color w:val="FF0000"/>
        </w:rPr>
      </w:pPr>
    </w:p>
    <w:p w:rsidR="004118DB" w:rsidRPr="001207B3" w:rsidRDefault="003D4813">
      <w:pPr>
        <w:autoSpaceDE w:val="0"/>
        <w:autoSpaceDN w:val="0"/>
        <w:adjustRightInd w:val="0"/>
        <w:jc w:val="center"/>
        <w:outlineLvl w:val="2"/>
        <w:rPr>
          <w:b/>
        </w:rPr>
      </w:pPr>
      <w:r w:rsidRPr="001207B3">
        <w:rPr>
          <w:b/>
        </w:rPr>
        <w:t>2.8</w:t>
      </w:r>
      <w:r w:rsidR="004118DB" w:rsidRPr="001207B3">
        <w:rPr>
          <w:b/>
        </w:rPr>
        <w:t>. Информация о платности (бесплатности) предоставления</w:t>
      </w:r>
    </w:p>
    <w:p w:rsidR="004118DB" w:rsidRPr="001207B3" w:rsidRDefault="004118DB">
      <w:pPr>
        <w:autoSpaceDE w:val="0"/>
        <w:autoSpaceDN w:val="0"/>
        <w:adjustRightInd w:val="0"/>
        <w:jc w:val="center"/>
        <w:rPr>
          <w:b/>
        </w:rPr>
      </w:pPr>
      <w:r w:rsidRPr="001207B3">
        <w:rPr>
          <w:b/>
        </w:rPr>
        <w:t>муниципальной услуги</w:t>
      </w:r>
    </w:p>
    <w:p w:rsidR="004118DB" w:rsidRPr="001207B3" w:rsidRDefault="004118DB" w:rsidP="00772510">
      <w:pPr>
        <w:autoSpaceDE w:val="0"/>
        <w:autoSpaceDN w:val="0"/>
        <w:adjustRightInd w:val="0"/>
        <w:ind w:firstLine="700"/>
        <w:jc w:val="both"/>
      </w:pPr>
      <w:r w:rsidRPr="001207B3">
        <w:t>Взимание платы за предоставление муниципальной услуги нормативн</w:t>
      </w:r>
      <w:r w:rsidRPr="001207B3">
        <w:t>ы</w:t>
      </w:r>
      <w:r w:rsidRPr="001207B3">
        <w:t>ми правовыми актами не предусмотрено.</w:t>
      </w:r>
    </w:p>
    <w:p w:rsidR="00241B36" w:rsidRPr="001207B3" w:rsidRDefault="00241B36">
      <w:pPr>
        <w:autoSpaceDE w:val="0"/>
        <w:autoSpaceDN w:val="0"/>
        <w:adjustRightInd w:val="0"/>
        <w:ind w:firstLine="540"/>
        <w:jc w:val="both"/>
      </w:pPr>
    </w:p>
    <w:p w:rsidR="00241B36" w:rsidRPr="001207B3" w:rsidRDefault="00241B36" w:rsidP="00241B36">
      <w:pPr>
        <w:autoSpaceDE w:val="0"/>
        <w:autoSpaceDN w:val="0"/>
        <w:adjustRightInd w:val="0"/>
        <w:jc w:val="center"/>
        <w:rPr>
          <w:b/>
        </w:rPr>
      </w:pPr>
      <w:r w:rsidRPr="001207B3">
        <w:rPr>
          <w:b/>
        </w:rPr>
        <w:t>2.9. Максимальный срок ожидания в очереди при подаче запроса о предо</w:t>
      </w:r>
      <w:r w:rsidRPr="001207B3">
        <w:rPr>
          <w:b/>
        </w:rPr>
        <w:t>с</w:t>
      </w:r>
      <w:r w:rsidRPr="001207B3">
        <w:rPr>
          <w:b/>
        </w:rPr>
        <w:t>тавлении муниципальной услуги, срок регистрации запроса заявителя</w:t>
      </w:r>
    </w:p>
    <w:p w:rsidR="00241B36" w:rsidRPr="001207B3" w:rsidRDefault="0072604D" w:rsidP="00772510">
      <w:pPr>
        <w:autoSpaceDE w:val="0"/>
        <w:autoSpaceDN w:val="0"/>
        <w:adjustRightInd w:val="0"/>
        <w:ind w:firstLine="700"/>
        <w:jc w:val="both"/>
      </w:pPr>
      <w:r>
        <w:t xml:space="preserve">2.9.1. </w:t>
      </w:r>
      <w:r w:rsidRPr="00906BF8">
        <w:t>Максимальный срок ожидания в очереди при подаче заявления и документов, необходимых для предоставления муниципальной услуги, соста</w:t>
      </w:r>
      <w:r w:rsidRPr="00906BF8">
        <w:t>в</w:t>
      </w:r>
      <w:r w:rsidRPr="00906BF8">
        <w:t>ляе</w:t>
      </w:r>
      <w:r>
        <w:t>т 15 минут</w:t>
      </w:r>
      <w:r w:rsidR="00241B36" w:rsidRPr="001207B3">
        <w:t>.</w:t>
      </w:r>
    </w:p>
    <w:p w:rsidR="00241B36" w:rsidRPr="001207B3" w:rsidRDefault="00947483" w:rsidP="00772510">
      <w:pPr>
        <w:autoSpaceDE w:val="0"/>
        <w:autoSpaceDN w:val="0"/>
        <w:adjustRightInd w:val="0"/>
        <w:ind w:firstLine="700"/>
        <w:jc w:val="both"/>
      </w:pPr>
      <w:r>
        <w:t>2.9.</w:t>
      </w:r>
      <w:r w:rsidR="00241B36" w:rsidRPr="001207B3">
        <w:t>2. Максимальный срок ожидания в очереди для получения консульт</w:t>
      </w:r>
      <w:r w:rsidR="00241B36" w:rsidRPr="001207B3">
        <w:t>а</w:t>
      </w:r>
      <w:r w:rsidR="00241B36" w:rsidRPr="001207B3">
        <w:t>ции составляет 20 минут.</w:t>
      </w:r>
    </w:p>
    <w:p w:rsidR="00241B36" w:rsidRPr="001207B3" w:rsidRDefault="00947483" w:rsidP="00772510">
      <w:pPr>
        <w:autoSpaceDE w:val="0"/>
        <w:autoSpaceDN w:val="0"/>
        <w:adjustRightInd w:val="0"/>
        <w:ind w:firstLine="700"/>
        <w:jc w:val="both"/>
      </w:pPr>
      <w:r>
        <w:t>2.9.</w:t>
      </w:r>
      <w:r w:rsidR="001D46DA" w:rsidRPr="001207B3">
        <w:t xml:space="preserve">3. Срок </w:t>
      </w:r>
      <w:r w:rsidR="00165465" w:rsidRPr="001207B3">
        <w:t>регистрации запроса 5 минут</w:t>
      </w:r>
      <w:r w:rsidR="00241B36" w:rsidRPr="001207B3">
        <w:t>.</w:t>
      </w:r>
    </w:p>
    <w:p w:rsidR="00966A38" w:rsidRPr="001207B3" w:rsidRDefault="00966A38">
      <w:pPr>
        <w:autoSpaceDE w:val="0"/>
        <w:autoSpaceDN w:val="0"/>
        <w:adjustRightInd w:val="0"/>
        <w:ind w:firstLine="540"/>
        <w:jc w:val="both"/>
      </w:pPr>
    </w:p>
    <w:p w:rsidR="004118DB" w:rsidRPr="001207B3" w:rsidRDefault="003D4813">
      <w:pPr>
        <w:autoSpaceDE w:val="0"/>
        <w:autoSpaceDN w:val="0"/>
        <w:adjustRightInd w:val="0"/>
        <w:jc w:val="center"/>
        <w:outlineLvl w:val="2"/>
        <w:rPr>
          <w:b/>
        </w:rPr>
      </w:pPr>
      <w:r w:rsidRPr="001207B3">
        <w:rPr>
          <w:b/>
        </w:rPr>
        <w:t>2.10</w:t>
      </w:r>
      <w:r w:rsidR="004118DB" w:rsidRPr="001207B3">
        <w:rPr>
          <w:b/>
        </w:rPr>
        <w:t>. Требования к местам предоставления</w:t>
      </w:r>
    </w:p>
    <w:p w:rsidR="004118DB" w:rsidRPr="001207B3" w:rsidRDefault="004118DB">
      <w:pPr>
        <w:autoSpaceDE w:val="0"/>
        <w:autoSpaceDN w:val="0"/>
        <w:adjustRightInd w:val="0"/>
        <w:jc w:val="center"/>
        <w:rPr>
          <w:b/>
        </w:rPr>
      </w:pPr>
      <w:r w:rsidRPr="001207B3">
        <w:rPr>
          <w:b/>
        </w:rPr>
        <w:t>муниципальной услуги</w:t>
      </w:r>
    </w:p>
    <w:p w:rsidR="004118DB" w:rsidRPr="001207B3" w:rsidRDefault="00947483" w:rsidP="00772510">
      <w:pPr>
        <w:autoSpaceDE w:val="0"/>
        <w:autoSpaceDN w:val="0"/>
        <w:adjustRightInd w:val="0"/>
        <w:ind w:firstLine="700"/>
        <w:jc w:val="both"/>
      </w:pPr>
      <w:r>
        <w:t>2.10.</w:t>
      </w:r>
      <w:r w:rsidR="004118DB" w:rsidRPr="001207B3">
        <w:t>1. Вход в помещения, в которых предоставляется муниципальная у</w:t>
      </w:r>
      <w:r w:rsidR="004118DB" w:rsidRPr="001207B3">
        <w:t>с</w:t>
      </w:r>
      <w:r w:rsidR="004118DB" w:rsidRPr="001207B3">
        <w:t>луга, оборудован информационной табличкой (вывеской), содержащей инфо</w:t>
      </w:r>
      <w:r w:rsidR="004118DB" w:rsidRPr="001207B3">
        <w:t>р</w:t>
      </w:r>
      <w:r w:rsidR="004118DB" w:rsidRPr="001207B3">
        <w:t>мацию о наименовании и графике работы Комитета.</w:t>
      </w:r>
    </w:p>
    <w:p w:rsidR="004118DB" w:rsidRPr="001207B3" w:rsidRDefault="00947483" w:rsidP="00772510">
      <w:pPr>
        <w:autoSpaceDE w:val="0"/>
        <w:autoSpaceDN w:val="0"/>
        <w:adjustRightInd w:val="0"/>
        <w:ind w:firstLine="700"/>
        <w:jc w:val="both"/>
      </w:pPr>
      <w:r>
        <w:t>2.10.</w:t>
      </w:r>
      <w:r w:rsidR="004118DB" w:rsidRPr="001207B3">
        <w:t>2.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4118DB" w:rsidRPr="001207B3" w:rsidRDefault="00947483" w:rsidP="00772510">
      <w:pPr>
        <w:autoSpaceDE w:val="0"/>
        <w:autoSpaceDN w:val="0"/>
        <w:adjustRightInd w:val="0"/>
        <w:ind w:firstLine="700"/>
        <w:jc w:val="both"/>
      </w:pPr>
      <w:r>
        <w:t>2.10.</w:t>
      </w:r>
      <w:r w:rsidR="004118DB" w:rsidRPr="001207B3">
        <w:t>3. Помещения, в которых предоставляется муниципальная услуга, включают места для ожидания, места для информирования заявителей и запо</w:t>
      </w:r>
      <w:r w:rsidR="004118DB" w:rsidRPr="001207B3">
        <w:t>л</w:t>
      </w:r>
      <w:r w:rsidR="004118DB" w:rsidRPr="001207B3">
        <w:t>нения необходимых документов.</w:t>
      </w:r>
    </w:p>
    <w:p w:rsidR="004118DB" w:rsidRPr="001207B3" w:rsidRDefault="00947483" w:rsidP="00772510">
      <w:pPr>
        <w:autoSpaceDE w:val="0"/>
        <w:autoSpaceDN w:val="0"/>
        <w:adjustRightInd w:val="0"/>
        <w:ind w:firstLine="700"/>
        <w:jc w:val="both"/>
      </w:pPr>
      <w:r>
        <w:t>2.10.</w:t>
      </w:r>
      <w:r w:rsidR="004118DB" w:rsidRPr="001207B3">
        <w:t>4. Места для ожидания оборудуются стульями, количество которых определяется исходя из фактической нагрузки и возможностей для их размещ</w:t>
      </w:r>
      <w:r w:rsidR="004118DB" w:rsidRPr="001207B3">
        <w:t>е</w:t>
      </w:r>
      <w:r w:rsidR="004118DB" w:rsidRPr="001207B3">
        <w:t>ния.</w:t>
      </w:r>
    </w:p>
    <w:p w:rsidR="004118DB" w:rsidRPr="001207B3" w:rsidRDefault="00947483" w:rsidP="00772510">
      <w:pPr>
        <w:autoSpaceDE w:val="0"/>
        <w:autoSpaceDN w:val="0"/>
        <w:adjustRightInd w:val="0"/>
        <w:ind w:firstLine="700"/>
        <w:jc w:val="both"/>
      </w:pPr>
      <w:r>
        <w:t>2.10.</w:t>
      </w:r>
      <w:r w:rsidR="004118DB" w:rsidRPr="001207B3">
        <w:t>5. Место для информирования и заполнения необходимых докуме</w:t>
      </w:r>
      <w:r w:rsidR="004118DB" w:rsidRPr="001207B3">
        <w:t>н</w:t>
      </w:r>
      <w:r w:rsidR="004118DB" w:rsidRPr="001207B3">
        <w:t>тов об</w:t>
      </w:r>
      <w:r w:rsidR="00E0247B" w:rsidRPr="001207B3">
        <w:t>орудовано</w:t>
      </w:r>
      <w:r w:rsidR="004118DB" w:rsidRPr="001207B3">
        <w:t>, стульями и столом.</w:t>
      </w:r>
    </w:p>
    <w:p w:rsidR="004118DB" w:rsidRPr="001207B3" w:rsidRDefault="00947483" w:rsidP="00772510">
      <w:pPr>
        <w:autoSpaceDE w:val="0"/>
        <w:autoSpaceDN w:val="0"/>
        <w:adjustRightInd w:val="0"/>
        <w:ind w:firstLine="700"/>
        <w:jc w:val="both"/>
      </w:pPr>
      <w:r>
        <w:t>2.10.</w:t>
      </w:r>
      <w:r w:rsidR="00E0247B" w:rsidRPr="001207B3">
        <w:t>6</w:t>
      </w:r>
      <w:r w:rsidR="004118DB" w:rsidRPr="001207B3">
        <w:t>. Прием заявителей осуществляется в служебных кабинетах дол</w:t>
      </w:r>
      <w:r w:rsidR="004118DB" w:rsidRPr="001207B3">
        <w:t>ж</w:t>
      </w:r>
      <w:r w:rsidR="004118DB" w:rsidRPr="001207B3">
        <w:t>ностных лиц, ведущих прием.</w:t>
      </w:r>
    </w:p>
    <w:p w:rsidR="004118DB" w:rsidRPr="001207B3" w:rsidRDefault="00947483" w:rsidP="00772510">
      <w:pPr>
        <w:autoSpaceDE w:val="0"/>
        <w:autoSpaceDN w:val="0"/>
        <w:adjustRightInd w:val="0"/>
        <w:ind w:firstLine="700"/>
        <w:jc w:val="both"/>
      </w:pPr>
      <w:r>
        <w:t>2.10.</w:t>
      </w:r>
      <w:r w:rsidR="00E0247B" w:rsidRPr="001207B3">
        <w:t>7</w:t>
      </w:r>
      <w:r w:rsidR="004118DB" w:rsidRPr="001207B3">
        <w:t>. Место для приема заявителей снабжено стулом, имеется место для письма и раскладки документов.</w:t>
      </w:r>
    </w:p>
    <w:p w:rsidR="004118DB" w:rsidRPr="001207B3" w:rsidRDefault="00947483" w:rsidP="00772510">
      <w:pPr>
        <w:autoSpaceDE w:val="0"/>
        <w:autoSpaceDN w:val="0"/>
        <w:adjustRightInd w:val="0"/>
        <w:ind w:firstLine="700"/>
        <w:jc w:val="both"/>
      </w:pPr>
      <w:r>
        <w:t>2.10.</w:t>
      </w:r>
      <w:r w:rsidR="00E0247B" w:rsidRPr="001207B3">
        <w:t>8</w:t>
      </w:r>
      <w:r w:rsidR="004118DB" w:rsidRPr="001207B3">
        <w:t>. В целях обеспечения конфиденциальности сведений о заявителе одним должностным лицом одновременно ведется прием только одного заяв</w:t>
      </w:r>
      <w:r w:rsidR="004118DB" w:rsidRPr="001207B3">
        <w:t>и</w:t>
      </w:r>
      <w:r w:rsidR="004118DB" w:rsidRPr="001207B3">
        <w:t>теля. Одновременный прием двух и более заявителей не допускается.</w:t>
      </w:r>
    </w:p>
    <w:p w:rsidR="004118DB" w:rsidRPr="001207B3" w:rsidRDefault="00947483" w:rsidP="00772510">
      <w:pPr>
        <w:autoSpaceDE w:val="0"/>
        <w:autoSpaceDN w:val="0"/>
        <w:adjustRightInd w:val="0"/>
        <w:ind w:firstLine="700"/>
        <w:jc w:val="both"/>
      </w:pPr>
      <w:r>
        <w:t>2.10.</w:t>
      </w:r>
      <w:r w:rsidR="00E0247B" w:rsidRPr="001207B3">
        <w:t>9</w:t>
      </w:r>
      <w:r w:rsidR="004118DB" w:rsidRPr="001207B3">
        <w:t>. Каждое рабочее место должностного лица оборудовано телеф</w:t>
      </w:r>
      <w:r w:rsidR="004118DB" w:rsidRPr="001207B3">
        <w:t>о</w:t>
      </w:r>
      <w:r w:rsidR="004118DB" w:rsidRPr="001207B3">
        <w:t>ном, персональным компьютером с возможностью доступа к информационным б</w:t>
      </w:r>
      <w:r w:rsidR="004118DB" w:rsidRPr="001207B3">
        <w:t>а</w:t>
      </w:r>
      <w:r w:rsidR="004118DB" w:rsidRPr="001207B3">
        <w:t>зам данных, печатающим устройством.</w:t>
      </w:r>
    </w:p>
    <w:p w:rsidR="004118DB" w:rsidRPr="001207B3" w:rsidRDefault="004118DB">
      <w:pPr>
        <w:autoSpaceDE w:val="0"/>
        <w:autoSpaceDN w:val="0"/>
        <w:adjustRightInd w:val="0"/>
        <w:ind w:firstLine="540"/>
        <w:jc w:val="both"/>
      </w:pPr>
    </w:p>
    <w:p w:rsidR="004118DB" w:rsidRPr="001207B3" w:rsidRDefault="004118DB">
      <w:pPr>
        <w:autoSpaceDE w:val="0"/>
        <w:autoSpaceDN w:val="0"/>
        <w:adjustRightInd w:val="0"/>
        <w:jc w:val="center"/>
        <w:outlineLvl w:val="2"/>
        <w:rPr>
          <w:b/>
        </w:rPr>
      </w:pPr>
      <w:r w:rsidRPr="001207B3">
        <w:rPr>
          <w:b/>
        </w:rPr>
        <w:t>2.11. Порядок информирования о предоставлении</w:t>
      </w:r>
    </w:p>
    <w:p w:rsidR="004118DB" w:rsidRPr="001207B3" w:rsidRDefault="004118DB">
      <w:pPr>
        <w:autoSpaceDE w:val="0"/>
        <w:autoSpaceDN w:val="0"/>
        <w:adjustRightInd w:val="0"/>
        <w:jc w:val="center"/>
        <w:rPr>
          <w:b/>
        </w:rPr>
      </w:pPr>
      <w:r w:rsidRPr="001207B3">
        <w:rPr>
          <w:b/>
        </w:rPr>
        <w:t>муниципальной услуги</w:t>
      </w:r>
    </w:p>
    <w:p w:rsidR="004118DB" w:rsidRPr="001207B3" w:rsidRDefault="00947483" w:rsidP="00772510">
      <w:pPr>
        <w:autoSpaceDE w:val="0"/>
        <w:autoSpaceDN w:val="0"/>
        <w:adjustRightInd w:val="0"/>
        <w:ind w:firstLine="700"/>
        <w:jc w:val="both"/>
      </w:pPr>
      <w:r>
        <w:t>2.11.</w:t>
      </w:r>
      <w:r w:rsidR="004118DB" w:rsidRPr="001207B3">
        <w:t xml:space="preserve">1. Информация о порядке предоставления муниципальной услуги предоставляется в </w:t>
      </w:r>
      <w:r w:rsidR="005418E4" w:rsidRPr="001207B3">
        <w:t>Комитете</w:t>
      </w:r>
      <w:r w:rsidR="004118DB" w:rsidRPr="001207B3">
        <w:t>.</w:t>
      </w:r>
    </w:p>
    <w:p w:rsidR="004118DB" w:rsidRPr="001207B3" w:rsidRDefault="00947483" w:rsidP="00772510">
      <w:pPr>
        <w:autoSpaceDE w:val="0"/>
        <w:autoSpaceDN w:val="0"/>
        <w:adjustRightInd w:val="0"/>
        <w:ind w:firstLine="700"/>
        <w:jc w:val="both"/>
      </w:pPr>
      <w:r>
        <w:t>2.11.</w:t>
      </w:r>
      <w:r w:rsidR="004118DB" w:rsidRPr="001207B3">
        <w:t>2. Информация и консультации по процедуре исполнения муниц</w:t>
      </w:r>
      <w:r w:rsidR="004118DB" w:rsidRPr="001207B3">
        <w:t>и</w:t>
      </w:r>
      <w:r w:rsidR="004118DB" w:rsidRPr="001207B3">
        <w:t>пальной услуги могут предоставляться по письменным обращениям, по тел</w:t>
      </w:r>
      <w:r w:rsidR="004118DB" w:rsidRPr="001207B3">
        <w:t>е</w:t>
      </w:r>
      <w:r w:rsidR="004118DB" w:rsidRPr="001207B3">
        <w:t>фону специалистами, ответственными за предоставление муниципальной усл</w:t>
      </w:r>
      <w:r w:rsidR="004118DB" w:rsidRPr="001207B3">
        <w:t>у</w:t>
      </w:r>
      <w:r w:rsidR="004118DB" w:rsidRPr="001207B3">
        <w:t>ги.</w:t>
      </w:r>
    </w:p>
    <w:p w:rsidR="004118DB" w:rsidRPr="001207B3" w:rsidRDefault="00947483" w:rsidP="00772510">
      <w:pPr>
        <w:autoSpaceDE w:val="0"/>
        <w:autoSpaceDN w:val="0"/>
        <w:adjustRightInd w:val="0"/>
        <w:ind w:firstLine="700"/>
        <w:jc w:val="both"/>
      </w:pPr>
      <w:r>
        <w:t>2.11.</w:t>
      </w:r>
      <w:r w:rsidR="004118DB" w:rsidRPr="001207B3">
        <w:t>3. При ответах на телефонные звонки и устные обращения заявит</w:t>
      </w:r>
      <w:r w:rsidR="004118DB" w:rsidRPr="001207B3">
        <w:t>е</w:t>
      </w:r>
      <w:r w:rsidR="004118DB" w:rsidRPr="001207B3">
        <w:t>лей специалисты Комитета подробно и в вежливой (корректной) форме инфо</w:t>
      </w:r>
      <w:r w:rsidR="004118DB" w:rsidRPr="001207B3">
        <w:t>р</w:t>
      </w:r>
      <w:r w:rsidR="004118DB" w:rsidRPr="001207B3">
        <w:t>мируют обратившихся по интересующим их вопросам.</w:t>
      </w:r>
    </w:p>
    <w:p w:rsidR="004118DB" w:rsidRPr="001207B3" w:rsidRDefault="004118DB" w:rsidP="00772510">
      <w:pPr>
        <w:autoSpaceDE w:val="0"/>
        <w:autoSpaceDN w:val="0"/>
        <w:adjustRightInd w:val="0"/>
        <w:ind w:firstLine="700"/>
        <w:jc w:val="both"/>
      </w:pPr>
      <w:r w:rsidRPr="001207B3">
        <w:t>При консультировании о перечне документов, необходимых для предо</w:t>
      </w:r>
      <w:r w:rsidRPr="001207B3">
        <w:t>с</w:t>
      </w:r>
      <w:r w:rsidRPr="001207B3">
        <w:t>тавления муниципальной услуги, сотрудник информирует заявителя о требов</w:t>
      </w:r>
      <w:r w:rsidRPr="001207B3">
        <w:t>а</w:t>
      </w:r>
      <w:r w:rsidRPr="001207B3">
        <w:t>ниях, предъявляемых к этим документам в соответствии с действующим з</w:t>
      </w:r>
      <w:r w:rsidRPr="001207B3">
        <w:t>е</w:t>
      </w:r>
      <w:r w:rsidRPr="001207B3">
        <w:t>мельным законодательством, в том числе о том, что:</w:t>
      </w:r>
    </w:p>
    <w:p w:rsidR="004118DB" w:rsidRPr="001207B3" w:rsidRDefault="004118DB" w:rsidP="00772510">
      <w:pPr>
        <w:autoSpaceDE w:val="0"/>
        <w:autoSpaceDN w:val="0"/>
        <w:adjustRightInd w:val="0"/>
        <w:ind w:firstLine="700"/>
        <w:jc w:val="both"/>
      </w:pPr>
      <w:r w:rsidRPr="001207B3">
        <w:t>- заявление для получения муниципальной услуги заполняется от руки или посредством электронных печатающих устройств, составляется в двух э</w:t>
      </w:r>
      <w:r w:rsidRPr="001207B3">
        <w:t>к</w:t>
      </w:r>
      <w:r w:rsidRPr="001207B3">
        <w:t>земплярах с приложением документов, предусмотренных п. 2.6 настоящего регл</w:t>
      </w:r>
      <w:r w:rsidRPr="001207B3">
        <w:t>а</w:t>
      </w:r>
      <w:r w:rsidRPr="001207B3">
        <w:t>мента;</w:t>
      </w:r>
    </w:p>
    <w:p w:rsidR="004118DB" w:rsidRPr="001207B3" w:rsidRDefault="004118DB" w:rsidP="00772510">
      <w:pPr>
        <w:autoSpaceDE w:val="0"/>
        <w:autoSpaceDN w:val="0"/>
        <w:adjustRightInd w:val="0"/>
        <w:ind w:firstLine="700"/>
        <w:jc w:val="both"/>
      </w:pPr>
      <w:r w:rsidRPr="001207B3">
        <w:t>- не подлежат приему документы (их копии), написанные неразборчиво, имеющие подчистки либо приписки, зачеркнутые слова или иные исправления, исполненные карандашом, с серьезными повреждениями, не позволяющими однозначно понять их содержание. Числа записываются арабскими цифрами.</w:t>
      </w:r>
    </w:p>
    <w:p w:rsidR="004118DB" w:rsidRPr="001207B3" w:rsidRDefault="00947483" w:rsidP="00772510">
      <w:pPr>
        <w:autoSpaceDE w:val="0"/>
        <w:autoSpaceDN w:val="0"/>
        <w:adjustRightInd w:val="0"/>
        <w:ind w:firstLine="700"/>
        <w:jc w:val="both"/>
      </w:pPr>
      <w:r>
        <w:t>2.11.</w:t>
      </w:r>
      <w:r w:rsidR="004118DB" w:rsidRPr="001207B3">
        <w:t>4. Заявитель или представитель заявителя, обратившийся за получ</w:t>
      </w:r>
      <w:r w:rsidR="004118DB" w:rsidRPr="001207B3">
        <w:t>е</w:t>
      </w:r>
      <w:r w:rsidR="004118DB" w:rsidRPr="001207B3">
        <w:t>нием муниципальной услуги, информируется:</w:t>
      </w:r>
    </w:p>
    <w:p w:rsidR="004118DB" w:rsidRPr="001207B3" w:rsidRDefault="004118DB" w:rsidP="00772510">
      <w:pPr>
        <w:autoSpaceDE w:val="0"/>
        <w:autoSpaceDN w:val="0"/>
        <w:adjustRightInd w:val="0"/>
        <w:ind w:firstLine="700"/>
        <w:jc w:val="both"/>
      </w:pPr>
      <w:r w:rsidRPr="001207B3">
        <w:t>- о сроке рассмотрения заявления и порядке получения согласования;</w:t>
      </w:r>
    </w:p>
    <w:p w:rsidR="004118DB" w:rsidRPr="001207B3" w:rsidRDefault="004118DB" w:rsidP="00772510">
      <w:pPr>
        <w:autoSpaceDE w:val="0"/>
        <w:autoSpaceDN w:val="0"/>
        <w:adjustRightInd w:val="0"/>
        <w:ind w:firstLine="700"/>
        <w:jc w:val="both"/>
      </w:pPr>
      <w:r w:rsidRPr="001207B3">
        <w:t>- об основаниях отказа в выдаче согласования.</w:t>
      </w:r>
    </w:p>
    <w:p w:rsidR="004118DB" w:rsidRPr="001207B3" w:rsidRDefault="00947483" w:rsidP="00772510">
      <w:pPr>
        <w:autoSpaceDE w:val="0"/>
        <w:autoSpaceDN w:val="0"/>
        <w:adjustRightInd w:val="0"/>
        <w:ind w:firstLine="700"/>
        <w:jc w:val="both"/>
      </w:pPr>
      <w:r>
        <w:t>2.11.</w:t>
      </w:r>
      <w:r w:rsidR="004118DB" w:rsidRPr="001207B3">
        <w:t>5. При невозможности специалиста Комитета,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Комитета, или обратившемуся лицу должен быть сообщен телефонный номер, по которому можно получить необходимую информацию.</w:t>
      </w:r>
    </w:p>
    <w:p w:rsidR="004118DB" w:rsidRPr="001207B3" w:rsidRDefault="004118DB">
      <w:pPr>
        <w:autoSpaceDE w:val="0"/>
        <w:autoSpaceDN w:val="0"/>
        <w:adjustRightInd w:val="0"/>
        <w:ind w:firstLine="540"/>
        <w:jc w:val="both"/>
      </w:pPr>
    </w:p>
    <w:p w:rsidR="004118DB" w:rsidRPr="001207B3" w:rsidRDefault="004118DB">
      <w:pPr>
        <w:autoSpaceDE w:val="0"/>
        <w:autoSpaceDN w:val="0"/>
        <w:adjustRightInd w:val="0"/>
        <w:jc w:val="center"/>
        <w:outlineLvl w:val="2"/>
        <w:rPr>
          <w:b/>
        </w:rPr>
      </w:pPr>
      <w:r w:rsidRPr="001207B3">
        <w:rPr>
          <w:b/>
        </w:rPr>
        <w:t>2.12. Показатели доступности и качества</w:t>
      </w:r>
    </w:p>
    <w:p w:rsidR="004118DB" w:rsidRPr="001207B3" w:rsidRDefault="004118DB">
      <w:pPr>
        <w:autoSpaceDE w:val="0"/>
        <w:autoSpaceDN w:val="0"/>
        <w:adjustRightInd w:val="0"/>
        <w:jc w:val="center"/>
        <w:rPr>
          <w:b/>
        </w:rPr>
      </w:pPr>
      <w:r w:rsidRPr="001207B3">
        <w:rPr>
          <w:b/>
        </w:rPr>
        <w:t>муниципальной услуги</w:t>
      </w:r>
    </w:p>
    <w:p w:rsidR="004118DB" w:rsidRPr="001207B3" w:rsidRDefault="00947483">
      <w:pPr>
        <w:autoSpaceDE w:val="0"/>
        <w:autoSpaceDN w:val="0"/>
        <w:adjustRightInd w:val="0"/>
        <w:ind w:firstLine="540"/>
        <w:jc w:val="both"/>
      </w:pPr>
      <w:r>
        <w:t>2.12.</w:t>
      </w:r>
      <w:r w:rsidR="004118DB" w:rsidRPr="001207B3">
        <w:t>1. Показателями доступности муниципальной услуги являются:</w:t>
      </w:r>
    </w:p>
    <w:p w:rsidR="004118DB" w:rsidRPr="001207B3" w:rsidRDefault="004118DB">
      <w:pPr>
        <w:autoSpaceDE w:val="0"/>
        <w:autoSpaceDN w:val="0"/>
        <w:adjustRightInd w:val="0"/>
        <w:ind w:firstLine="540"/>
        <w:jc w:val="both"/>
      </w:pPr>
      <w:r w:rsidRPr="001207B3">
        <w:t>а) транспортная доступность к местам предоставления муниципальной у</w:t>
      </w:r>
      <w:r w:rsidRPr="001207B3">
        <w:t>с</w:t>
      </w:r>
      <w:r w:rsidRPr="001207B3">
        <w:t>луги;</w:t>
      </w:r>
    </w:p>
    <w:p w:rsidR="004118DB" w:rsidRPr="001207B3" w:rsidRDefault="004118DB">
      <w:pPr>
        <w:autoSpaceDE w:val="0"/>
        <w:autoSpaceDN w:val="0"/>
        <w:adjustRightInd w:val="0"/>
        <w:ind w:firstLine="540"/>
        <w:jc w:val="both"/>
      </w:pPr>
      <w:r w:rsidRPr="001207B3">
        <w:t>б) обеспечение беспрепятственного доступа лиц к помещениям, в которых предоставляется муниципальная услуга;</w:t>
      </w:r>
    </w:p>
    <w:p w:rsidR="004118DB" w:rsidRPr="001207B3" w:rsidRDefault="004118DB">
      <w:pPr>
        <w:autoSpaceDE w:val="0"/>
        <w:autoSpaceDN w:val="0"/>
        <w:adjustRightInd w:val="0"/>
        <w:ind w:firstLine="540"/>
        <w:jc w:val="both"/>
      </w:pPr>
      <w:r w:rsidRPr="001207B3">
        <w:t>в) обеспечение предоставления муниципальной услуги с использованием возможностей единого портала муниципальных услуг;</w:t>
      </w:r>
    </w:p>
    <w:p w:rsidR="004118DB" w:rsidRPr="001207B3" w:rsidRDefault="004118DB">
      <w:pPr>
        <w:autoSpaceDE w:val="0"/>
        <w:autoSpaceDN w:val="0"/>
        <w:adjustRightInd w:val="0"/>
        <w:ind w:firstLine="540"/>
        <w:jc w:val="both"/>
      </w:pPr>
      <w:r w:rsidRPr="001207B3">
        <w:t>г) размещение информации о порядке предоставления муниципальной у</w:t>
      </w:r>
      <w:r w:rsidRPr="001207B3">
        <w:t>с</w:t>
      </w:r>
      <w:r w:rsidRPr="001207B3">
        <w:t xml:space="preserve">луги на официальном сайте Администрации </w:t>
      </w:r>
      <w:r w:rsidR="005418E4" w:rsidRPr="001207B3">
        <w:t>Каменского района -</w:t>
      </w:r>
      <w:hyperlink r:id="rId24" w:history="1">
        <w:r w:rsidR="00241B36" w:rsidRPr="001207B3">
          <w:rPr>
            <w:rStyle w:val="a4"/>
            <w:rFonts w:eastAsia="Arial CYR"/>
          </w:rPr>
          <w:t>www.</w:t>
        </w:r>
        <w:r w:rsidR="00241B36" w:rsidRPr="001207B3">
          <w:rPr>
            <w:rStyle w:val="a4"/>
            <w:rFonts w:eastAsia="Arial CYR"/>
            <w:lang w:val="en-US"/>
          </w:rPr>
          <w:t>kamenrai</w:t>
        </w:r>
        <w:r w:rsidR="00241B36" w:rsidRPr="001207B3">
          <w:rPr>
            <w:rStyle w:val="a4"/>
            <w:rFonts w:eastAsia="Arial CYR"/>
          </w:rPr>
          <w:t>.ru</w:t>
        </w:r>
      </w:hyperlink>
      <w:r w:rsidR="005418E4" w:rsidRPr="001207B3">
        <w:t>;</w:t>
      </w:r>
    </w:p>
    <w:p w:rsidR="004118DB" w:rsidRPr="001207B3" w:rsidRDefault="004118DB">
      <w:pPr>
        <w:autoSpaceDE w:val="0"/>
        <w:autoSpaceDN w:val="0"/>
        <w:adjustRightInd w:val="0"/>
        <w:ind w:firstLine="540"/>
        <w:jc w:val="both"/>
      </w:pPr>
      <w:r w:rsidRPr="001207B3">
        <w:t>д) размещение информации о порядке предоставления муниципальной у</w:t>
      </w:r>
      <w:r w:rsidRPr="001207B3">
        <w:t>с</w:t>
      </w:r>
      <w:r w:rsidRPr="001207B3">
        <w:t>луги на едином портале муниципальных услуг.</w:t>
      </w:r>
    </w:p>
    <w:p w:rsidR="004118DB" w:rsidRPr="001207B3" w:rsidRDefault="00947483">
      <w:pPr>
        <w:autoSpaceDE w:val="0"/>
        <w:autoSpaceDN w:val="0"/>
        <w:adjustRightInd w:val="0"/>
        <w:ind w:firstLine="540"/>
        <w:jc w:val="both"/>
      </w:pPr>
      <w:r>
        <w:t>2.12.</w:t>
      </w:r>
      <w:r w:rsidR="004118DB" w:rsidRPr="001207B3">
        <w:t>2. Показателями качества муниципальной услуги являются:</w:t>
      </w:r>
    </w:p>
    <w:p w:rsidR="004118DB" w:rsidRPr="001207B3" w:rsidRDefault="004118DB">
      <w:pPr>
        <w:autoSpaceDE w:val="0"/>
        <w:autoSpaceDN w:val="0"/>
        <w:adjustRightInd w:val="0"/>
        <w:ind w:firstLine="540"/>
        <w:jc w:val="both"/>
      </w:pPr>
      <w:r w:rsidRPr="001207B3">
        <w:t>а) соблюдение сроков предоставления муниципальной услуги;</w:t>
      </w:r>
    </w:p>
    <w:p w:rsidR="004118DB" w:rsidRPr="001207B3" w:rsidRDefault="004118DB">
      <w:pPr>
        <w:autoSpaceDE w:val="0"/>
        <w:autoSpaceDN w:val="0"/>
        <w:adjustRightInd w:val="0"/>
        <w:ind w:firstLine="540"/>
        <w:jc w:val="both"/>
      </w:pPr>
      <w:r w:rsidRPr="001207B3">
        <w:t>б) соблюдение сроков ожидания в очереди при предоставлении муниц</w:t>
      </w:r>
      <w:r w:rsidRPr="001207B3">
        <w:t>и</w:t>
      </w:r>
      <w:r w:rsidRPr="001207B3">
        <w:t>пальной услуги;</w:t>
      </w:r>
    </w:p>
    <w:p w:rsidR="004118DB" w:rsidRPr="001207B3" w:rsidRDefault="004118DB">
      <w:pPr>
        <w:autoSpaceDE w:val="0"/>
        <w:autoSpaceDN w:val="0"/>
        <w:adjustRightInd w:val="0"/>
        <w:ind w:firstLine="540"/>
        <w:jc w:val="both"/>
      </w:pPr>
      <w:r w:rsidRPr="001207B3">
        <w:t xml:space="preserve">в) отсутствие </w:t>
      </w:r>
      <w:r w:rsidR="005418E4" w:rsidRPr="001207B3">
        <w:t>поданных</w:t>
      </w:r>
      <w:r w:rsidRPr="001207B3">
        <w:t xml:space="preserve"> жалоб на решения и действия (бездействие), пр</w:t>
      </w:r>
      <w:r w:rsidRPr="001207B3">
        <w:t>и</w:t>
      </w:r>
      <w:r w:rsidRPr="001207B3">
        <w:t>нятые и осуществленные должностными лицами при предоставлении муниц</w:t>
      </w:r>
      <w:r w:rsidRPr="001207B3">
        <w:t>и</w:t>
      </w:r>
      <w:r w:rsidRPr="001207B3">
        <w:t>пальной услуги.</w:t>
      </w:r>
    </w:p>
    <w:p w:rsidR="0017390C" w:rsidRPr="001207B3" w:rsidRDefault="0017390C">
      <w:pPr>
        <w:autoSpaceDE w:val="0"/>
        <w:autoSpaceDN w:val="0"/>
        <w:adjustRightInd w:val="0"/>
        <w:ind w:firstLine="540"/>
        <w:jc w:val="both"/>
      </w:pPr>
    </w:p>
    <w:p w:rsidR="00361184" w:rsidRPr="00772510" w:rsidRDefault="004118DB" w:rsidP="00361184">
      <w:pPr>
        <w:autoSpaceDE w:val="0"/>
        <w:autoSpaceDN w:val="0"/>
        <w:adjustRightInd w:val="0"/>
        <w:ind w:firstLine="540"/>
        <w:jc w:val="center"/>
        <w:rPr>
          <w:b/>
        </w:rPr>
      </w:pPr>
      <w:r w:rsidRPr="00772510">
        <w:rPr>
          <w:b/>
        </w:rPr>
        <w:t>3.</w:t>
      </w:r>
      <w:r w:rsidR="00361184" w:rsidRPr="00772510">
        <w:rPr>
          <w:b/>
        </w:rPr>
        <w:t xml:space="preserve"> Состав, последовательность и сроки выполнения администрати</w:t>
      </w:r>
      <w:r w:rsidR="00361184" w:rsidRPr="00772510">
        <w:rPr>
          <w:b/>
        </w:rPr>
        <w:t>в</w:t>
      </w:r>
      <w:r w:rsidR="00361184" w:rsidRPr="00772510">
        <w:rPr>
          <w:b/>
        </w:rPr>
        <w:t>ных процедур, требования к порядку их выполнения, в том числе особе</w:t>
      </w:r>
      <w:r w:rsidR="00361184" w:rsidRPr="00772510">
        <w:rPr>
          <w:b/>
        </w:rPr>
        <w:t>н</w:t>
      </w:r>
      <w:r w:rsidR="00361184" w:rsidRPr="00772510">
        <w:rPr>
          <w:b/>
        </w:rPr>
        <w:t>ности в</w:t>
      </w:r>
      <w:r w:rsidR="00361184" w:rsidRPr="00772510">
        <w:rPr>
          <w:b/>
        </w:rPr>
        <w:t>ы</w:t>
      </w:r>
      <w:r w:rsidR="00361184" w:rsidRPr="00772510">
        <w:rPr>
          <w:b/>
        </w:rPr>
        <w:t>полнения административных процедур в электронной форме</w:t>
      </w:r>
    </w:p>
    <w:p w:rsidR="00947483" w:rsidRDefault="00947483" w:rsidP="00772510">
      <w:pPr>
        <w:pStyle w:val="2"/>
        <w:tabs>
          <w:tab w:val="left" w:pos="993"/>
        </w:tabs>
        <w:autoSpaceDE w:val="0"/>
        <w:autoSpaceDN w:val="0"/>
        <w:adjustRightInd w:val="0"/>
        <w:spacing w:before="0" w:after="0"/>
        <w:ind w:firstLine="700"/>
        <w:jc w:val="center"/>
        <w:rPr>
          <w:rFonts w:ascii="Times New Roman" w:hAnsi="Times New Roman" w:cs="Times New Roman"/>
          <w:bCs w:val="0"/>
          <w:i w:val="0"/>
          <w:iCs w:val="0"/>
        </w:rPr>
      </w:pPr>
    </w:p>
    <w:p w:rsidR="00361184" w:rsidRPr="00772510" w:rsidRDefault="00772510" w:rsidP="00772510">
      <w:pPr>
        <w:pStyle w:val="2"/>
        <w:tabs>
          <w:tab w:val="left" w:pos="993"/>
        </w:tabs>
        <w:autoSpaceDE w:val="0"/>
        <w:autoSpaceDN w:val="0"/>
        <w:adjustRightInd w:val="0"/>
        <w:spacing w:before="0" w:after="0"/>
        <w:ind w:firstLine="700"/>
        <w:jc w:val="center"/>
        <w:rPr>
          <w:rFonts w:ascii="Times New Roman" w:hAnsi="Times New Roman" w:cs="Times New Roman"/>
          <w:bCs w:val="0"/>
          <w:i w:val="0"/>
          <w:iCs w:val="0"/>
        </w:rPr>
      </w:pPr>
      <w:r w:rsidRPr="00772510">
        <w:rPr>
          <w:rFonts w:ascii="Times New Roman" w:hAnsi="Times New Roman" w:cs="Times New Roman"/>
          <w:bCs w:val="0"/>
          <w:i w:val="0"/>
          <w:iCs w:val="0"/>
        </w:rPr>
        <w:t xml:space="preserve">3.1. </w:t>
      </w:r>
      <w:r w:rsidR="00361184" w:rsidRPr="00772510">
        <w:rPr>
          <w:rFonts w:ascii="Times New Roman" w:hAnsi="Times New Roman" w:cs="Times New Roman"/>
          <w:bCs w:val="0"/>
          <w:i w:val="0"/>
          <w:iCs w:val="0"/>
        </w:rPr>
        <w:t>Описание последовательности действий при предоставлении м</w:t>
      </w:r>
      <w:r w:rsidR="00361184" w:rsidRPr="00772510">
        <w:rPr>
          <w:rFonts w:ascii="Times New Roman" w:hAnsi="Times New Roman" w:cs="Times New Roman"/>
          <w:bCs w:val="0"/>
          <w:i w:val="0"/>
          <w:iCs w:val="0"/>
        </w:rPr>
        <w:t>у</w:t>
      </w:r>
      <w:r w:rsidR="00361184" w:rsidRPr="00772510">
        <w:rPr>
          <w:rFonts w:ascii="Times New Roman" w:hAnsi="Times New Roman" w:cs="Times New Roman"/>
          <w:bCs w:val="0"/>
          <w:i w:val="0"/>
          <w:iCs w:val="0"/>
        </w:rPr>
        <w:t>ниципальной услуги</w:t>
      </w:r>
      <w:r w:rsidR="00114434" w:rsidRPr="00772510">
        <w:rPr>
          <w:rFonts w:ascii="Times New Roman" w:hAnsi="Times New Roman" w:cs="Times New Roman"/>
          <w:bCs w:val="0"/>
          <w:i w:val="0"/>
          <w:iCs w:val="0"/>
        </w:rPr>
        <w:t>.</w:t>
      </w:r>
      <w:r w:rsidR="00361184" w:rsidRPr="00772510">
        <w:rPr>
          <w:rFonts w:ascii="Times New Roman" w:hAnsi="Times New Roman" w:cs="Times New Roman"/>
          <w:bCs w:val="0"/>
          <w:i w:val="0"/>
          <w:iCs w:val="0"/>
        </w:rPr>
        <w:t xml:space="preserve"> Оказание муниципальной услуги включает в себя следу</w:t>
      </w:r>
      <w:r w:rsidR="00361184" w:rsidRPr="00772510">
        <w:rPr>
          <w:rFonts w:ascii="Times New Roman" w:hAnsi="Times New Roman" w:cs="Times New Roman"/>
          <w:bCs w:val="0"/>
          <w:i w:val="0"/>
          <w:iCs w:val="0"/>
        </w:rPr>
        <w:t>ю</w:t>
      </w:r>
      <w:r w:rsidR="00361184" w:rsidRPr="00772510">
        <w:rPr>
          <w:rFonts w:ascii="Times New Roman" w:hAnsi="Times New Roman" w:cs="Times New Roman"/>
          <w:bCs w:val="0"/>
          <w:i w:val="0"/>
          <w:iCs w:val="0"/>
        </w:rPr>
        <w:t>щие административные процедуры, представленные в виде блок-схемы (прилож</w:t>
      </w:r>
      <w:r w:rsidR="00361184" w:rsidRPr="00772510">
        <w:rPr>
          <w:rFonts w:ascii="Times New Roman" w:hAnsi="Times New Roman" w:cs="Times New Roman"/>
          <w:bCs w:val="0"/>
          <w:i w:val="0"/>
          <w:iCs w:val="0"/>
        </w:rPr>
        <w:t>е</w:t>
      </w:r>
      <w:r w:rsidR="00361184" w:rsidRPr="00772510">
        <w:rPr>
          <w:rFonts w:ascii="Times New Roman" w:hAnsi="Times New Roman" w:cs="Times New Roman"/>
          <w:bCs w:val="0"/>
          <w:i w:val="0"/>
          <w:iCs w:val="0"/>
        </w:rPr>
        <w:t>ние 5):</w:t>
      </w:r>
    </w:p>
    <w:p w:rsidR="00361184" w:rsidRPr="001207B3" w:rsidRDefault="00772510" w:rsidP="00772510">
      <w:pPr>
        <w:pStyle w:val="a"/>
        <w:numPr>
          <w:ilvl w:val="0"/>
          <w:numId w:val="0"/>
        </w:numPr>
        <w:ind w:firstLine="700"/>
        <w:rPr>
          <w:szCs w:val="28"/>
        </w:rPr>
      </w:pPr>
      <w:r>
        <w:rPr>
          <w:szCs w:val="28"/>
        </w:rPr>
        <w:t xml:space="preserve">3.1.1. </w:t>
      </w:r>
      <w:r w:rsidR="00361184" w:rsidRPr="001207B3">
        <w:rPr>
          <w:szCs w:val="28"/>
        </w:rPr>
        <w:t>Прием и регистрация заявления (заявки)</w:t>
      </w:r>
    </w:p>
    <w:p w:rsidR="00361184" w:rsidRPr="001207B3" w:rsidRDefault="00772510" w:rsidP="00772510">
      <w:pPr>
        <w:ind w:firstLine="700"/>
        <w:jc w:val="both"/>
      </w:pPr>
      <w:r>
        <w:t xml:space="preserve">- </w:t>
      </w:r>
      <w:r w:rsidR="00361184" w:rsidRPr="001207B3">
        <w:t>Прием и регистрация заявления при личном обращении</w:t>
      </w:r>
    </w:p>
    <w:p w:rsidR="00361184" w:rsidRPr="001207B3" w:rsidRDefault="00772510" w:rsidP="00772510">
      <w:pPr>
        <w:ind w:firstLine="700"/>
        <w:jc w:val="both"/>
      </w:pPr>
      <w:r>
        <w:t xml:space="preserve">- </w:t>
      </w:r>
      <w:r w:rsidR="00361184" w:rsidRPr="001207B3">
        <w:t>Прием и регистрация заявления при обращении через РПГУ</w:t>
      </w:r>
    </w:p>
    <w:p w:rsidR="00361184" w:rsidRPr="001207B3" w:rsidRDefault="00772510" w:rsidP="00772510">
      <w:pPr>
        <w:ind w:firstLine="700"/>
        <w:jc w:val="both"/>
      </w:pPr>
      <w:r>
        <w:t xml:space="preserve">- </w:t>
      </w:r>
      <w:r w:rsidR="00361184" w:rsidRPr="001207B3">
        <w:t>Прием и регистрация заявления при обращении через МФЦ</w:t>
      </w:r>
    </w:p>
    <w:p w:rsidR="00361184" w:rsidRPr="001207B3" w:rsidRDefault="00772510" w:rsidP="00772510">
      <w:pPr>
        <w:pStyle w:val="a"/>
        <w:numPr>
          <w:ilvl w:val="0"/>
          <w:numId w:val="0"/>
        </w:numPr>
        <w:ind w:firstLine="700"/>
        <w:rPr>
          <w:szCs w:val="28"/>
        </w:rPr>
      </w:pPr>
      <w:r>
        <w:rPr>
          <w:szCs w:val="28"/>
        </w:rPr>
        <w:t xml:space="preserve">3.1.2. </w:t>
      </w:r>
      <w:r w:rsidR="00361184" w:rsidRPr="001207B3">
        <w:rPr>
          <w:szCs w:val="28"/>
        </w:rPr>
        <w:t>Рассмотрение заявления (заявки)</w:t>
      </w:r>
    </w:p>
    <w:p w:rsidR="00361184" w:rsidRPr="001207B3" w:rsidRDefault="00772510" w:rsidP="00772510">
      <w:pPr>
        <w:pStyle w:val="a"/>
        <w:numPr>
          <w:ilvl w:val="0"/>
          <w:numId w:val="0"/>
        </w:numPr>
        <w:ind w:firstLine="700"/>
        <w:rPr>
          <w:szCs w:val="28"/>
        </w:rPr>
      </w:pPr>
      <w:r>
        <w:rPr>
          <w:szCs w:val="28"/>
        </w:rPr>
        <w:t xml:space="preserve">3.1.3. </w:t>
      </w:r>
      <w:r w:rsidR="00361184" w:rsidRPr="001207B3">
        <w:rPr>
          <w:szCs w:val="28"/>
        </w:rPr>
        <w:t>Определение необходимости утверждения схемы расположения з</w:t>
      </w:r>
      <w:r w:rsidR="00361184" w:rsidRPr="001207B3">
        <w:rPr>
          <w:szCs w:val="28"/>
        </w:rPr>
        <w:t>е</w:t>
      </w:r>
      <w:r w:rsidR="00361184" w:rsidRPr="001207B3">
        <w:rPr>
          <w:szCs w:val="28"/>
        </w:rPr>
        <w:t>мел</w:t>
      </w:r>
      <w:r w:rsidR="00361184" w:rsidRPr="001207B3">
        <w:rPr>
          <w:szCs w:val="28"/>
        </w:rPr>
        <w:t>ь</w:t>
      </w:r>
      <w:r w:rsidR="00361184" w:rsidRPr="001207B3">
        <w:rPr>
          <w:szCs w:val="28"/>
        </w:rPr>
        <w:t>ного участка</w:t>
      </w:r>
    </w:p>
    <w:p w:rsidR="00361184" w:rsidRPr="001207B3" w:rsidRDefault="00772510" w:rsidP="00772510">
      <w:pPr>
        <w:pStyle w:val="a"/>
        <w:numPr>
          <w:ilvl w:val="0"/>
          <w:numId w:val="0"/>
        </w:numPr>
        <w:tabs>
          <w:tab w:val="clear" w:pos="993"/>
        </w:tabs>
        <w:ind w:firstLine="700"/>
        <w:rPr>
          <w:szCs w:val="28"/>
        </w:rPr>
      </w:pPr>
      <w:r>
        <w:rPr>
          <w:szCs w:val="28"/>
        </w:rPr>
        <w:t xml:space="preserve">- </w:t>
      </w:r>
      <w:r w:rsidR="00361184" w:rsidRPr="001207B3">
        <w:rPr>
          <w:szCs w:val="28"/>
        </w:rPr>
        <w:t>Приостановление предоставления муниципальной услуги в связи с о</w:t>
      </w:r>
      <w:r w:rsidR="00361184" w:rsidRPr="001207B3">
        <w:rPr>
          <w:szCs w:val="28"/>
        </w:rPr>
        <w:t>т</w:t>
      </w:r>
      <w:r w:rsidR="00361184" w:rsidRPr="001207B3">
        <w:rPr>
          <w:szCs w:val="28"/>
        </w:rPr>
        <w:t xml:space="preserve">сутствием государственного кадастрового учета </w:t>
      </w:r>
    </w:p>
    <w:p w:rsidR="00361184" w:rsidRPr="001207B3" w:rsidRDefault="00772510" w:rsidP="00772510">
      <w:pPr>
        <w:pStyle w:val="a"/>
        <w:numPr>
          <w:ilvl w:val="0"/>
          <w:numId w:val="0"/>
        </w:numPr>
        <w:tabs>
          <w:tab w:val="clear" w:pos="993"/>
        </w:tabs>
        <w:ind w:firstLine="700"/>
        <w:rPr>
          <w:szCs w:val="28"/>
        </w:rPr>
      </w:pPr>
      <w:r>
        <w:rPr>
          <w:szCs w:val="28"/>
        </w:rPr>
        <w:t xml:space="preserve">- </w:t>
      </w:r>
      <w:r w:rsidR="00361184" w:rsidRPr="001207B3">
        <w:rPr>
          <w:szCs w:val="28"/>
        </w:rPr>
        <w:t>Приостановление предоставления муниципальной услуги в связи с о</w:t>
      </w:r>
      <w:r w:rsidR="00361184" w:rsidRPr="001207B3">
        <w:rPr>
          <w:szCs w:val="28"/>
        </w:rPr>
        <w:t>т</w:t>
      </w:r>
      <w:r w:rsidR="00361184" w:rsidRPr="001207B3">
        <w:rPr>
          <w:szCs w:val="28"/>
        </w:rPr>
        <w:t>сутствием государственного кадастрового учета и несформированным земел</w:t>
      </w:r>
      <w:r w:rsidR="00361184" w:rsidRPr="001207B3">
        <w:rPr>
          <w:szCs w:val="28"/>
        </w:rPr>
        <w:t>ь</w:t>
      </w:r>
      <w:r w:rsidR="00361184" w:rsidRPr="001207B3">
        <w:rPr>
          <w:szCs w:val="28"/>
        </w:rPr>
        <w:t>ным учас</w:t>
      </w:r>
      <w:r w:rsidR="00361184" w:rsidRPr="001207B3">
        <w:rPr>
          <w:szCs w:val="28"/>
        </w:rPr>
        <w:t>т</w:t>
      </w:r>
      <w:r w:rsidR="00361184" w:rsidRPr="001207B3">
        <w:rPr>
          <w:szCs w:val="28"/>
        </w:rPr>
        <w:t>ком</w:t>
      </w:r>
    </w:p>
    <w:p w:rsidR="00361184" w:rsidRPr="001207B3" w:rsidRDefault="00772510" w:rsidP="00772510">
      <w:pPr>
        <w:pStyle w:val="a"/>
        <w:numPr>
          <w:ilvl w:val="0"/>
          <w:numId w:val="0"/>
        </w:numPr>
        <w:tabs>
          <w:tab w:val="clear" w:pos="993"/>
        </w:tabs>
        <w:ind w:firstLine="700"/>
        <w:rPr>
          <w:szCs w:val="28"/>
        </w:rPr>
      </w:pPr>
      <w:r>
        <w:rPr>
          <w:color w:val="000000"/>
          <w:szCs w:val="28"/>
        </w:rPr>
        <w:t xml:space="preserve">- </w:t>
      </w:r>
      <w:r w:rsidR="00361184" w:rsidRPr="001207B3">
        <w:rPr>
          <w:color w:val="000000"/>
          <w:szCs w:val="28"/>
        </w:rPr>
        <w:t>Подготовка проекта постановления о предоставлении земельного учас</w:t>
      </w:r>
      <w:r w:rsidR="00361184" w:rsidRPr="001207B3">
        <w:rPr>
          <w:color w:val="000000"/>
          <w:szCs w:val="28"/>
        </w:rPr>
        <w:t>т</w:t>
      </w:r>
      <w:r w:rsidR="00361184" w:rsidRPr="001207B3">
        <w:rPr>
          <w:color w:val="000000"/>
          <w:szCs w:val="28"/>
        </w:rPr>
        <w:t>ка</w:t>
      </w:r>
    </w:p>
    <w:p w:rsidR="00361184" w:rsidRPr="001207B3" w:rsidRDefault="008552ED" w:rsidP="008552ED">
      <w:pPr>
        <w:pStyle w:val="a"/>
        <w:numPr>
          <w:ilvl w:val="0"/>
          <w:numId w:val="0"/>
        </w:numPr>
        <w:ind w:firstLine="709"/>
        <w:rPr>
          <w:szCs w:val="28"/>
        </w:rPr>
      </w:pPr>
      <w:r>
        <w:rPr>
          <w:color w:val="000000"/>
          <w:szCs w:val="28"/>
        </w:rPr>
        <w:t xml:space="preserve">3.1.4. </w:t>
      </w:r>
      <w:r w:rsidR="00361184" w:rsidRPr="001207B3">
        <w:rPr>
          <w:color w:val="000000"/>
          <w:szCs w:val="28"/>
        </w:rPr>
        <w:t>Определение необходимости проведения торгов (конкурсов, ау</w:t>
      </w:r>
      <w:r w:rsidR="00361184" w:rsidRPr="001207B3">
        <w:rPr>
          <w:color w:val="000000"/>
          <w:szCs w:val="28"/>
        </w:rPr>
        <w:t>к</w:t>
      </w:r>
      <w:r w:rsidR="00361184" w:rsidRPr="001207B3">
        <w:rPr>
          <w:color w:val="000000"/>
          <w:szCs w:val="28"/>
        </w:rPr>
        <w:t>ционов)</w:t>
      </w:r>
    </w:p>
    <w:p w:rsidR="00361184" w:rsidRPr="001207B3" w:rsidRDefault="008552ED" w:rsidP="008552ED">
      <w:pPr>
        <w:pStyle w:val="a"/>
        <w:numPr>
          <w:ilvl w:val="0"/>
          <w:numId w:val="0"/>
        </w:numPr>
        <w:ind w:firstLine="700"/>
        <w:rPr>
          <w:szCs w:val="28"/>
        </w:rPr>
      </w:pPr>
      <w:r>
        <w:rPr>
          <w:szCs w:val="28"/>
        </w:rPr>
        <w:t xml:space="preserve">3.1.5. </w:t>
      </w:r>
      <w:r w:rsidR="00361184" w:rsidRPr="001207B3">
        <w:rPr>
          <w:szCs w:val="28"/>
        </w:rPr>
        <w:t>Заключение договора</w:t>
      </w:r>
    </w:p>
    <w:p w:rsidR="00361184" w:rsidRPr="001207B3" w:rsidRDefault="00361184" w:rsidP="00361184">
      <w:pPr>
        <w:tabs>
          <w:tab w:val="left" w:pos="1134"/>
          <w:tab w:val="left" w:pos="1418"/>
          <w:tab w:val="left" w:pos="2552"/>
        </w:tabs>
        <w:ind w:left="720"/>
        <w:jc w:val="both"/>
      </w:pPr>
    </w:p>
    <w:p w:rsidR="00947483" w:rsidRDefault="008552ED" w:rsidP="00947483">
      <w:pPr>
        <w:pStyle w:val="2"/>
        <w:autoSpaceDE w:val="0"/>
        <w:autoSpaceDN w:val="0"/>
        <w:adjustRightInd w:val="0"/>
        <w:spacing w:before="0" w:after="0"/>
        <w:jc w:val="center"/>
        <w:rPr>
          <w:rFonts w:ascii="Times New Roman" w:hAnsi="Times New Roman" w:cs="Times New Roman"/>
          <w:bCs w:val="0"/>
          <w:i w:val="0"/>
          <w:iCs w:val="0"/>
          <w:color w:val="000000"/>
        </w:rPr>
      </w:pPr>
      <w:r w:rsidRPr="008552ED">
        <w:rPr>
          <w:rFonts w:ascii="Times New Roman" w:hAnsi="Times New Roman" w:cs="Times New Roman"/>
          <w:bCs w:val="0"/>
          <w:i w:val="0"/>
          <w:iCs w:val="0"/>
          <w:color w:val="000000"/>
        </w:rPr>
        <w:t xml:space="preserve">3.2. </w:t>
      </w:r>
      <w:r w:rsidR="00361184" w:rsidRPr="008552ED">
        <w:rPr>
          <w:rFonts w:ascii="Times New Roman" w:hAnsi="Times New Roman" w:cs="Times New Roman"/>
          <w:bCs w:val="0"/>
          <w:i w:val="0"/>
          <w:iCs w:val="0"/>
          <w:color w:val="000000"/>
        </w:rPr>
        <w:t xml:space="preserve">Требования к порядку выполнения административных процедур, </w:t>
      </w:r>
    </w:p>
    <w:p w:rsidR="00947483" w:rsidRDefault="00361184" w:rsidP="00947483">
      <w:pPr>
        <w:pStyle w:val="2"/>
        <w:autoSpaceDE w:val="0"/>
        <w:autoSpaceDN w:val="0"/>
        <w:adjustRightInd w:val="0"/>
        <w:spacing w:before="0" w:after="0"/>
        <w:jc w:val="center"/>
        <w:rPr>
          <w:rFonts w:ascii="Times New Roman" w:hAnsi="Times New Roman" w:cs="Times New Roman"/>
          <w:bCs w:val="0"/>
          <w:i w:val="0"/>
          <w:iCs w:val="0"/>
          <w:color w:val="000000"/>
        </w:rPr>
      </w:pPr>
      <w:r w:rsidRPr="008552ED">
        <w:rPr>
          <w:rFonts w:ascii="Times New Roman" w:hAnsi="Times New Roman" w:cs="Times New Roman"/>
          <w:bCs w:val="0"/>
          <w:i w:val="0"/>
          <w:iCs w:val="0"/>
          <w:color w:val="000000"/>
        </w:rPr>
        <w:t>особенн</w:t>
      </w:r>
      <w:r w:rsidRPr="008552ED">
        <w:rPr>
          <w:rFonts w:ascii="Times New Roman" w:hAnsi="Times New Roman" w:cs="Times New Roman"/>
          <w:bCs w:val="0"/>
          <w:i w:val="0"/>
          <w:iCs w:val="0"/>
          <w:color w:val="000000"/>
        </w:rPr>
        <w:t>о</w:t>
      </w:r>
      <w:r w:rsidRPr="008552ED">
        <w:rPr>
          <w:rFonts w:ascii="Times New Roman" w:hAnsi="Times New Roman" w:cs="Times New Roman"/>
          <w:bCs w:val="0"/>
          <w:i w:val="0"/>
          <w:iCs w:val="0"/>
          <w:color w:val="000000"/>
        </w:rPr>
        <w:t xml:space="preserve">сти выполнения административных процедур </w:t>
      </w:r>
    </w:p>
    <w:p w:rsidR="00361184" w:rsidRPr="008552ED" w:rsidRDefault="00361184" w:rsidP="00947483">
      <w:pPr>
        <w:pStyle w:val="2"/>
        <w:autoSpaceDE w:val="0"/>
        <w:autoSpaceDN w:val="0"/>
        <w:adjustRightInd w:val="0"/>
        <w:spacing w:before="0" w:after="0"/>
        <w:jc w:val="center"/>
        <w:rPr>
          <w:rFonts w:ascii="Times New Roman" w:hAnsi="Times New Roman" w:cs="Times New Roman"/>
          <w:bCs w:val="0"/>
          <w:i w:val="0"/>
          <w:iCs w:val="0"/>
          <w:color w:val="000000"/>
        </w:rPr>
      </w:pPr>
      <w:r w:rsidRPr="008552ED">
        <w:rPr>
          <w:rFonts w:ascii="Times New Roman" w:hAnsi="Times New Roman" w:cs="Times New Roman"/>
          <w:bCs w:val="0"/>
          <w:i w:val="0"/>
          <w:iCs w:val="0"/>
          <w:color w:val="000000"/>
        </w:rPr>
        <w:t>в электронной форме</w:t>
      </w:r>
    </w:p>
    <w:p w:rsidR="00361184" w:rsidRPr="001207B3" w:rsidRDefault="008552ED" w:rsidP="008552ED">
      <w:pPr>
        <w:ind w:firstLine="700"/>
        <w:rPr>
          <w:color w:val="000000"/>
        </w:rPr>
      </w:pPr>
      <w:r>
        <w:rPr>
          <w:color w:val="000000"/>
        </w:rPr>
        <w:t>3.</w:t>
      </w:r>
      <w:r w:rsidR="00361184" w:rsidRPr="001207B3">
        <w:rPr>
          <w:color w:val="000000"/>
        </w:rPr>
        <w:t>2.1. Прием и регистрация заявки (заявления) и пакета документов. </w:t>
      </w:r>
    </w:p>
    <w:p w:rsidR="00361184" w:rsidRPr="001207B3" w:rsidRDefault="00361184" w:rsidP="008552ED">
      <w:pPr>
        <w:ind w:firstLine="700"/>
        <w:jc w:val="both"/>
        <w:rPr>
          <w:color w:val="000000"/>
        </w:rPr>
      </w:pPr>
      <w:r w:rsidRPr="001207B3">
        <w:rPr>
          <w:color w:val="000000"/>
        </w:rPr>
        <w:t>Основанием для начала административной процедуры является обращ</w:t>
      </w:r>
      <w:r w:rsidRPr="001207B3">
        <w:rPr>
          <w:color w:val="000000"/>
        </w:rPr>
        <w:t>е</w:t>
      </w:r>
      <w:r w:rsidRPr="001207B3">
        <w:rPr>
          <w:color w:val="000000"/>
        </w:rPr>
        <w:t>ние гражданина с заявлением и пакетом документов, необходимых для по</w:t>
      </w:r>
      <w:r w:rsidRPr="001207B3">
        <w:rPr>
          <w:color w:val="000000"/>
        </w:rPr>
        <w:t>д</w:t>
      </w:r>
      <w:r w:rsidRPr="001207B3">
        <w:rPr>
          <w:color w:val="000000"/>
        </w:rPr>
        <w:t>тверждения права на предоставление муниципальной услуги.</w:t>
      </w:r>
    </w:p>
    <w:p w:rsidR="00361184" w:rsidRPr="001207B3" w:rsidRDefault="00361184" w:rsidP="00093C00">
      <w:pPr>
        <w:ind w:firstLine="709"/>
        <w:jc w:val="both"/>
        <w:rPr>
          <w:color w:val="000000"/>
        </w:rPr>
      </w:pPr>
      <w:r w:rsidRPr="001207B3">
        <w:rPr>
          <w:color w:val="000000"/>
        </w:rPr>
        <w:t>Заявление (заявка) и пакет документов могут быть направлены в очной форме (при личном присутствии), через МФЦ, либо через Портал государс</w:t>
      </w:r>
      <w:r w:rsidRPr="001207B3">
        <w:rPr>
          <w:color w:val="000000"/>
        </w:rPr>
        <w:t>т</w:t>
      </w:r>
      <w:r w:rsidRPr="001207B3">
        <w:rPr>
          <w:color w:val="000000"/>
        </w:rPr>
        <w:t>венных услуг.</w:t>
      </w:r>
    </w:p>
    <w:p w:rsidR="00361184" w:rsidRPr="001207B3" w:rsidRDefault="008552ED" w:rsidP="00361184">
      <w:pPr>
        <w:ind w:firstLine="709"/>
        <w:jc w:val="both"/>
        <w:rPr>
          <w:color w:val="000000"/>
        </w:rPr>
      </w:pPr>
      <w:r>
        <w:rPr>
          <w:color w:val="000000"/>
        </w:rPr>
        <w:t>3.</w:t>
      </w:r>
      <w:r w:rsidR="00361184" w:rsidRPr="001207B3">
        <w:rPr>
          <w:color w:val="000000"/>
        </w:rPr>
        <w:t>2.1.1. В случае подачи заявления (заявки) при личном обращении, лицо ответственное за прием документов:</w:t>
      </w:r>
    </w:p>
    <w:p w:rsidR="00361184" w:rsidRPr="001207B3" w:rsidRDefault="00361184" w:rsidP="00361184">
      <w:pPr>
        <w:ind w:left="720"/>
        <w:jc w:val="both"/>
        <w:rPr>
          <w:color w:val="000000"/>
        </w:rPr>
      </w:pPr>
      <w:r w:rsidRPr="001207B3">
        <w:rPr>
          <w:color w:val="000000"/>
        </w:rPr>
        <w:t>- устанавливает цель обращения;</w:t>
      </w:r>
    </w:p>
    <w:p w:rsidR="00361184" w:rsidRPr="001207B3" w:rsidRDefault="00361184" w:rsidP="008552ED">
      <w:pPr>
        <w:autoSpaceDE w:val="0"/>
        <w:autoSpaceDN w:val="0"/>
        <w:adjustRightInd w:val="0"/>
        <w:ind w:firstLine="700"/>
        <w:jc w:val="both"/>
        <w:rPr>
          <w:color w:val="000000"/>
        </w:rPr>
      </w:pPr>
      <w:r w:rsidRPr="001207B3">
        <w:rPr>
          <w:color w:val="000000"/>
        </w:rPr>
        <w:t>- устанавливает личность гражданина либо личность представителя гра</w:t>
      </w:r>
      <w:r w:rsidRPr="001207B3">
        <w:rPr>
          <w:color w:val="000000"/>
        </w:rPr>
        <w:t>ж</w:t>
      </w:r>
      <w:r w:rsidRPr="001207B3">
        <w:rPr>
          <w:color w:val="000000"/>
        </w:rPr>
        <w:t>данина или юридического лица;</w:t>
      </w:r>
    </w:p>
    <w:p w:rsidR="00361184" w:rsidRPr="001207B3" w:rsidRDefault="00361184" w:rsidP="00361184">
      <w:pPr>
        <w:autoSpaceDE w:val="0"/>
        <w:autoSpaceDN w:val="0"/>
        <w:adjustRightInd w:val="0"/>
        <w:ind w:left="720"/>
        <w:jc w:val="both"/>
        <w:rPr>
          <w:color w:val="000000"/>
        </w:rPr>
      </w:pPr>
      <w:r w:rsidRPr="001207B3">
        <w:rPr>
          <w:color w:val="000000"/>
        </w:rPr>
        <w:t>- проверяет полномочия представителя заявителя;</w:t>
      </w:r>
    </w:p>
    <w:p w:rsidR="00361184" w:rsidRPr="001207B3" w:rsidRDefault="00361184" w:rsidP="00361184">
      <w:pPr>
        <w:autoSpaceDE w:val="0"/>
        <w:autoSpaceDN w:val="0"/>
        <w:adjustRightInd w:val="0"/>
        <w:ind w:left="720"/>
        <w:jc w:val="both"/>
        <w:rPr>
          <w:color w:val="000000"/>
        </w:rPr>
      </w:pPr>
      <w:r w:rsidRPr="001207B3">
        <w:rPr>
          <w:color w:val="000000"/>
        </w:rPr>
        <w:t>- проверяет правильность заполнения заявления;</w:t>
      </w:r>
    </w:p>
    <w:p w:rsidR="00361184" w:rsidRPr="001207B3" w:rsidRDefault="00361184" w:rsidP="00361184">
      <w:pPr>
        <w:autoSpaceDE w:val="0"/>
        <w:autoSpaceDN w:val="0"/>
        <w:adjustRightInd w:val="0"/>
        <w:ind w:left="720"/>
        <w:jc w:val="both"/>
        <w:rPr>
          <w:color w:val="000000"/>
        </w:rPr>
      </w:pPr>
      <w:r w:rsidRPr="001207B3">
        <w:rPr>
          <w:color w:val="000000"/>
        </w:rPr>
        <w:t>- проверяет наличие всех необходимых документов;</w:t>
      </w:r>
    </w:p>
    <w:p w:rsidR="00361184" w:rsidRPr="001207B3" w:rsidRDefault="00361184" w:rsidP="008552ED">
      <w:pPr>
        <w:autoSpaceDE w:val="0"/>
        <w:autoSpaceDN w:val="0"/>
        <w:adjustRightInd w:val="0"/>
        <w:ind w:firstLine="700"/>
        <w:jc w:val="both"/>
        <w:rPr>
          <w:color w:val="000000"/>
        </w:rPr>
      </w:pPr>
      <w:r w:rsidRPr="001207B3">
        <w:rPr>
          <w:color w:val="000000"/>
        </w:rPr>
        <w:t>- устанавливает верность приложенных к заявлению копий документов путем их сверки с подлинниками либо копиями, удостоверенными нотариал</w:t>
      </w:r>
      <w:r w:rsidRPr="001207B3">
        <w:rPr>
          <w:color w:val="000000"/>
        </w:rPr>
        <w:t>ь</w:t>
      </w:r>
      <w:r w:rsidRPr="001207B3">
        <w:rPr>
          <w:color w:val="000000"/>
        </w:rPr>
        <w:t>но, заверяет их и возвращает подлинники, нотариально заверенные копии д</w:t>
      </w:r>
      <w:r w:rsidRPr="001207B3">
        <w:rPr>
          <w:color w:val="000000"/>
        </w:rPr>
        <w:t>о</w:t>
      </w:r>
      <w:r w:rsidRPr="001207B3">
        <w:rPr>
          <w:color w:val="000000"/>
        </w:rPr>
        <w:t>кументов  заявителю;</w:t>
      </w:r>
    </w:p>
    <w:p w:rsidR="00361184" w:rsidRPr="001207B3" w:rsidRDefault="00361184" w:rsidP="00093C00">
      <w:pPr>
        <w:autoSpaceDE w:val="0"/>
        <w:autoSpaceDN w:val="0"/>
        <w:adjustRightInd w:val="0"/>
        <w:ind w:left="720"/>
        <w:jc w:val="both"/>
        <w:rPr>
          <w:color w:val="000000"/>
        </w:rPr>
      </w:pPr>
      <w:r w:rsidRPr="001207B3">
        <w:rPr>
          <w:color w:val="000000"/>
        </w:rPr>
        <w:t>- регистрирует заявление в информационной системе (Системе, ИС);</w:t>
      </w:r>
    </w:p>
    <w:p w:rsidR="00361184" w:rsidRPr="001207B3" w:rsidRDefault="008552ED" w:rsidP="00093C00">
      <w:pPr>
        <w:ind w:firstLine="709"/>
        <w:jc w:val="both"/>
        <w:rPr>
          <w:color w:val="000000"/>
        </w:rPr>
      </w:pPr>
      <w:r>
        <w:rPr>
          <w:color w:val="000000"/>
        </w:rPr>
        <w:t>3.</w:t>
      </w:r>
      <w:r w:rsidR="00361184" w:rsidRPr="001207B3">
        <w:rPr>
          <w:color w:val="000000"/>
        </w:rPr>
        <w:t>2.1.2</w:t>
      </w:r>
      <w:r>
        <w:rPr>
          <w:color w:val="000000"/>
        </w:rPr>
        <w:t>.</w:t>
      </w:r>
      <w:r w:rsidR="00361184" w:rsidRPr="001207B3">
        <w:rPr>
          <w:color w:val="000000"/>
        </w:rPr>
        <w:t xml:space="preserve"> Заявитель вправе самостоятельно оформить заявление через ед</w:t>
      </w:r>
      <w:r w:rsidR="00361184" w:rsidRPr="001207B3">
        <w:rPr>
          <w:color w:val="000000"/>
        </w:rPr>
        <w:t>и</w:t>
      </w:r>
      <w:r w:rsidR="00361184" w:rsidRPr="001207B3">
        <w:rPr>
          <w:color w:val="000000"/>
        </w:rPr>
        <w:t>ный портал государственных и муниципальных услуг (Портал) через «Личный к</w:t>
      </w:r>
      <w:r w:rsidR="00361184" w:rsidRPr="001207B3">
        <w:rPr>
          <w:color w:val="000000"/>
        </w:rPr>
        <w:t>а</w:t>
      </w:r>
      <w:r w:rsidR="00361184" w:rsidRPr="001207B3">
        <w:rPr>
          <w:color w:val="000000"/>
        </w:rPr>
        <w:t>бинет».</w:t>
      </w:r>
    </w:p>
    <w:p w:rsidR="00361184" w:rsidRPr="001207B3" w:rsidRDefault="00361184" w:rsidP="00093C00">
      <w:pPr>
        <w:ind w:firstLine="709"/>
        <w:jc w:val="both"/>
        <w:rPr>
          <w:color w:val="000000"/>
        </w:rPr>
      </w:pPr>
      <w:r w:rsidRPr="001207B3">
        <w:rPr>
          <w:color w:val="000000"/>
        </w:rPr>
        <w:t>При обращении заявителя через Портал, заявление (заявка) регистрируе</w:t>
      </w:r>
      <w:r w:rsidRPr="001207B3">
        <w:rPr>
          <w:color w:val="000000"/>
        </w:rPr>
        <w:t>т</w:t>
      </w:r>
      <w:r w:rsidRPr="001207B3">
        <w:rPr>
          <w:color w:val="000000"/>
        </w:rPr>
        <w:t>ся автоматически. Далее в ИС формируется подтверждение о регистрации пак</w:t>
      </w:r>
      <w:r w:rsidRPr="001207B3">
        <w:rPr>
          <w:color w:val="000000"/>
        </w:rPr>
        <w:t>е</w:t>
      </w:r>
      <w:r w:rsidRPr="001207B3">
        <w:rPr>
          <w:color w:val="000000"/>
        </w:rPr>
        <w:t>та документов и отправляется в личный кабинет заявителя.</w:t>
      </w:r>
    </w:p>
    <w:p w:rsidR="00361184" w:rsidRPr="001207B3" w:rsidRDefault="008552ED" w:rsidP="00093C00">
      <w:pPr>
        <w:ind w:firstLine="709"/>
        <w:jc w:val="both"/>
        <w:rPr>
          <w:color w:val="000000"/>
        </w:rPr>
      </w:pPr>
      <w:r>
        <w:rPr>
          <w:color w:val="000000"/>
        </w:rPr>
        <w:t>3.</w:t>
      </w:r>
      <w:r w:rsidR="00361184" w:rsidRPr="001207B3">
        <w:rPr>
          <w:color w:val="000000"/>
        </w:rPr>
        <w:t>2.1.3. В случае обращения заявителя через МФЦ, специалист МФЦ пр</w:t>
      </w:r>
      <w:r w:rsidR="00361184" w:rsidRPr="001207B3">
        <w:rPr>
          <w:color w:val="000000"/>
        </w:rPr>
        <w:t>и</w:t>
      </w:r>
      <w:r w:rsidR="00361184" w:rsidRPr="001207B3">
        <w:rPr>
          <w:color w:val="000000"/>
        </w:rPr>
        <w:t>нимает документы от заявителя, подшивает их и передает через курьера. Сп</w:t>
      </w:r>
      <w:r w:rsidR="00361184" w:rsidRPr="001207B3">
        <w:rPr>
          <w:color w:val="000000"/>
        </w:rPr>
        <w:t>е</w:t>
      </w:r>
      <w:r w:rsidR="00361184" w:rsidRPr="001207B3">
        <w:rPr>
          <w:color w:val="000000"/>
        </w:rPr>
        <w:t xml:space="preserve">циалист </w:t>
      </w:r>
      <w:r w:rsidR="00093C00" w:rsidRPr="001207B3">
        <w:rPr>
          <w:color w:val="000000"/>
        </w:rPr>
        <w:t xml:space="preserve">Комитета </w:t>
      </w:r>
      <w:r w:rsidR="00361184" w:rsidRPr="001207B3">
        <w:rPr>
          <w:color w:val="000000"/>
        </w:rPr>
        <w:t>принимает заявление и пакет документов из МФЦ и регис</w:t>
      </w:r>
      <w:r w:rsidR="00361184" w:rsidRPr="001207B3">
        <w:rPr>
          <w:color w:val="000000"/>
        </w:rPr>
        <w:t>т</w:t>
      </w:r>
      <w:r w:rsidR="00361184" w:rsidRPr="001207B3">
        <w:rPr>
          <w:color w:val="000000"/>
        </w:rPr>
        <w:t>рирует их в системе. Далее работа с документами проходит аналогично случаю очной подачи заявления.</w:t>
      </w:r>
    </w:p>
    <w:p w:rsidR="00361184" w:rsidRPr="001207B3" w:rsidRDefault="00361184" w:rsidP="00361184">
      <w:pPr>
        <w:ind w:firstLine="709"/>
        <w:jc w:val="both"/>
        <w:rPr>
          <w:color w:val="000000"/>
        </w:rPr>
      </w:pPr>
      <w:r w:rsidRPr="001207B3">
        <w:rPr>
          <w:color w:val="000000"/>
        </w:rPr>
        <w:t>Максимальный срок выполнения административных действий по регис</w:t>
      </w:r>
      <w:r w:rsidRPr="001207B3">
        <w:rPr>
          <w:color w:val="000000"/>
        </w:rPr>
        <w:t>т</w:t>
      </w:r>
      <w:r w:rsidRPr="001207B3">
        <w:rPr>
          <w:color w:val="000000"/>
        </w:rPr>
        <w:t>рации заявки составляет 3 дня.</w:t>
      </w:r>
    </w:p>
    <w:p w:rsidR="00361184" w:rsidRPr="001207B3" w:rsidRDefault="008552ED" w:rsidP="008552ED">
      <w:pPr>
        <w:ind w:firstLine="700"/>
        <w:rPr>
          <w:color w:val="000000"/>
        </w:rPr>
      </w:pPr>
      <w:r>
        <w:rPr>
          <w:color w:val="000000"/>
        </w:rPr>
        <w:t>3.2.2.</w:t>
      </w:r>
      <w:r w:rsidR="00C40DF5">
        <w:rPr>
          <w:color w:val="000000"/>
        </w:rPr>
        <w:t xml:space="preserve"> </w:t>
      </w:r>
      <w:r w:rsidR="00361184" w:rsidRPr="001207B3">
        <w:rPr>
          <w:color w:val="000000"/>
        </w:rPr>
        <w:t>Рассмотрение заявления (заявки)</w:t>
      </w:r>
    </w:p>
    <w:p w:rsidR="00361184" w:rsidRPr="001207B3" w:rsidRDefault="00361184" w:rsidP="00361184">
      <w:pPr>
        <w:ind w:firstLine="708"/>
        <w:jc w:val="both"/>
        <w:rPr>
          <w:color w:val="000000"/>
        </w:rPr>
      </w:pPr>
      <w:r w:rsidRPr="001207B3">
        <w:rPr>
          <w:color w:val="000000"/>
        </w:rPr>
        <w:t>Основанием для начала процедуры является зарегистрированное заявл</w:t>
      </w:r>
      <w:r w:rsidRPr="001207B3">
        <w:rPr>
          <w:color w:val="000000"/>
        </w:rPr>
        <w:t>е</w:t>
      </w:r>
      <w:r w:rsidRPr="001207B3">
        <w:rPr>
          <w:color w:val="000000"/>
        </w:rPr>
        <w:t>ние (заявка) и пакет документов.</w:t>
      </w:r>
    </w:p>
    <w:p w:rsidR="00361184" w:rsidRPr="001207B3" w:rsidRDefault="00361184" w:rsidP="00361184">
      <w:pPr>
        <w:ind w:firstLine="851"/>
        <w:jc w:val="both"/>
        <w:rPr>
          <w:color w:val="000000"/>
        </w:rPr>
      </w:pPr>
      <w:r w:rsidRPr="001207B3">
        <w:rPr>
          <w:color w:val="000000"/>
        </w:rPr>
        <w:t>После регистрации заявления (заявки) и пакета документов специалист органов земельных отношений проводит экспертизу документов - проверяет наличие всех необходимых документов, исходя из соответствующего перечня документов указанного в разделе 2.6. настоящего Регламента, а также устана</w:t>
      </w:r>
      <w:r w:rsidRPr="001207B3">
        <w:rPr>
          <w:color w:val="000000"/>
        </w:rPr>
        <w:t>в</w:t>
      </w:r>
      <w:r w:rsidRPr="001207B3">
        <w:rPr>
          <w:color w:val="000000"/>
        </w:rPr>
        <w:t>ливает наличие или отсутствие оснований для отказа в предоставлении мун</w:t>
      </w:r>
      <w:r w:rsidRPr="001207B3">
        <w:rPr>
          <w:color w:val="000000"/>
        </w:rPr>
        <w:t>и</w:t>
      </w:r>
      <w:r w:rsidRPr="001207B3">
        <w:rPr>
          <w:color w:val="000000"/>
        </w:rPr>
        <w:t>ципальной услуги.</w:t>
      </w:r>
    </w:p>
    <w:p w:rsidR="00361184" w:rsidRPr="001207B3" w:rsidRDefault="00361184" w:rsidP="00361184">
      <w:pPr>
        <w:ind w:firstLine="851"/>
        <w:jc w:val="both"/>
        <w:rPr>
          <w:color w:val="000000"/>
        </w:rPr>
      </w:pPr>
      <w:r w:rsidRPr="001207B3">
        <w:rPr>
          <w:color w:val="000000"/>
        </w:rPr>
        <w:t xml:space="preserve">После проверки пакета документов, специалист </w:t>
      </w:r>
      <w:r w:rsidR="00093C00" w:rsidRPr="001207B3">
        <w:rPr>
          <w:color w:val="000000"/>
        </w:rPr>
        <w:t xml:space="preserve">Комитета </w:t>
      </w:r>
      <w:r w:rsidRPr="001207B3">
        <w:rPr>
          <w:color w:val="000000"/>
        </w:rPr>
        <w:t xml:space="preserve">запрашивает иные документы, получение которых происходит в рамках межведомственного взаимодействия. </w:t>
      </w:r>
    </w:p>
    <w:p w:rsidR="00361184" w:rsidRPr="001207B3" w:rsidRDefault="00361184" w:rsidP="00093C00">
      <w:pPr>
        <w:ind w:firstLine="851"/>
        <w:jc w:val="both"/>
        <w:rPr>
          <w:color w:val="000000"/>
        </w:rPr>
      </w:pPr>
      <w:r w:rsidRPr="001207B3">
        <w:rPr>
          <w:color w:val="000000"/>
        </w:rPr>
        <w:t>В случае выявления оснований для отказа в предоставлении муниц</w:t>
      </w:r>
      <w:r w:rsidRPr="001207B3">
        <w:rPr>
          <w:color w:val="000000"/>
        </w:rPr>
        <w:t>и</w:t>
      </w:r>
      <w:r w:rsidRPr="001207B3">
        <w:rPr>
          <w:color w:val="000000"/>
        </w:rPr>
        <w:t xml:space="preserve">пальной услуги специалист </w:t>
      </w:r>
      <w:r w:rsidR="001207B3">
        <w:rPr>
          <w:color w:val="000000"/>
        </w:rPr>
        <w:t xml:space="preserve">Комитета </w:t>
      </w:r>
      <w:r w:rsidRPr="001207B3">
        <w:rPr>
          <w:color w:val="000000"/>
        </w:rPr>
        <w:t>готовит проект мотивированного отказа в предоставлении муниципальной услуги. Проект мотивированного отказа пр</w:t>
      </w:r>
      <w:r w:rsidRPr="001207B3">
        <w:rPr>
          <w:color w:val="000000"/>
        </w:rPr>
        <w:t>е</w:t>
      </w:r>
      <w:r w:rsidRPr="001207B3">
        <w:rPr>
          <w:color w:val="000000"/>
        </w:rPr>
        <w:t xml:space="preserve">дается на согласование </w:t>
      </w:r>
      <w:r w:rsidR="00093C00" w:rsidRPr="001207B3">
        <w:rPr>
          <w:color w:val="000000"/>
        </w:rPr>
        <w:t xml:space="preserve">председателю Комитета. После подписания </w:t>
      </w:r>
      <w:r w:rsidRPr="001207B3">
        <w:rPr>
          <w:color w:val="000000"/>
        </w:rPr>
        <w:t>мотивир</w:t>
      </w:r>
      <w:r w:rsidRPr="001207B3">
        <w:rPr>
          <w:color w:val="000000"/>
        </w:rPr>
        <w:t>о</w:t>
      </w:r>
      <w:r w:rsidRPr="001207B3">
        <w:rPr>
          <w:color w:val="000000"/>
        </w:rPr>
        <w:t xml:space="preserve">ванного отказа документ передается заявителю. </w:t>
      </w:r>
    </w:p>
    <w:p w:rsidR="00361184" w:rsidRPr="001207B3" w:rsidRDefault="00361184" w:rsidP="00093C00">
      <w:pPr>
        <w:ind w:firstLine="851"/>
        <w:jc w:val="both"/>
        <w:rPr>
          <w:color w:val="000000"/>
        </w:rPr>
      </w:pPr>
      <w:r w:rsidRPr="001207B3">
        <w:rPr>
          <w:color w:val="000000"/>
        </w:rPr>
        <w:t>В случае отсутствия оснований для отказа в предоставлении муниц</w:t>
      </w:r>
      <w:r w:rsidRPr="001207B3">
        <w:rPr>
          <w:color w:val="000000"/>
        </w:rPr>
        <w:t>и</w:t>
      </w:r>
      <w:r w:rsidRPr="001207B3">
        <w:rPr>
          <w:color w:val="000000"/>
        </w:rPr>
        <w:t xml:space="preserve">пальной услуги </w:t>
      </w:r>
      <w:r w:rsidR="00093C00" w:rsidRPr="001207B3">
        <w:rPr>
          <w:color w:val="000000"/>
        </w:rPr>
        <w:t xml:space="preserve">специалист Комитета </w:t>
      </w:r>
      <w:r w:rsidRPr="001207B3">
        <w:rPr>
          <w:color w:val="000000"/>
        </w:rPr>
        <w:t>переходит к формированию решения по заявлению (заявке) в соответствии с целью обращения заявителя.</w:t>
      </w:r>
    </w:p>
    <w:p w:rsidR="00361184" w:rsidRPr="001207B3" w:rsidRDefault="00361184" w:rsidP="00947483">
      <w:pPr>
        <w:ind w:firstLine="700"/>
        <w:jc w:val="both"/>
        <w:rPr>
          <w:color w:val="000000"/>
        </w:rPr>
      </w:pPr>
      <w:r w:rsidRPr="001207B3">
        <w:rPr>
          <w:color w:val="000000"/>
        </w:rPr>
        <w:t>Максимальный срок выполнения действия составляет 10 дней.</w:t>
      </w:r>
    </w:p>
    <w:p w:rsidR="00361184" w:rsidRPr="001207B3" w:rsidRDefault="006C1A36" w:rsidP="006C1A36">
      <w:pPr>
        <w:pStyle w:val="a"/>
        <w:numPr>
          <w:ilvl w:val="0"/>
          <w:numId w:val="0"/>
        </w:numPr>
        <w:tabs>
          <w:tab w:val="clear" w:pos="993"/>
        </w:tabs>
        <w:ind w:firstLine="700"/>
        <w:rPr>
          <w:color w:val="000000"/>
          <w:szCs w:val="28"/>
        </w:rPr>
      </w:pPr>
      <w:r>
        <w:rPr>
          <w:color w:val="000000"/>
          <w:szCs w:val="28"/>
        </w:rPr>
        <w:t xml:space="preserve">3.2.3. </w:t>
      </w:r>
      <w:r w:rsidR="00361184" w:rsidRPr="001207B3">
        <w:rPr>
          <w:color w:val="000000"/>
          <w:szCs w:val="28"/>
        </w:rPr>
        <w:t>Определение необходимости утверждения схемы расположения з</w:t>
      </w:r>
      <w:r w:rsidR="00361184" w:rsidRPr="001207B3">
        <w:rPr>
          <w:color w:val="000000"/>
          <w:szCs w:val="28"/>
        </w:rPr>
        <w:t>е</w:t>
      </w:r>
      <w:r w:rsidR="00361184" w:rsidRPr="001207B3">
        <w:rPr>
          <w:color w:val="000000"/>
          <w:szCs w:val="28"/>
        </w:rPr>
        <w:t>мел</w:t>
      </w:r>
      <w:r w:rsidR="00361184" w:rsidRPr="001207B3">
        <w:rPr>
          <w:color w:val="000000"/>
          <w:szCs w:val="28"/>
        </w:rPr>
        <w:t>ь</w:t>
      </w:r>
      <w:r w:rsidR="00361184" w:rsidRPr="001207B3">
        <w:rPr>
          <w:color w:val="000000"/>
          <w:szCs w:val="28"/>
        </w:rPr>
        <w:t>ного участка</w:t>
      </w:r>
    </w:p>
    <w:p w:rsidR="00361184" w:rsidRPr="001207B3" w:rsidRDefault="006C1A36" w:rsidP="006C1A36">
      <w:pPr>
        <w:pStyle w:val="a"/>
        <w:numPr>
          <w:ilvl w:val="0"/>
          <w:numId w:val="0"/>
        </w:numPr>
        <w:ind w:firstLine="700"/>
        <w:rPr>
          <w:color w:val="000000"/>
          <w:szCs w:val="28"/>
        </w:rPr>
      </w:pPr>
      <w:r>
        <w:rPr>
          <w:color w:val="000000"/>
          <w:szCs w:val="28"/>
        </w:rPr>
        <w:t xml:space="preserve">3.2.3.1. </w:t>
      </w:r>
      <w:r w:rsidR="00361184" w:rsidRPr="001207B3">
        <w:rPr>
          <w:color w:val="000000"/>
          <w:szCs w:val="28"/>
        </w:rPr>
        <w:t>Приостановление предоставления муниципальной услуги в связи с о</w:t>
      </w:r>
      <w:r w:rsidR="00361184" w:rsidRPr="001207B3">
        <w:rPr>
          <w:color w:val="000000"/>
          <w:szCs w:val="28"/>
        </w:rPr>
        <w:t>т</w:t>
      </w:r>
      <w:r w:rsidR="00361184" w:rsidRPr="001207B3">
        <w:rPr>
          <w:color w:val="000000"/>
          <w:szCs w:val="28"/>
        </w:rPr>
        <w:t>сутствием государственного кадастрового учета</w:t>
      </w:r>
    </w:p>
    <w:p w:rsidR="00DF5142" w:rsidRPr="001207B3" w:rsidRDefault="00361184" w:rsidP="00DF5142">
      <w:pPr>
        <w:autoSpaceDE w:val="0"/>
        <w:autoSpaceDN w:val="0"/>
        <w:adjustRightInd w:val="0"/>
        <w:ind w:firstLine="708"/>
        <w:jc w:val="both"/>
        <w:rPr>
          <w:color w:val="000000"/>
        </w:rPr>
      </w:pPr>
      <w:r w:rsidRPr="001207B3">
        <w:rPr>
          <w:color w:val="000000"/>
        </w:rPr>
        <w:t>В случае, если заявителем не осуществлен государственный кадастровый учет земельного участка или в государственном кадастре недвижимости отсу</w:t>
      </w:r>
      <w:r w:rsidRPr="001207B3">
        <w:rPr>
          <w:color w:val="000000"/>
        </w:rPr>
        <w:t>т</w:t>
      </w:r>
      <w:r w:rsidRPr="001207B3">
        <w:rPr>
          <w:color w:val="000000"/>
        </w:rPr>
        <w:t>ствуют сведения о земельном участке, необходимые для выдачи кадастрового паспорта земельного участка, специалист органов земельных отношений отдела готовит  проект документа «Постановление об утверждении схемы</w:t>
      </w:r>
      <w:r w:rsidR="00DF5142" w:rsidRPr="001207B3">
        <w:rPr>
          <w:color w:val="000000"/>
        </w:rPr>
        <w:t xml:space="preserve"> земельного участка», обеспечивает его согласование и принятие в порядке, установленном Регламентом Администрации района.</w:t>
      </w:r>
    </w:p>
    <w:p w:rsidR="00361184" w:rsidRPr="001207B3" w:rsidRDefault="00361184" w:rsidP="00DF5142">
      <w:pPr>
        <w:autoSpaceDE w:val="0"/>
        <w:autoSpaceDN w:val="0"/>
        <w:adjustRightInd w:val="0"/>
        <w:jc w:val="both"/>
        <w:rPr>
          <w:color w:val="000000"/>
        </w:rPr>
      </w:pPr>
      <w:r w:rsidRPr="001207B3">
        <w:rPr>
          <w:color w:val="000000"/>
        </w:rPr>
        <w:t>По факту согласования постановления заявителю передается:</w:t>
      </w:r>
    </w:p>
    <w:p w:rsidR="00361184" w:rsidRPr="001207B3" w:rsidRDefault="006C1A36" w:rsidP="006C1A36">
      <w:pPr>
        <w:autoSpaceDE w:val="0"/>
        <w:autoSpaceDN w:val="0"/>
        <w:adjustRightInd w:val="0"/>
        <w:ind w:firstLine="700"/>
        <w:jc w:val="both"/>
        <w:rPr>
          <w:color w:val="000000"/>
        </w:rPr>
      </w:pPr>
      <w:r>
        <w:rPr>
          <w:color w:val="000000"/>
        </w:rPr>
        <w:t xml:space="preserve">- </w:t>
      </w:r>
      <w:r w:rsidR="00361184" w:rsidRPr="001207B3">
        <w:rPr>
          <w:color w:val="000000"/>
        </w:rPr>
        <w:t>постановление об утверждении схемы и предоставления земельного участка;</w:t>
      </w:r>
    </w:p>
    <w:p w:rsidR="00361184" w:rsidRPr="001207B3" w:rsidRDefault="006C1A36" w:rsidP="006C1A36">
      <w:pPr>
        <w:autoSpaceDE w:val="0"/>
        <w:autoSpaceDN w:val="0"/>
        <w:adjustRightInd w:val="0"/>
        <w:ind w:firstLine="700"/>
        <w:jc w:val="both"/>
        <w:rPr>
          <w:color w:val="000000"/>
        </w:rPr>
      </w:pPr>
      <w:r>
        <w:rPr>
          <w:color w:val="000000"/>
        </w:rPr>
        <w:t xml:space="preserve">- </w:t>
      </w:r>
      <w:r w:rsidR="00361184" w:rsidRPr="001207B3">
        <w:rPr>
          <w:color w:val="000000"/>
        </w:rPr>
        <w:t>уведомление о приостановлении предоставления муниципальной у</w:t>
      </w:r>
      <w:r w:rsidR="00361184" w:rsidRPr="001207B3">
        <w:rPr>
          <w:color w:val="000000"/>
        </w:rPr>
        <w:t>с</w:t>
      </w:r>
      <w:r w:rsidR="00361184" w:rsidRPr="001207B3">
        <w:rPr>
          <w:color w:val="000000"/>
        </w:rPr>
        <w:t>луги на 30 дней и необходимости подачи заявления об утверждении и выдаче  схемы ра</w:t>
      </w:r>
      <w:r w:rsidR="00361184" w:rsidRPr="001207B3">
        <w:rPr>
          <w:color w:val="000000"/>
        </w:rPr>
        <w:t>с</w:t>
      </w:r>
      <w:r w:rsidR="00361184" w:rsidRPr="001207B3">
        <w:rPr>
          <w:color w:val="000000"/>
        </w:rPr>
        <w:t>положения земельного участка на кадастровом плане или кадастровой карте с</w:t>
      </w:r>
      <w:r w:rsidR="00361184" w:rsidRPr="001207B3">
        <w:rPr>
          <w:color w:val="000000"/>
        </w:rPr>
        <w:t>о</w:t>
      </w:r>
      <w:r w:rsidR="00361184" w:rsidRPr="001207B3">
        <w:rPr>
          <w:color w:val="000000"/>
        </w:rPr>
        <w:t>ответствующей территории</w:t>
      </w:r>
    </w:p>
    <w:p w:rsidR="00361184" w:rsidRPr="001207B3" w:rsidRDefault="00361184" w:rsidP="006C1A36">
      <w:pPr>
        <w:pStyle w:val="a6"/>
        <w:spacing w:after="0"/>
        <w:ind w:firstLine="708"/>
        <w:jc w:val="both"/>
        <w:rPr>
          <w:color w:val="000000"/>
          <w:sz w:val="28"/>
          <w:szCs w:val="28"/>
        </w:rPr>
      </w:pPr>
      <w:r w:rsidRPr="001207B3">
        <w:rPr>
          <w:color w:val="000000"/>
          <w:sz w:val="28"/>
          <w:szCs w:val="28"/>
        </w:rPr>
        <w:t>При поступлении заявления об утверждении и выдаче  схемы располож</w:t>
      </w:r>
      <w:r w:rsidRPr="001207B3">
        <w:rPr>
          <w:color w:val="000000"/>
          <w:sz w:val="28"/>
          <w:szCs w:val="28"/>
        </w:rPr>
        <w:t>е</w:t>
      </w:r>
      <w:r w:rsidRPr="001207B3">
        <w:rPr>
          <w:color w:val="000000"/>
          <w:sz w:val="28"/>
          <w:szCs w:val="28"/>
        </w:rPr>
        <w:t>ния земельного участка на кадастровом плане или кадастровой ка</w:t>
      </w:r>
      <w:r w:rsidR="00093C00" w:rsidRPr="001207B3">
        <w:rPr>
          <w:color w:val="000000"/>
          <w:sz w:val="28"/>
          <w:szCs w:val="28"/>
        </w:rPr>
        <w:t>рте соответс</w:t>
      </w:r>
      <w:r w:rsidR="00093C00" w:rsidRPr="001207B3">
        <w:rPr>
          <w:color w:val="000000"/>
          <w:sz w:val="28"/>
          <w:szCs w:val="28"/>
        </w:rPr>
        <w:t>т</w:t>
      </w:r>
      <w:r w:rsidR="00093C00" w:rsidRPr="001207B3">
        <w:rPr>
          <w:color w:val="000000"/>
          <w:sz w:val="28"/>
          <w:szCs w:val="28"/>
        </w:rPr>
        <w:t>вующей территории К</w:t>
      </w:r>
      <w:r w:rsidRPr="001207B3">
        <w:rPr>
          <w:color w:val="000000"/>
          <w:sz w:val="28"/>
          <w:szCs w:val="28"/>
        </w:rPr>
        <w:t>омитет в течение 30</w:t>
      </w:r>
      <w:r w:rsidR="00093C00" w:rsidRPr="001207B3">
        <w:rPr>
          <w:color w:val="000000"/>
          <w:sz w:val="28"/>
          <w:szCs w:val="28"/>
        </w:rPr>
        <w:t xml:space="preserve"> дней</w:t>
      </w:r>
      <w:r w:rsidRPr="001207B3">
        <w:rPr>
          <w:color w:val="000000"/>
          <w:sz w:val="28"/>
          <w:szCs w:val="28"/>
        </w:rPr>
        <w:t xml:space="preserve"> со дня поступления заявления утверждает и выдает заявителю схему расположения земельного участка на к</w:t>
      </w:r>
      <w:r w:rsidRPr="001207B3">
        <w:rPr>
          <w:color w:val="000000"/>
          <w:sz w:val="28"/>
          <w:szCs w:val="28"/>
        </w:rPr>
        <w:t>а</w:t>
      </w:r>
      <w:r w:rsidRPr="001207B3">
        <w:rPr>
          <w:color w:val="000000"/>
          <w:sz w:val="28"/>
          <w:szCs w:val="28"/>
        </w:rPr>
        <w:t>дастровом плане или кадастровой карте соответствующей территории.</w:t>
      </w:r>
    </w:p>
    <w:p w:rsidR="00361184" w:rsidRPr="001207B3" w:rsidRDefault="006C1A36" w:rsidP="006C1A36">
      <w:pPr>
        <w:pStyle w:val="a"/>
        <w:numPr>
          <w:ilvl w:val="0"/>
          <w:numId w:val="0"/>
        </w:numPr>
        <w:ind w:firstLine="700"/>
        <w:rPr>
          <w:color w:val="000000"/>
          <w:szCs w:val="28"/>
        </w:rPr>
      </w:pPr>
      <w:r>
        <w:rPr>
          <w:color w:val="000000"/>
          <w:szCs w:val="28"/>
        </w:rPr>
        <w:t xml:space="preserve">3.2.3.2. </w:t>
      </w:r>
      <w:r w:rsidR="00361184" w:rsidRPr="001207B3">
        <w:rPr>
          <w:color w:val="000000"/>
          <w:szCs w:val="28"/>
        </w:rPr>
        <w:t>Приостановление предоставления муниципальной услуги в связи с отсутствием государственного кадастрового учета и несформированным з</w:t>
      </w:r>
      <w:r w:rsidR="00361184" w:rsidRPr="001207B3">
        <w:rPr>
          <w:color w:val="000000"/>
          <w:szCs w:val="28"/>
        </w:rPr>
        <w:t>е</w:t>
      </w:r>
      <w:r w:rsidR="00361184" w:rsidRPr="001207B3">
        <w:rPr>
          <w:color w:val="000000"/>
          <w:szCs w:val="28"/>
        </w:rPr>
        <w:t>мел</w:t>
      </w:r>
      <w:r w:rsidR="00361184" w:rsidRPr="001207B3">
        <w:rPr>
          <w:color w:val="000000"/>
          <w:szCs w:val="28"/>
        </w:rPr>
        <w:t>ь</w:t>
      </w:r>
      <w:r w:rsidR="00361184" w:rsidRPr="001207B3">
        <w:rPr>
          <w:color w:val="000000"/>
          <w:szCs w:val="28"/>
        </w:rPr>
        <w:t>ным участком</w:t>
      </w:r>
    </w:p>
    <w:p w:rsidR="00361184" w:rsidRPr="001207B3" w:rsidRDefault="00361184" w:rsidP="006C1A36">
      <w:pPr>
        <w:autoSpaceDE w:val="0"/>
        <w:autoSpaceDN w:val="0"/>
        <w:adjustRightInd w:val="0"/>
        <w:ind w:firstLine="708"/>
        <w:rPr>
          <w:color w:val="000000"/>
        </w:rPr>
      </w:pPr>
      <w:r w:rsidRPr="001207B3">
        <w:rPr>
          <w:color w:val="000000"/>
        </w:rPr>
        <w:t>Для административных процедур:</w:t>
      </w:r>
    </w:p>
    <w:p w:rsidR="00361184" w:rsidRPr="001207B3" w:rsidRDefault="006C1A36" w:rsidP="006C1A36">
      <w:pPr>
        <w:tabs>
          <w:tab w:val="left" w:pos="993"/>
        </w:tabs>
        <w:autoSpaceDE w:val="0"/>
        <w:autoSpaceDN w:val="0"/>
        <w:adjustRightInd w:val="0"/>
        <w:ind w:firstLine="700"/>
        <w:jc w:val="both"/>
        <w:rPr>
          <w:color w:val="000000"/>
        </w:rPr>
      </w:pPr>
      <w:r>
        <w:rPr>
          <w:color w:val="000000"/>
        </w:rPr>
        <w:t xml:space="preserve">- </w:t>
      </w:r>
      <w:r w:rsidR="00361184" w:rsidRPr="001207B3">
        <w:rPr>
          <w:color w:val="000000"/>
        </w:rPr>
        <w:t>Предоставление земельных участков в аренду для строительства без предв</w:t>
      </w:r>
      <w:r w:rsidR="00361184" w:rsidRPr="001207B3">
        <w:rPr>
          <w:color w:val="000000"/>
        </w:rPr>
        <w:t>а</w:t>
      </w:r>
      <w:r w:rsidR="00361184" w:rsidRPr="001207B3">
        <w:rPr>
          <w:color w:val="000000"/>
        </w:rPr>
        <w:t xml:space="preserve">рительного согласования места размещения объекта заявителем; </w:t>
      </w:r>
    </w:p>
    <w:p w:rsidR="00361184" w:rsidRPr="001207B3" w:rsidRDefault="006C1A36" w:rsidP="006C1A36">
      <w:pPr>
        <w:tabs>
          <w:tab w:val="left" w:pos="993"/>
        </w:tabs>
        <w:autoSpaceDE w:val="0"/>
        <w:autoSpaceDN w:val="0"/>
        <w:adjustRightInd w:val="0"/>
        <w:ind w:firstLine="700"/>
        <w:jc w:val="both"/>
        <w:rPr>
          <w:color w:val="000000"/>
        </w:rPr>
      </w:pPr>
      <w:r>
        <w:rPr>
          <w:color w:val="000000"/>
        </w:rPr>
        <w:t xml:space="preserve">- </w:t>
      </w:r>
      <w:r w:rsidR="00361184" w:rsidRPr="001207B3">
        <w:rPr>
          <w:color w:val="000000"/>
        </w:rPr>
        <w:t xml:space="preserve">Предоставление земельных участков в аренду для целей, не связанных со строительством; </w:t>
      </w:r>
    </w:p>
    <w:p w:rsidR="00361184" w:rsidRPr="001207B3" w:rsidRDefault="006C1A36" w:rsidP="006C1A36">
      <w:pPr>
        <w:tabs>
          <w:tab w:val="left" w:pos="993"/>
        </w:tabs>
        <w:autoSpaceDE w:val="0"/>
        <w:autoSpaceDN w:val="0"/>
        <w:adjustRightInd w:val="0"/>
        <w:ind w:firstLine="700"/>
        <w:jc w:val="both"/>
        <w:rPr>
          <w:color w:val="000000"/>
        </w:rPr>
      </w:pPr>
      <w:r>
        <w:rPr>
          <w:color w:val="000000"/>
        </w:rPr>
        <w:t xml:space="preserve">- </w:t>
      </w:r>
      <w:r w:rsidR="00361184" w:rsidRPr="001207B3">
        <w:rPr>
          <w:color w:val="000000"/>
        </w:rPr>
        <w:t>Предоставление земельных участков в собственность для строительства без предварительного согласования места размещения объекта заявит</w:t>
      </w:r>
      <w:r w:rsidR="00361184" w:rsidRPr="001207B3">
        <w:rPr>
          <w:color w:val="000000"/>
        </w:rPr>
        <w:t>е</w:t>
      </w:r>
      <w:r w:rsidR="00361184" w:rsidRPr="001207B3">
        <w:rPr>
          <w:color w:val="000000"/>
        </w:rPr>
        <w:t>лем.</w:t>
      </w:r>
    </w:p>
    <w:p w:rsidR="00361184" w:rsidRPr="001207B3" w:rsidRDefault="00361184" w:rsidP="006C1A36">
      <w:pPr>
        <w:pStyle w:val="a6"/>
        <w:spacing w:after="0"/>
        <w:ind w:firstLine="708"/>
        <w:jc w:val="both"/>
        <w:rPr>
          <w:color w:val="000000"/>
          <w:sz w:val="28"/>
          <w:szCs w:val="28"/>
        </w:rPr>
      </w:pPr>
      <w:r w:rsidRPr="001207B3">
        <w:rPr>
          <w:color w:val="000000"/>
          <w:sz w:val="28"/>
          <w:szCs w:val="28"/>
        </w:rPr>
        <w:t>Лицо, которое обратилось с заявлением о предоставлении земельного участка, обеспечивает за свой счет выполнение в отношении этого земельного участка кадастровых работ и обращается с заявлением об осуществлении гос</w:t>
      </w:r>
      <w:r w:rsidRPr="001207B3">
        <w:rPr>
          <w:color w:val="000000"/>
          <w:sz w:val="28"/>
          <w:szCs w:val="28"/>
        </w:rPr>
        <w:t>у</w:t>
      </w:r>
      <w:r w:rsidRPr="001207B3">
        <w:rPr>
          <w:color w:val="000000"/>
          <w:sz w:val="28"/>
          <w:szCs w:val="28"/>
        </w:rPr>
        <w:t>дарственного кадастрового учета этого земельного участка.</w:t>
      </w:r>
    </w:p>
    <w:p w:rsidR="00361184" w:rsidRPr="001207B3" w:rsidRDefault="00361184" w:rsidP="006C1A36">
      <w:pPr>
        <w:ind w:firstLine="708"/>
        <w:jc w:val="both"/>
        <w:rPr>
          <w:color w:val="000000"/>
        </w:rPr>
      </w:pPr>
      <w:r w:rsidRPr="001207B3">
        <w:rPr>
          <w:color w:val="000000"/>
        </w:rPr>
        <w:t>В случае не предоставления кадастрового паспорта земельного участка, технического условие подключения объектов к сетям инженерно-технического обеспечения, технического заключения о разрешенном использовании земел</w:t>
      </w:r>
      <w:r w:rsidRPr="001207B3">
        <w:rPr>
          <w:color w:val="000000"/>
        </w:rPr>
        <w:t>ь</w:t>
      </w:r>
      <w:r w:rsidRPr="001207B3">
        <w:rPr>
          <w:color w:val="000000"/>
        </w:rPr>
        <w:t>ного участка, а также формирования независимой оценки (в случаях пред</w:t>
      </w:r>
      <w:r w:rsidRPr="001207B3">
        <w:rPr>
          <w:color w:val="000000"/>
        </w:rPr>
        <w:t>у</w:t>
      </w:r>
      <w:r w:rsidRPr="001207B3">
        <w:rPr>
          <w:color w:val="000000"/>
        </w:rPr>
        <w:t xml:space="preserve">смотренных настоящим Административным регламентов) в предоставлении муниципальной услуги отказывается. </w:t>
      </w:r>
    </w:p>
    <w:p w:rsidR="00361184" w:rsidRPr="001207B3" w:rsidRDefault="00361184" w:rsidP="006C1A36">
      <w:pPr>
        <w:ind w:firstLine="851"/>
        <w:jc w:val="both"/>
        <w:rPr>
          <w:color w:val="000000"/>
        </w:rPr>
      </w:pPr>
      <w:r w:rsidRPr="001207B3">
        <w:rPr>
          <w:color w:val="000000"/>
        </w:rPr>
        <w:t>В случае отказа в предоставлении муниципальной услуги специалист органов земельных отношений готовит проект мотивированного отказа в пр</w:t>
      </w:r>
      <w:r w:rsidRPr="001207B3">
        <w:rPr>
          <w:color w:val="000000"/>
        </w:rPr>
        <w:t>е</w:t>
      </w:r>
      <w:r w:rsidRPr="001207B3">
        <w:rPr>
          <w:color w:val="000000"/>
        </w:rPr>
        <w:t xml:space="preserve">доставлении муниципальной услуги. </w:t>
      </w:r>
      <w:r w:rsidR="00093C00" w:rsidRPr="001207B3">
        <w:rPr>
          <w:color w:val="000000"/>
        </w:rPr>
        <w:t xml:space="preserve">После подписания </w:t>
      </w:r>
      <w:r w:rsidRPr="001207B3">
        <w:rPr>
          <w:color w:val="000000"/>
        </w:rPr>
        <w:t>мотивированного отк</w:t>
      </w:r>
      <w:r w:rsidRPr="001207B3">
        <w:rPr>
          <w:color w:val="000000"/>
        </w:rPr>
        <w:t>а</w:t>
      </w:r>
      <w:r w:rsidRPr="001207B3">
        <w:rPr>
          <w:color w:val="000000"/>
        </w:rPr>
        <w:t xml:space="preserve">за документ передается заявителю. </w:t>
      </w:r>
    </w:p>
    <w:p w:rsidR="00361184" w:rsidRPr="001207B3" w:rsidRDefault="006C1A36" w:rsidP="006C1A36">
      <w:pPr>
        <w:pStyle w:val="a"/>
        <w:numPr>
          <w:ilvl w:val="0"/>
          <w:numId w:val="0"/>
        </w:numPr>
        <w:ind w:left="-100" w:firstLine="800"/>
        <w:rPr>
          <w:color w:val="000000"/>
          <w:szCs w:val="28"/>
        </w:rPr>
      </w:pPr>
      <w:r>
        <w:rPr>
          <w:color w:val="000000"/>
          <w:szCs w:val="28"/>
        </w:rPr>
        <w:t xml:space="preserve">3.2.3.3. </w:t>
      </w:r>
      <w:r w:rsidR="00361184" w:rsidRPr="001207B3">
        <w:rPr>
          <w:color w:val="000000"/>
          <w:szCs w:val="28"/>
        </w:rPr>
        <w:t>Подготовка проекта постановления о предоставлении земельного учас</w:t>
      </w:r>
      <w:r w:rsidR="00361184" w:rsidRPr="001207B3">
        <w:rPr>
          <w:color w:val="000000"/>
          <w:szCs w:val="28"/>
        </w:rPr>
        <w:t>т</w:t>
      </w:r>
      <w:r w:rsidR="00361184" w:rsidRPr="001207B3">
        <w:rPr>
          <w:color w:val="000000"/>
          <w:szCs w:val="28"/>
        </w:rPr>
        <w:t>ка</w:t>
      </w:r>
    </w:p>
    <w:p w:rsidR="00361184" w:rsidRPr="001207B3" w:rsidRDefault="00114434" w:rsidP="00114434">
      <w:pPr>
        <w:autoSpaceDE w:val="0"/>
        <w:autoSpaceDN w:val="0"/>
        <w:adjustRightInd w:val="0"/>
        <w:ind w:firstLine="708"/>
        <w:jc w:val="both"/>
        <w:rPr>
          <w:color w:val="000000"/>
        </w:rPr>
      </w:pPr>
      <w:r w:rsidRPr="001207B3">
        <w:rPr>
          <w:color w:val="000000"/>
        </w:rPr>
        <w:t>В случае</w:t>
      </w:r>
      <w:r w:rsidR="00361184" w:rsidRPr="001207B3">
        <w:rPr>
          <w:color w:val="000000"/>
        </w:rPr>
        <w:t xml:space="preserve"> если заявителем осуществлен государственный кадастровый учет земельного участка или в государственном кадастре недвижимости отсу</w:t>
      </w:r>
      <w:r w:rsidR="00361184" w:rsidRPr="001207B3">
        <w:rPr>
          <w:color w:val="000000"/>
        </w:rPr>
        <w:t>т</w:t>
      </w:r>
      <w:r w:rsidR="00361184" w:rsidRPr="001207B3">
        <w:rPr>
          <w:color w:val="000000"/>
        </w:rPr>
        <w:t>ствуют сведения о земельном участке, необходимые для выдачи кадастрового паспорта земельного участка, специалист органов зем</w:t>
      </w:r>
      <w:r w:rsidRPr="001207B3">
        <w:rPr>
          <w:color w:val="000000"/>
        </w:rPr>
        <w:t>ельных отношений отдела готовит</w:t>
      </w:r>
      <w:r w:rsidR="00361184" w:rsidRPr="001207B3">
        <w:rPr>
          <w:color w:val="000000"/>
        </w:rPr>
        <w:t xml:space="preserve"> проект документа «Постановление о предоставлен</w:t>
      </w:r>
      <w:r w:rsidR="00DF5142" w:rsidRPr="001207B3">
        <w:rPr>
          <w:color w:val="000000"/>
        </w:rPr>
        <w:t>ии земельного учас</w:t>
      </w:r>
      <w:r w:rsidR="00DF5142" w:rsidRPr="001207B3">
        <w:rPr>
          <w:color w:val="000000"/>
        </w:rPr>
        <w:t>т</w:t>
      </w:r>
      <w:r w:rsidR="00DF5142" w:rsidRPr="001207B3">
        <w:rPr>
          <w:color w:val="000000"/>
        </w:rPr>
        <w:t>ка в аренду», обеспечивает его согласование и принятие в порядке, установле</w:t>
      </w:r>
      <w:r w:rsidR="00DF5142" w:rsidRPr="001207B3">
        <w:rPr>
          <w:color w:val="000000"/>
        </w:rPr>
        <w:t>н</w:t>
      </w:r>
      <w:r w:rsidR="00DF5142" w:rsidRPr="001207B3">
        <w:rPr>
          <w:color w:val="000000"/>
        </w:rPr>
        <w:t>ном Регламентом Администрации района.</w:t>
      </w:r>
    </w:p>
    <w:p w:rsidR="00361184" w:rsidRPr="001207B3" w:rsidRDefault="00361184" w:rsidP="00361184">
      <w:pPr>
        <w:ind w:firstLine="708"/>
        <w:jc w:val="both"/>
        <w:rPr>
          <w:color w:val="000000"/>
        </w:rPr>
      </w:pPr>
      <w:r w:rsidRPr="001207B3">
        <w:rPr>
          <w:color w:val="000000"/>
        </w:rPr>
        <w:t>Максимальный срок выполнения действия составляет 14 дней.</w:t>
      </w:r>
    </w:p>
    <w:p w:rsidR="00361184" w:rsidRPr="001207B3" w:rsidRDefault="006C1A36" w:rsidP="006C1A36">
      <w:pPr>
        <w:pStyle w:val="a"/>
        <w:numPr>
          <w:ilvl w:val="0"/>
          <w:numId w:val="0"/>
        </w:numPr>
        <w:tabs>
          <w:tab w:val="clear" w:pos="993"/>
          <w:tab w:val="left" w:pos="700"/>
        </w:tabs>
        <w:ind w:firstLine="700"/>
        <w:rPr>
          <w:color w:val="000000"/>
          <w:szCs w:val="28"/>
        </w:rPr>
      </w:pPr>
      <w:r>
        <w:rPr>
          <w:color w:val="000000"/>
          <w:szCs w:val="28"/>
        </w:rPr>
        <w:t>3.2.4.</w:t>
      </w:r>
      <w:r w:rsidR="00C40DF5">
        <w:rPr>
          <w:color w:val="000000"/>
          <w:szCs w:val="28"/>
        </w:rPr>
        <w:t xml:space="preserve"> </w:t>
      </w:r>
      <w:r w:rsidR="00361184" w:rsidRPr="001207B3">
        <w:rPr>
          <w:color w:val="000000"/>
          <w:szCs w:val="28"/>
        </w:rPr>
        <w:t>Определение необходимости проведения торгов (конкурсов, ау</w:t>
      </w:r>
      <w:r w:rsidR="00361184" w:rsidRPr="001207B3">
        <w:rPr>
          <w:color w:val="000000"/>
          <w:szCs w:val="28"/>
        </w:rPr>
        <w:t>к</w:t>
      </w:r>
      <w:r w:rsidR="00361184" w:rsidRPr="001207B3">
        <w:rPr>
          <w:color w:val="000000"/>
          <w:szCs w:val="28"/>
        </w:rPr>
        <w:t>ционов)</w:t>
      </w:r>
      <w:r>
        <w:rPr>
          <w:color w:val="000000"/>
          <w:szCs w:val="28"/>
        </w:rPr>
        <w:t>.</w:t>
      </w:r>
    </w:p>
    <w:p w:rsidR="00361184" w:rsidRPr="001207B3" w:rsidRDefault="00361184" w:rsidP="00DF5142">
      <w:pPr>
        <w:ind w:firstLine="708"/>
        <w:jc w:val="both"/>
        <w:rPr>
          <w:color w:val="000000"/>
        </w:rPr>
      </w:pPr>
      <w:r w:rsidRPr="001207B3">
        <w:rPr>
          <w:color w:val="000000"/>
        </w:rPr>
        <w:t>По факту утверждения документа «Постановление об ут</w:t>
      </w:r>
      <w:r w:rsidR="00DF5142" w:rsidRPr="001207B3">
        <w:rPr>
          <w:color w:val="000000"/>
        </w:rPr>
        <w:t>верждении схемы</w:t>
      </w:r>
      <w:r w:rsidRPr="001207B3">
        <w:rPr>
          <w:color w:val="000000"/>
        </w:rPr>
        <w:t xml:space="preserve"> земельного участка» специалист органов земельных отношений определяет н</w:t>
      </w:r>
      <w:r w:rsidRPr="001207B3">
        <w:rPr>
          <w:color w:val="000000"/>
        </w:rPr>
        <w:t>е</w:t>
      </w:r>
      <w:r w:rsidRPr="001207B3">
        <w:rPr>
          <w:color w:val="000000"/>
        </w:rPr>
        <w:t>обходимость публикации в СМИ информации о передаче земельного участка на определенном праве. Определение необходимости публикации осуществляется в соответствии со ст. 34 ЗК РФ.</w:t>
      </w:r>
    </w:p>
    <w:p w:rsidR="00361184" w:rsidRPr="001207B3" w:rsidRDefault="00361184" w:rsidP="00361184">
      <w:pPr>
        <w:ind w:firstLine="708"/>
        <w:jc w:val="both"/>
        <w:rPr>
          <w:color w:val="000000"/>
        </w:rPr>
      </w:pPr>
      <w:r w:rsidRPr="001207B3">
        <w:rPr>
          <w:color w:val="000000"/>
        </w:rPr>
        <w:t>В отсутствии необходимости публикации специалист органов земельных отношений переходит к подготовке проекта договора.</w:t>
      </w:r>
    </w:p>
    <w:p w:rsidR="00361184" w:rsidRPr="001207B3" w:rsidRDefault="00361184" w:rsidP="00361184">
      <w:pPr>
        <w:ind w:firstLine="708"/>
        <w:jc w:val="both"/>
        <w:rPr>
          <w:color w:val="000000"/>
        </w:rPr>
      </w:pPr>
      <w:r w:rsidRPr="001207B3">
        <w:rPr>
          <w:color w:val="000000"/>
        </w:rPr>
        <w:t>При выявлении необходимости специалист органо</w:t>
      </w:r>
      <w:r w:rsidR="00DF5142" w:rsidRPr="001207B3">
        <w:rPr>
          <w:color w:val="000000"/>
        </w:rPr>
        <w:t>в земельных отнош</w:t>
      </w:r>
      <w:r w:rsidR="00DF5142" w:rsidRPr="001207B3">
        <w:rPr>
          <w:color w:val="000000"/>
        </w:rPr>
        <w:t>е</w:t>
      </w:r>
      <w:r w:rsidR="00DF5142" w:rsidRPr="001207B3">
        <w:rPr>
          <w:color w:val="000000"/>
        </w:rPr>
        <w:t xml:space="preserve">ний в течение </w:t>
      </w:r>
      <w:r w:rsidRPr="001207B3">
        <w:rPr>
          <w:color w:val="000000"/>
        </w:rPr>
        <w:t>2-х недель обеспечивает публикацию в СМИ.</w:t>
      </w:r>
    </w:p>
    <w:p w:rsidR="00361184" w:rsidRPr="001207B3" w:rsidRDefault="00DF5142" w:rsidP="00361184">
      <w:pPr>
        <w:ind w:firstLine="708"/>
        <w:jc w:val="both"/>
        <w:rPr>
          <w:color w:val="000000"/>
        </w:rPr>
      </w:pPr>
      <w:r w:rsidRPr="001207B3">
        <w:rPr>
          <w:color w:val="000000"/>
        </w:rPr>
        <w:t>Если в течение</w:t>
      </w:r>
      <w:r w:rsidR="00361184" w:rsidRPr="001207B3">
        <w:rPr>
          <w:color w:val="000000"/>
        </w:rPr>
        <w:t xml:space="preserve"> месяца не поступили встречные заявления о предоставл</w:t>
      </w:r>
      <w:r w:rsidR="00361184" w:rsidRPr="001207B3">
        <w:rPr>
          <w:color w:val="000000"/>
        </w:rPr>
        <w:t>е</w:t>
      </w:r>
      <w:r w:rsidR="00361184" w:rsidRPr="001207B3">
        <w:rPr>
          <w:color w:val="000000"/>
        </w:rPr>
        <w:t>нии испрашиваемого земельного участка специалист орган</w:t>
      </w:r>
      <w:r w:rsidRPr="001207B3">
        <w:rPr>
          <w:color w:val="000000"/>
        </w:rPr>
        <w:t>ов земельных отн</w:t>
      </w:r>
      <w:r w:rsidRPr="001207B3">
        <w:rPr>
          <w:color w:val="000000"/>
        </w:rPr>
        <w:t>о</w:t>
      </w:r>
      <w:r w:rsidRPr="001207B3">
        <w:rPr>
          <w:color w:val="000000"/>
        </w:rPr>
        <w:t>шений в течение</w:t>
      </w:r>
      <w:r w:rsidR="00361184" w:rsidRPr="001207B3">
        <w:rPr>
          <w:color w:val="000000"/>
        </w:rPr>
        <w:t xml:space="preserve"> 7 рабочих дней готовит проект постановления о предоставл</w:t>
      </w:r>
      <w:r w:rsidR="00361184" w:rsidRPr="001207B3">
        <w:rPr>
          <w:color w:val="000000"/>
        </w:rPr>
        <w:t>е</w:t>
      </w:r>
      <w:r w:rsidR="00361184" w:rsidRPr="001207B3">
        <w:rPr>
          <w:color w:val="000000"/>
        </w:rPr>
        <w:t xml:space="preserve">нии земельного участка единственному заявителю. </w:t>
      </w:r>
    </w:p>
    <w:p w:rsidR="00361184" w:rsidRPr="001207B3" w:rsidRDefault="00361184" w:rsidP="00DF5142">
      <w:pPr>
        <w:ind w:firstLine="708"/>
        <w:jc w:val="both"/>
        <w:rPr>
          <w:color w:val="000000"/>
        </w:rPr>
      </w:pPr>
      <w:r w:rsidRPr="001207B3">
        <w:rPr>
          <w:color w:val="000000"/>
        </w:rPr>
        <w:t>При поступлении встречных заявлений проводятся торги (конкурс, ау</w:t>
      </w:r>
      <w:r w:rsidRPr="001207B3">
        <w:rPr>
          <w:color w:val="000000"/>
        </w:rPr>
        <w:t>к</w:t>
      </w:r>
      <w:r w:rsidRPr="001207B3">
        <w:rPr>
          <w:color w:val="000000"/>
        </w:rPr>
        <w:t xml:space="preserve">цион) по передаче земельного участка на определенном праве. В этом случае специалист </w:t>
      </w:r>
      <w:r w:rsidR="00DF5142" w:rsidRPr="001207B3">
        <w:rPr>
          <w:color w:val="000000"/>
        </w:rPr>
        <w:t xml:space="preserve">Комитета </w:t>
      </w:r>
      <w:r w:rsidRPr="001207B3">
        <w:rPr>
          <w:color w:val="000000"/>
        </w:rPr>
        <w:t>извещает заявителя о проведении торгов (конкурса, ау</w:t>
      </w:r>
      <w:r w:rsidRPr="001207B3">
        <w:rPr>
          <w:color w:val="000000"/>
        </w:rPr>
        <w:t>к</w:t>
      </w:r>
      <w:r w:rsidRPr="001207B3">
        <w:rPr>
          <w:color w:val="000000"/>
        </w:rPr>
        <w:t>циона)</w:t>
      </w:r>
      <w:r w:rsidR="00DF5142" w:rsidRPr="001207B3">
        <w:rPr>
          <w:color w:val="000000"/>
        </w:rPr>
        <w:t>.</w:t>
      </w:r>
      <w:r w:rsidRPr="001207B3">
        <w:rPr>
          <w:color w:val="000000"/>
        </w:rPr>
        <w:t xml:space="preserve"> </w:t>
      </w:r>
    </w:p>
    <w:p w:rsidR="00361184" w:rsidRPr="001207B3" w:rsidRDefault="00361184" w:rsidP="006C1A36">
      <w:pPr>
        <w:ind w:firstLine="700"/>
        <w:jc w:val="both"/>
      </w:pPr>
      <w:r w:rsidRPr="001207B3">
        <w:rPr>
          <w:color w:val="000000"/>
        </w:rPr>
        <w:t>Порядок организации и проведения торгов осуществляется согласно ст. 38, 38.1,38.2 ЗК РФ в соответствии с «Правилами организации и проведения торгов по продаже находящихся в государственной или муниципальной собс</w:t>
      </w:r>
      <w:r w:rsidRPr="001207B3">
        <w:rPr>
          <w:color w:val="000000"/>
        </w:rPr>
        <w:t>т</w:t>
      </w:r>
      <w:r w:rsidRPr="001207B3">
        <w:rPr>
          <w:color w:val="000000"/>
        </w:rPr>
        <w:t>венности земельных участков или права на заключение договора аренды таких земельных участков», утвержденных постановлением Прав</w:t>
      </w:r>
      <w:r w:rsidR="00DF5142" w:rsidRPr="001207B3">
        <w:rPr>
          <w:color w:val="000000"/>
        </w:rPr>
        <w:t>ительства РФ от 11.11.2002 №</w:t>
      </w:r>
      <w:r w:rsidR="001207B3">
        <w:rPr>
          <w:color w:val="000000"/>
        </w:rPr>
        <w:t xml:space="preserve"> </w:t>
      </w:r>
      <w:r w:rsidR="00DF5142" w:rsidRPr="001207B3">
        <w:rPr>
          <w:color w:val="000000"/>
        </w:rPr>
        <w:t xml:space="preserve">808, решением Каменского районного Собрания депутатов </w:t>
      </w:r>
      <w:r w:rsidR="001207B3" w:rsidRPr="001207B3">
        <w:rPr>
          <w:color w:val="000000"/>
        </w:rPr>
        <w:t xml:space="preserve">от </w:t>
      </w:r>
      <w:r w:rsidR="001207B3" w:rsidRPr="001207B3">
        <w:t>10.12.2008   №  74</w:t>
      </w:r>
      <w:r w:rsidR="001207B3" w:rsidRPr="001207B3">
        <w:rPr>
          <w:b/>
        </w:rPr>
        <w:t xml:space="preserve">  «</w:t>
      </w:r>
      <w:r w:rsidR="001207B3" w:rsidRPr="001207B3">
        <w:t>О Положении об организации и проведении торгов по пр</w:t>
      </w:r>
      <w:r w:rsidR="001207B3" w:rsidRPr="001207B3">
        <w:t>о</w:t>
      </w:r>
      <w:r w:rsidR="001207B3" w:rsidRPr="001207B3">
        <w:t>даже земельных участков государственная собственность на которые не разгр</w:t>
      </w:r>
      <w:r w:rsidR="001207B3" w:rsidRPr="001207B3">
        <w:t>а</w:t>
      </w:r>
      <w:r w:rsidR="001207B3" w:rsidRPr="001207B3">
        <w:t>ничена или права на заключение договоров аренды таких земельных участков».</w:t>
      </w:r>
      <w:r w:rsidR="001207B3" w:rsidRPr="001207B3">
        <w:rPr>
          <w:b/>
        </w:rPr>
        <w:t xml:space="preserve"> </w:t>
      </w:r>
    </w:p>
    <w:p w:rsidR="00361184" w:rsidRPr="001207B3" w:rsidRDefault="006C1A36" w:rsidP="006C1A36">
      <w:pPr>
        <w:tabs>
          <w:tab w:val="left" w:pos="1560"/>
        </w:tabs>
        <w:ind w:firstLine="700"/>
        <w:jc w:val="both"/>
        <w:rPr>
          <w:color w:val="000000"/>
        </w:rPr>
      </w:pPr>
      <w:r>
        <w:rPr>
          <w:color w:val="000000"/>
        </w:rPr>
        <w:t xml:space="preserve">3.2.5. </w:t>
      </w:r>
      <w:r w:rsidR="00361184" w:rsidRPr="001207B3">
        <w:rPr>
          <w:color w:val="000000"/>
        </w:rPr>
        <w:t xml:space="preserve">Заключение договора </w:t>
      </w:r>
    </w:p>
    <w:p w:rsidR="00361184" w:rsidRPr="001207B3" w:rsidRDefault="00361184" w:rsidP="00361184">
      <w:pPr>
        <w:tabs>
          <w:tab w:val="left" w:pos="709"/>
        </w:tabs>
        <w:jc w:val="both"/>
        <w:rPr>
          <w:color w:val="000000"/>
        </w:rPr>
      </w:pPr>
      <w:r w:rsidRPr="001207B3">
        <w:rPr>
          <w:color w:val="000000"/>
        </w:rPr>
        <w:tab/>
        <w:t>Административная процедура по подготовке и утверждению догов</w:t>
      </w:r>
      <w:r w:rsidR="001207B3" w:rsidRPr="001207B3">
        <w:rPr>
          <w:color w:val="000000"/>
        </w:rPr>
        <w:t xml:space="preserve">ора осуществляется в течение </w:t>
      </w:r>
      <w:r w:rsidRPr="001207B3">
        <w:rPr>
          <w:color w:val="000000"/>
        </w:rPr>
        <w:t xml:space="preserve">30 дней со дня со дня получения оснований: </w:t>
      </w:r>
    </w:p>
    <w:p w:rsidR="00361184" w:rsidRPr="001207B3" w:rsidRDefault="006C1A36" w:rsidP="006C1A36">
      <w:pPr>
        <w:tabs>
          <w:tab w:val="left" w:pos="709"/>
        </w:tabs>
        <w:ind w:firstLine="700"/>
        <w:jc w:val="both"/>
        <w:rPr>
          <w:color w:val="000000"/>
        </w:rPr>
      </w:pPr>
      <w:r>
        <w:rPr>
          <w:color w:val="000000"/>
        </w:rPr>
        <w:t xml:space="preserve">- </w:t>
      </w:r>
      <w:r w:rsidR="00361184" w:rsidRPr="001207B3">
        <w:rPr>
          <w:color w:val="000000"/>
        </w:rPr>
        <w:t>протокола проведения торгов, договор купли-продажи на определенное пр</w:t>
      </w:r>
      <w:r w:rsidR="00361184" w:rsidRPr="001207B3">
        <w:rPr>
          <w:color w:val="000000"/>
        </w:rPr>
        <w:t>а</w:t>
      </w:r>
      <w:r w:rsidR="00361184" w:rsidRPr="001207B3">
        <w:rPr>
          <w:color w:val="000000"/>
        </w:rPr>
        <w:t>во и подтверждения оплаты за участок в случае предоставления земельного учас</w:t>
      </w:r>
      <w:r w:rsidR="00361184" w:rsidRPr="001207B3">
        <w:rPr>
          <w:color w:val="000000"/>
        </w:rPr>
        <w:t>т</w:t>
      </w:r>
      <w:r w:rsidR="00361184" w:rsidRPr="001207B3">
        <w:rPr>
          <w:color w:val="000000"/>
        </w:rPr>
        <w:t>ка через торги;</w:t>
      </w:r>
    </w:p>
    <w:p w:rsidR="00361184" w:rsidRPr="001207B3" w:rsidRDefault="006C1A36" w:rsidP="006C1A36">
      <w:pPr>
        <w:tabs>
          <w:tab w:val="left" w:pos="709"/>
        </w:tabs>
        <w:ind w:firstLine="700"/>
        <w:jc w:val="both"/>
        <w:rPr>
          <w:color w:val="000000"/>
        </w:rPr>
      </w:pPr>
      <w:r>
        <w:rPr>
          <w:color w:val="000000"/>
        </w:rPr>
        <w:t xml:space="preserve">- </w:t>
      </w:r>
      <w:r w:rsidR="00361184" w:rsidRPr="001207B3">
        <w:rPr>
          <w:color w:val="000000"/>
        </w:rPr>
        <w:t>постановления о предоставлении земельного участка на определенное право в случае получения земельного участка без торгов либо отсутствия встречных з</w:t>
      </w:r>
      <w:r w:rsidR="00361184" w:rsidRPr="001207B3">
        <w:rPr>
          <w:color w:val="000000"/>
        </w:rPr>
        <w:t>а</w:t>
      </w:r>
      <w:r w:rsidR="00361184" w:rsidRPr="001207B3">
        <w:rPr>
          <w:color w:val="000000"/>
        </w:rPr>
        <w:t>явлений по итогам публикации в СМИ;</w:t>
      </w:r>
    </w:p>
    <w:p w:rsidR="00361184" w:rsidRPr="001207B3" w:rsidRDefault="006C1A36" w:rsidP="006C1A36">
      <w:pPr>
        <w:tabs>
          <w:tab w:val="left" w:pos="709"/>
        </w:tabs>
        <w:ind w:firstLine="700"/>
        <w:jc w:val="both"/>
        <w:rPr>
          <w:color w:val="000000"/>
        </w:rPr>
      </w:pPr>
      <w:r>
        <w:rPr>
          <w:color w:val="000000"/>
        </w:rPr>
        <w:t xml:space="preserve">- </w:t>
      </w:r>
      <w:r w:rsidR="00361184" w:rsidRPr="001207B3">
        <w:rPr>
          <w:color w:val="000000"/>
        </w:rPr>
        <w:t>постановление об утверждении схемы и предоставления земельного участка, а также кадастровый план земельного участка в случае предоставления земельного участка без торгов, но с необходимость утверждения земельного участка.</w:t>
      </w:r>
    </w:p>
    <w:p w:rsidR="001207B3" w:rsidRPr="001207B3" w:rsidRDefault="00361184" w:rsidP="001207B3">
      <w:pPr>
        <w:autoSpaceDE w:val="0"/>
        <w:autoSpaceDN w:val="0"/>
        <w:adjustRightInd w:val="0"/>
        <w:ind w:firstLine="708"/>
        <w:jc w:val="both"/>
        <w:rPr>
          <w:color w:val="000000"/>
        </w:rPr>
      </w:pPr>
      <w:r w:rsidRPr="001207B3">
        <w:rPr>
          <w:color w:val="000000"/>
        </w:rPr>
        <w:t xml:space="preserve">Специалист </w:t>
      </w:r>
      <w:r w:rsidR="001207B3" w:rsidRPr="001207B3">
        <w:rPr>
          <w:color w:val="000000"/>
        </w:rPr>
        <w:t xml:space="preserve">Комитета </w:t>
      </w:r>
      <w:r w:rsidRPr="001207B3">
        <w:rPr>
          <w:color w:val="000000"/>
        </w:rPr>
        <w:t>готовит проект дог</w:t>
      </w:r>
      <w:r w:rsidR="001207B3" w:rsidRPr="001207B3">
        <w:rPr>
          <w:color w:val="000000"/>
        </w:rPr>
        <w:t>овора аренды земельного учас</w:t>
      </w:r>
      <w:r w:rsidR="001207B3" w:rsidRPr="001207B3">
        <w:rPr>
          <w:color w:val="000000"/>
        </w:rPr>
        <w:t>т</w:t>
      </w:r>
      <w:r w:rsidR="001207B3" w:rsidRPr="001207B3">
        <w:rPr>
          <w:color w:val="000000"/>
        </w:rPr>
        <w:t>ка, обеспечивает его согласование и принятие в порядке, установленном Регл</w:t>
      </w:r>
      <w:r w:rsidR="001207B3" w:rsidRPr="001207B3">
        <w:rPr>
          <w:color w:val="000000"/>
        </w:rPr>
        <w:t>а</w:t>
      </w:r>
      <w:r w:rsidR="001207B3" w:rsidRPr="001207B3">
        <w:rPr>
          <w:color w:val="000000"/>
        </w:rPr>
        <w:t>ментом Администрации района.</w:t>
      </w:r>
    </w:p>
    <w:p w:rsidR="00361184" w:rsidRPr="001207B3" w:rsidRDefault="00361184" w:rsidP="00361184">
      <w:pPr>
        <w:ind w:firstLine="708"/>
        <w:jc w:val="both"/>
        <w:rPr>
          <w:color w:val="000000"/>
        </w:rPr>
      </w:pPr>
      <w:r w:rsidRPr="001207B3">
        <w:rPr>
          <w:color w:val="000000"/>
        </w:rPr>
        <w:t>После согласования заявитель уведомляется о возможности двусторонн</w:t>
      </w:r>
      <w:r w:rsidRPr="001207B3">
        <w:rPr>
          <w:color w:val="000000"/>
        </w:rPr>
        <w:t>е</w:t>
      </w:r>
      <w:r w:rsidRPr="001207B3">
        <w:rPr>
          <w:color w:val="000000"/>
        </w:rPr>
        <w:t>го подписания договора.</w:t>
      </w:r>
    </w:p>
    <w:p w:rsidR="00361184" w:rsidRPr="001207B3" w:rsidRDefault="00361184" w:rsidP="001207B3">
      <w:pPr>
        <w:autoSpaceDE w:val="0"/>
        <w:autoSpaceDN w:val="0"/>
        <w:adjustRightInd w:val="0"/>
        <w:ind w:firstLine="708"/>
        <w:jc w:val="both"/>
        <w:rPr>
          <w:color w:val="000000"/>
        </w:rPr>
      </w:pPr>
      <w:r w:rsidRPr="001207B3">
        <w:rPr>
          <w:color w:val="000000"/>
        </w:rPr>
        <w:t>В случае если заключается договор купли-продажи земельного участка специал</w:t>
      </w:r>
      <w:r w:rsidR="001207B3" w:rsidRPr="001207B3">
        <w:rPr>
          <w:color w:val="000000"/>
        </w:rPr>
        <w:t xml:space="preserve">ист Комитета </w:t>
      </w:r>
      <w:r w:rsidRPr="001207B3">
        <w:rPr>
          <w:color w:val="000000"/>
        </w:rPr>
        <w:t>определяет дату возникновения оснований для предо</w:t>
      </w:r>
      <w:r w:rsidRPr="001207B3">
        <w:rPr>
          <w:color w:val="000000"/>
        </w:rPr>
        <w:t>с</w:t>
      </w:r>
      <w:r w:rsidRPr="001207B3">
        <w:rPr>
          <w:color w:val="000000"/>
        </w:rPr>
        <w:t>тавления земельного участка. Если дата возникновения оснований для предо</w:t>
      </w:r>
      <w:r w:rsidRPr="001207B3">
        <w:rPr>
          <w:color w:val="000000"/>
        </w:rPr>
        <w:t>с</w:t>
      </w:r>
      <w:r w:rsidRPr="001207B3">
        <w:rPr>
          <w:color w:val="000000"/>
        </w:rPr>
        <w:t>тавления земельного участка возникла после 21.10.2001, то в двух недельный срок, в рамках межведомственно взаимодействия, делается запрос в Федерал</w:t>
      </w:r>
      <w:r w:rsidRPr="001207B3">
        <w:rPr>
          <w:color w:val="000000"/>
        </w:rPr>
        <w:t>ь</w:t>
      </w:r>
      <w:r w:rsidRPr="001207B3">
        <w:rPr>
          <w:color w:val="000000"/>
        </w:rPr>
        <w:t xml:space="preserve">ное казначейство на предмет оплаты договора купли-продажи. </w:t>
      </w:r>
    </w:p>
    <w:p w:rsidR="00361184" w:rsidRPr="001207B3" w:rsidRDefault="00361184" w:rsidP="001207B3">
      <w:pPr>
        <w:autoSpaceDE w:val="0"/>
        <w:autoSpaceDN w:val="0"/>
        <w:adjustRightInd w:val="0"/>
        <w:ind w:firstLine="708"/>
        <w:jc w:val="both"/>
        <w:rPr>
          <w:color w:val="000000"/>
        </w:rPr>
      </w:pPr>
      <w:r w:rsidRPr="001207B3">
        <w:rPr>
          <w:color w:val="000000"/>
        </w:rPr>
        <w:t>В случае если оплата не была выполнена, то заявитель уведомляется о н</w:t>
      </w:r>
      <w:r w:rsidRPr="001207B3">
        <w:rPr>
          <w:color w:val="000000"/>
        </w:rPr>
        <w:t>е</w:t>
      </w:r>
      <w:r w:rsidRPr="001207B3">
        <w:rPr>
          <w:color w:val="000000"/>
        </w:rPr>
        <w:t>обходимости оплаты договора купли-продажи.</w:t>
      </w:r>
    </w:p>
    <w:p w:rsidR="00361184" w:rsidRPr="001207B3" w:rsidRDefault="00361184" w:rsidP="001207B3">
      <w:pPr>
        <w:autoSpaceDE w:val="0"/>
        <w:autoSpaceDN w:val="0"/>
        <w:adjustRightInd w:val="0"/>
        <w:ind w:firstLine="708"/>
        <w:jc w:val="both"/>
        <w:rPr>
          <w:color w:val="000000"/>
        </w:rPr>
      </w:pPr>
      <w:r w:rsidRPr="001207B3">
        <w:rPr>
          <w:color w:val="000000"/>
        </w:rPr>
        <w:t>Дальнейшая работа продолжается только после оплаты договора купли-продажи.</w:t>
      </w:r>
    </w:p>
    <w:p w:rsidR="00361184" w:rsidRPr="001207B3" w:rsidRDefault="00361184" w:rsidP="00361184">
      <w:pPr>
        <w:ind w:firstLine="709"/>
        <w:jc w:val="both"/>
        <w:rPr>
          <w:color w:val="000000"/>
        </w:rPr>
      </w:pPr>
      <w:r w:rsidRPr="001207B3">
        <w:rPr>
          <w:color w:val="000000"/>
        </w:rPr>
        <w:t xml:space="preserve">В случае отказа заявителя от подписания документов в предоставлении муниципальной услуги отказывается. Специалист </w:t>
      </w:r>
      <w:r w:rsidR="001207B3" w:rsidRPr="001207B3">
        <w:rPr>
          <w:color w:val="000000"/>
        </w:rPr>
        <w:t xml:space="preserve">Комитета </w:t>
      </w:r>
      <w:r w:rsidRPr="001207B3">
        <w:rPr>
          <w:color w:val="000000"/>
        </w:rPr>
        <w:t>готовит письме</w:t>
      </w:r>
      <w:r w:rsidRPr="001207B3">
        <w:rPr>
          <w:color w:val="000000"/>
        </w:rPr>
        <w:t>н</w:t>
      </w:r>
      <w:r w:rsidRPr="001207B3">
        <w:rPr>
          <w:color w:val="000000"/>
        </w:rPr>
        <w:t>ное уведомление об отказе в предоставлении муниципальной услуги в течение 7 дней.</w:t>
      </w:r>
    </w:p>
    <w:p w:rsidR="00361184" w:rsidRPr="001207B3" w:rsidRDefault="00361184" w:rsidP="00361184">
      <w:pPr>
        <w:ind w:firstLine="708"/>
        <w:jc w:val="both"/>
        <w:rPr>
          <w:color w:val="000000"/>
        </w:rPr>
      </w:pPr>
      <w:r w:rsidRPr="001207B3">
        <w:rPr>
          <w:color w:val="000000"/>
        </w:rPr>
        <w:t>После утверждения мотивированного отказа документ передается заяв</w:t>
      </w:r>
      <w:r w:rsidRPr="001207B3">
        <w:rPr>
          <w:color w:val="000000"/>
        </w:rPr>
        <w:t>и</w:t>
      </w:r>
      <w:r w:rsidRPr="001207B3">
        <w:rPr>
          <w:color w:val="000000"/>
        </w:rPr>
        <w:t>телю.</w:t>
      </w:r>
    </w:p>
    <w:p w:rsidR="00361184" w:rsidRPr="001207B3" w:rsidRDefault="00361184" w:rsidP="00361184">
      <w:pPr>
        <w:ind w:firstLine="708"/>
        <w:jc w:val="both"/>
        <w:rPr>
          <w:color w:val="000000"/>
        </w:rPr>
      </w:pPr>
      <w:r w:rsidRPr="001207B3">
        <w:rPr>
          <w:color w:val="000000"/>
        </w:rPr>
        <w:t>В случае согласия заявителя договор подписывается в двустороннем п</w:t>
      </w:r>
      <w:r w:rsidRPr="001207B3">
        <w:rPr>
          <w:color w:val="000000"/>
        </w:rPr>
        <w:t>о</w:t>
      </w:r>
      <w:r w:rsidRPr="001207B3">
        <w:rPr>
          <w:color w:val="000000"/>
        </w:rPr>
        <w:t>рядке.</w:t>
      </w:r>
    </w:p>
    <w:p w:rsidR="00361184" w:rsidRPr="001207B3" w:rsidRDefault="00361184" w:rsidP="00361184">
      <w:pPr>
        <w:ind w:firstLine="708"/>
        <w:jc w:val="both"/>
        <w:rPr>
          <w:color w:val="000000"/>
        </w:rPr>
      </w:pPr>
      <w:r w:rsidRPr="001207B3">
        <w:rPr>
          <w:color w:val="000000"/>
        </w:rPr>
        <w:t xml:space="preserve">После подписания договора аренды специалист </w:t>
      </w:r>
      <w:r w:rsidR="001207B3" w:rsidRPr="001207B3">
        <w:rPr>
          <w:color w:val="000000"/>
        </w:rPr>
        <w:t xml:space="preserve">Комитета </w:t>
      </w:r>
      <w:r w:rsidRPr="001207B3">
        <w:rPr>
          <w:color w:val="000000"/>
        </w:rPr>
        <w:t>вручает или направление заявите</w:t>
      </w:r>
      <w:r w:rsidR="001207B3">
        <w:rPr>
          <w:color w:val="000000"/>
        </w:rPr>
        <w:t>лю надлежаще оформленный договор</w:t>
      </w:r>
      <w:r w:rsidRPr="001207B3">
        <w:rPr>
          <w:color w:val="000000"/>
        </w:rPr>
        <w:t xml:space="preserve"> аренды земельного участка, с упоминанием о необходимости регистрация </w:t>
      </w:r>
      <w:r w:rsidR="00884F0F" w:rsidRPr="001207B3">
        <w:rPr>
          <w:color w:val="000000"/>
        </w:rPr>
        <w:t>договора в Управлении Росреестра</w:t>
      </w:r>
      <w:r w:rsidRPr="001207B3">
        <w:rPr>
          <w:color w:val="000000"/>
        </w:rPr>
        <w:t>.</w:t>
      </w:r>
    </w:p>
    <w:p w:rsidR="00361184" w:rsidRPr="001207B3" w:rsidRDefault="00361184" w:rsidP="00361184">
      <w:pPr>
        <w:tabs>
          <w:tab w:val="left" w:pos="709"/>
        </w:tabs>
        <w:jc w:val="both"/>
      </w:pPr>
    </w:p>
    <w:p w:rsidR="002A4C93" w:rsidRPr="001C7643" w:rsidRDefault="002A4C93" w:rsidP="001C7643">
      <w:pPr>
        <w:pStyle w:val="4"/>
        <w:shd w:val="clear" w:color="auto" w:fill="auto"/>
        <w:tabs>
          <w:tab w:val="left" w:pos="0"/>
        </w:tabs>
        <w:spacing w:after="0" w:line="240" w:lineRule="auto"/>
        <w:ind w:right="40" w:firstLine="720"/>
        <w:jc w:val="center"/>
        <w:rPr>
          <w:b/>
          <w:sz w:val="28"/>
          <w:szCs w:val="28"/>
          <w:shd w:val="clear" w:color="auto" w:fill="auto"/>
        </w:rPr>
      </w:pPr>
      <w:bookmarkStart w:id="10" w:name="bookmark17"/>
      <w:r w:rsidRPr="001C7643">
        <w:rPr>
          <w:b/>
          <w:sz w:val="28"/>
          <w:szCs w:val="28"/>
          <w:shd w:val="clear" w:color="auto" w:fill="auto"/>
        </w:rPr>
        <w:t xml:space="preserve">4. Формы контроля за </w:t>
      </w:r>
      <w:bookmarkEnd w:id="10"/>
      <w:r w:rsidR="000E519A" w:rsidRPr="001C7643">
        <w:rPr>
          <w:b/>
          <w:sz w:val="28"/>
          <w:szCs w:val="28"/>
          <w:shd w:val="clear" w:color="auto" w:fill="auto"/>
        </w:rPr>
        <w:t>предоставлением муниципальной услуги</w:t>
      </w:r>
    </w:p>
    <w:p w:rsidR="002A4C93" w:rsidRPr="001207B3" w:rsidRDefault="002A4C93" w:rsidP="002A4C93">
      <w:pPr>
        <w:pStyle w:val="4"/>
        <w:shd w:val="clear" w:color="auto" w:fill="auto"/>
        <w:tabs>
          <w:tab w:val="left" w:pos="0"/>
        </w:tabs>
        <w:spacing w:after="0" w:line="240" w:lineRule="auto"/>
        <w:ind w:firstLine="720"/>
        <w:jc w:val="both"/>
        <w:rPr>
          <w:sz w:val="28"/>
          <w:szCs w:val="28"/>
          <w:shd w:val="clear" w:color="auto" w:fill="auto"/>
          <w:lang w:val="ru-RU" w:eastAsia="ru-RU"/>
        </w:rPr>
      </w:pPr>
      <w:r w:rsidRPr="001207B3">
        <w:rPr>
          <w:sz w:val="28"/>
          <w:szCs w:val="28"/>
          <w:shd w:val="clear" w:color="auto" w:fill="auto"/>
          <w:lang w:val="ru-RU" w:eastAsia="ru-RU"/>
        </w:rPr>
        <w:t>4.1. Текущий контроль за соблюдением и исполнением последовательн</w:t>
      </w:r>
      <w:r w:rsidRPr="001207B3">
        <w:rPr>
          <w:sz w:val="28"/>
          <w:szCs w:val="28"/>
          <w:shd w:val="clear" w:color="auto" w:fill="auto"/>
          <w:lang w:val="ru-RU" w:eastAsia="ru-RU"/>
        </w:rPr>
        <w:t>о</w:t>
      </w:r>
      <w:r w:rsidRPr="001207B3">
        <w:rPr>
          <w:sz w:val="28"/>
          <w:szCs w:val="28"/>
          <w:shd w:val="clear" w:color="auto" w:fill="auto"/>
          <w:lang w:val="ru-RU" w:eastAsia="ru-RU"/>
        </w:rPr>
        <w:t>сти действий, определенных административными процедурами по предоста</w:t>
      </w:r>
      <w:r w:rsidRPr="001207B3">
        <w:rPr>
          <w:sz w:val="28"/>
          <w:szCs w:val="28"/>
          <w:shd w:val="clear" w:color="auto" w:fill="auto"/>
          <w:lang w:val="ru-RU" w:eastAsia="ru-RU"/>
        </w:rPr>
        <w:t>в</w:t>
      </w:r>
      <w:r w:rsidRPr="001207B3">
        <w:rPr>
          <w:sz w:val="28"/>
          <w:szCs w:val="28"/>
          <w:shd w:val="clear" w:color="auto" w:fill="auto"/>
          <w:lang w:val="ru-RU" w:eastAsia="ru-RU"/>
        </w:rPr>
        <w:t>лению муниципальной услуги, принятием решений сотрудниками Комитета осуществляется председателем Комитета.</w:t>
      </w:r>
    </w:p>
    <w:p w:rsidR="002A4C93" w:rsidRPr="001207B3" w:rsidRDefault="002A4C93" w:rsidP="002A4C93">
      <w:pPr>
        <w:pStyle w:val="4"/>
        <w:shd w:val="clear" w:color="auto" w:fill="auto"/>
        <w:tabs>
          <w:tab w:val="left" w:pos="0"/>
        </w:tabs>
        <w:spacing w:after="0" w:line="240" w:lineRule="auto"/>
        <w:ind w:firstLine="720"/>
        <w:jc w:val="both"/>
        <w:rPr>
          <w:sz w:val="28"/>
          <w:szCs w:val="28"/>
          <w:shd w:val="clear" w:color="auto" w:fill="auto"/>
          <w:lang w:val="ru-RU" w:eastAsia="ru-RU"/>
        </w:rPr>
      </w:pPr>
      <w:r w:rsidRPr="001207B3">
        <w:rPr>
          <w:sz w:val="28"/>
          <w:szCs w:val="28"/>
          <w:shd w:val="clear" w:color="auto" w:fill="auto"/>
          <w:lang w:val="ru-RU" w:eastAsia="ru-RU"/>
        </w:rPr>
        <w:t>4.2. Контроль за полнотой и качеством предоставления муниципальной услуги включает в себя проведение плановых проверок (осуществляется на о</w:t>
      </w:r>
      <w:r w:rsidRPr="001207B3">
        <w:rPr>
          <w:sz w:val="28"/>
          <w:szCs w:val="28"/>
          <w:shd w:val="clear" w:color="auto" w:fill="auto"/>
          <w:lang w:val="ru-RU" w:eastAsia="ru-RU"/>
        </w:rPr>
        <w:t>с</w:t>
      </w:r>
      <w:r w:rsidRPr="001207B3">
        <w:rPr>
          <w:sz w:val="28"/>
          <w:szCs w:val="28"/>
          <w:shd w:val="clear" w:color="auto" w:fill="auto"/>
          <w:lang w:val="ru-RU" w:eastAsia="ru-RU"/>
        </w:rPr>
        <w:t>новании годовых планов работы Комитета) и внеплановых проверок, в том числе проверок по обращениям за</w:t>
      </w:r>
      <w:r w:rsidR="000909EB" w:rsidRPr="001207B3">
        <w:rPr>
          <w:sz w:val="28"/>
          <w:szCs w:val="28"/>
          <w:shd w:val="clear" w:color="auto" w:fill="auto"/>
          <w:lang w:val="ru-RU" w:eastAsia="ru-RU"/>
        </w:rPr>
        <w:t>явителей</w:t>
      </w:r>
      <w:r w:rsidRPr="001207B3">
        <w:rPr>
          <w:sz w:val="28"/>
          <w:szCs w:val="28"/>
          <w:shd w:val="clear" w:color="auto" w:fill="auto"/>
          <w:lang w:val="ru-RU" w:eastAsia="ru-RU"/>
        </w:rPr>
        <w:t>.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2A4C93" w:rsidRPr="001207B3" w:rsidRDefault="002A4C93" w:rsidP="002A4C93">
      <w:pPr>
        <w:pStyle w:val="4"/>
        <w:shd w:val="clear" w:color="auto" w:fill="auto"/>
        <w:tabs>
          <w:tab w:val="left" w:pos="0"/>
        </w:tabs>
        <w:spacing w:after="0" w:line="240" w:lineRule="auto"/>
        <w:ind w:left="40" w:right="40" w:firstLine="720"/>
        <w:jc w:val="both"/>
        <w:rPr>
          <w:sz w:val="28"/>
          <w:szCs w:val="28"/>
          <w:shd w:val="clear" w:color="auto" w:fill="auto"/>
          <w:lang w:val="ru-RU" w:eastAsia="ru-RU"/>
        </w:rPr>
      </w:pPr>
      <w:r w:rsidRPr="001207B3">
        <w:rPr>
          <w:sz w:val="28"/>
          <w:szCs w:val="28"/>
          <w:shd w:val="clear" w:color="auto" w:fill="auto"/>
          <w:lang w:val="ru-RU" w:eastAsia="ru-RU"/>
        </w:rPr>
        <w:t>В случае проведения внеплановой проверки по обращению заявителя, в течение 30 дней со дня регистрации письменного обращения обратившемуся заявителю направляется информация о результатах проверки, проведенной по обращению.</w:t>
      </w:r>
    </w:p>
    <w:p w:rsidR="002A4C93" w:rsidRPr="001207B3" w:rsidRDefault="002A4C93" w:rsidP="002A4C93">
      <w:pPr>
        <w:pStyle w:val="4"/>
        <w:shd w:val="clear" w:color="auto" w:fill="auto"/>
        <w:tabs>
          <w:tab w:val="left" w:pos="0"/>
        </w:tabs>
        <w:spacing w:after="0" w:line="240" w:lineRule="auto"/>
        <w:ind w:left="40" w:right="40" w:firstLine="720"/>
        <w:jc w:val="both"/>
        <w:rPr>
          <w:sz w:val="28"/>
          <w:szCs w:val="28"/>
          <w:shd w:val="clear" w:color="auto" w:fill="auto"/>
          <w:lang w:val="ru-RU" w:eastAsia="ru-RU"/>
        </w:rPr>
      </w:pPr>
      <w:r w:rsidRPr="001207B3">
        <w:rPr>
          <w:sz w:val="28"/>
          <w:szCs w:val="28"/>
          <w:shd w:val="clear" w:color="auto" w:fill="auto"/>
          <w:lang w:val="ru-RU" w:eastAsia="ru-RU"/>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2A4C93" w:rsidRPr="001207B3" w:rsidRDefault="002A4C93" w:rsidP="002A4C93">
      <w:pPr>
        <w:pStyle w:val="4"/>
        <w:shd w:val="clear" w:color="auto" w:fill="auto"/>
        <w:tabs>
          <w:tab w:val="left" w:pos="0"/>
        </w:tabs>
        <w:spacing w:after="0" w:line="240" w:lineRule="auto"/>
        <w:ind w:firstLine="720"/>
        <w:jc w:val="both"/>
        <w:rPr>
          <w:sz w:val="28"/>
          <w:szCs w:val="28"/>
          <w:shd w:val="clear" w:color="auto" w:fill="auto"/>
          <w:lang w:val="ru-RU" w:eastAsia="ru-RU"/>
        </w:rPr>
      </w:pPr>
      <w:r w:rsidRPr="001207B3">
        <w:rPr>
          <w:sz w:val="28"/>
          <w:szCs w:val="28"/>
          <w:shd w:val="clear" w:color="auto" w:fill="auto"/>
          <w:lang w:val="ru-RU" w:eastAsia="ru-RU"/>
        </w:rPr>
        <w:t>4.3.</w:t>
      </w:r>
      <w:r w:rsidR="000909EB" w:rsidRPr="001207B3">
        <w:rPr>
          <w:sz w:val="28"/>
          <w:szCs w:val="28"/>
          <w:shd w:val="clear" w:color="auto" w:fill="auto"/>
          <w:lang w:val="ru-RU" w:eastAsia="ru-RU"/>
        </w:rPr>
        <w:t xml:space="preserve"> </w:t>
      </w:r>
      <w:r w:rsidRPr="001207B3">
        <w:rPr>
          <w:sz w:val="28"/>
          <w:szCs w:val="28"/>
          <w:shd w:val="clear" w:color="auto" w:fill="auto"/>
          <w:lang w:val="ru-RU" w:eastAsia="ru-RU"/>
        </w:rPr>
        <w:t>По результатам проведения проверок полноты и качества предоста</w:t>
      </w:r>
      <w:r w:rsidRPr="001207B3">
        <w:rPr>
          <w:sz w:val="28"/>
          <w:szCs w:val="28"/>
          <w:shd w:val="clear" w:color="auto" w:fill="auto"/>
          <w:lang w:val="ru-RU" w:eastAsia="ru-RU"/>
        </w:rPr>
        <w:t>в</w:t>
      </w:r>
      <w:r w:rsidRPr="001207B3">
        <w:rPr>
          <w:sz w:val="28"/>
          <w:szCs w:val="28"/>
          <w:shd w:val="clear" w:color="auto" w:fill="auto"/>
          <w:lang w:val="ru-RU" w:eastAsia="ru-RU"/>
        </w:rPr>
        <w:t>ления муниципальной услуги, в случае выявления нарушений прав заявителей виновные лица привлекаются к ответственности в соответствии с законодател</w:t>
      </w:r>
      <w:r w:rsidRPr="001207B3">
        <w:rPr>
          <w:sz w:val="28"/>
          <w:szCs w:val="28"/>
          <w:shd w:val="clear" w:color="auto" w:fill="auto"/>
          <w:lang w:val="ru-RU" w:eastAsia="ru-RU"/>
        </w:rPr>
        <w:t>ь</w:t>
      </w:r>
      <w:r w:rsidRPr="001207B3">
        <w:rPr>
          <w:sz w:val="28"/>
          <w:szCs w:val="28"/>
          <w:shd w:val="clear" w:color="auto" w:fill="auto"/>
          <w:lang w:val="ru-RU" w:eastAsia="ru-RU"/>
        </w:rPr>
        <w:t>ством Российской Федерации.</w:t>
      </w:r>
    </w:p>
    <w:p w:rsidR="002A4C93" w:rsidRPr="001207B3" w:rsidRDefault="002A4C93" w:rsidP="002A4C93">
      <w:pPr>
        <w:pStyle w:val="4"/>
        <w:shd w:val="clear" w:color="auto" w:fill="auto"/>
        <w:tabs>
          <w:tab w:val="left" w:pos="0"/>
        </w:tabs>
        <w:spacing w:after="0" w:line="240" w:lineRule="auto"/>
        <w:ind w:left="40" w:right="40" w:firstLine="680"/>
        <w:jc w:val="both"/>
        <w:rPr>
          <w:sz w:val="28"/>
          <w:szCs w:val="28"/>
          <w:shd w:val="clear" w:color="auto" w:fill="auto"/>
          <w:lang w:val="ru-RU" w:eastAsia="ru-RU"/>
        </w:rPr>
      </w:pPr>
      <w:r w:rsidRPr="001207B3">
        <w:rPr>
          <w:sz w:val="28"/>
          <w:szCs w:val="28"/>
          <w:shd w:val="clear" w:color="auto" w:fill="auto"/>
          <w:lang w:val="ru-RU" w:eastAsia="ru-RU"/>
        </w:rPr>
        <w:t>4.4.</w:t>
      </w:r>
      <w:r w:rsidR="000909EB" w:rsidRPr="001207B3">
        <w:rPr>
          <w:sz w:val="28"/>
          <w:szCs w:val="28"/>
          <w:shd w:val="clear" w:color="auto" w:fill="auto"/>
          <w:lang w:val="ru-RU" w:eastAsia="ru-RU"/>
        </w:rPr>
        <w:t xml:space="preserve"> </w:t>
      </w:r>
      <w:r w:rsidRPr="001207B3">
        <w:rPr>
          <w:sz w:val="28"/>
          <w:szCs w:val="28"/>
          <w:shd w:val="clear" w:color="auto" w:fill="auto"/>
          <w:lang w:val="ru-RU" w:eastAsia="ru-RU"/>
        </w:rPr>
        <w:t>Сотрудники, ответственные за предоставление муниципальной усл</w:t>
      </w:r>
      <w:r w:rsidRPr="001207B3">
        <w:rPr>
          <w:sz w:val="28"/>
          <w:szCs w:val="28"/>
          <w:shd w:val="clear" w:color="auto" w:fill="auto"/>
          <w:lang w:val="ru-RU" w:eastAsia="ru-RU"/>
        </w:rPr>
        <w:t>у</w:t>
      </w:r>
      <w:r w:rsidRPr="001207B3">
        <w:rPr>
          <w:sz w:val="28"/>
          <w:szCs w:val="28"/>
          <w:shd w:val="clear" w:color="auto" w:fill="auto"/>
          <w:lang w:val="ru-RU" w:eastAsia="ru-RU"/>
        </w:rPr>
        <w:t xml:space="preserve">ги, несут персональную ответственность </w:t>
      </w:r>
      <w:r w:rsidR="00241B36" w:rsidRPr="001207B3">
        <w:rPr>
          <w:sz w:val="28"/>
          <w:szCs w:val="28"/>
          <w:shd w:val="clear" w:color="auto" w:fill="auto"/>
          <w:lang w:val="ru-RU" w:eastAsia="ru-RU"/>
        </w:rPr>
        <w:t>в соответствии с действующим зак</w:t>
      </w:r>
      <w:r w:rsidR="00241B36" w:rsidRPr="001207B3">
        <w:rPr>
          <w:sz w:val="28"/>
          <w:szCs w:val="28"/>
          <w:shd w:val="clear" w:color="auto" w:fill="auto"/>
          <w:lang w:val="ru-RU" w:eastAsia="ru-RU"/>
        </w:rPr>
        <w:t>о</w:t>
      </w:r>
      <w:r w:rsidR="00241B36" w:rsidRPr="001207B3">
        <w:rPr>
          <w:sz w:val="28"/>
          <w:szCs w:val="28"/>
          <w:shd w:val="clear" w:color="auto" w:fill="auto"/>
          <w:lang w:val="ru-RU" w:eastAsia="ru-RU"/>
        </w:rPr>
        <w:t>нодательством</w:t>
      </w:r>
      <w:r w:rsidR="0017390C" w:rsidRPr="001207B3">
        <w:rPr>
          <w:sz w:val="28"/>
          <w:szCs w:val="28"/>
          <w:shd w:val="clear" w:color="auto" w:fill="auto"/>
          <w:lang w:val="ru-RU" w:eastAsia="ru-RU"/>
        </w:rPr>
        <w:t xml:space="preserve"> </w:t>
      </w:r>
      <w:r w:rsidRPr="001207B3">
        <w:rPr>
          <w:sz w:val="28"/>
          <w:szCs w:val="28"/>
          <w:shd w:val="clear" w:color="auto" w:fill="auto"/>
          <w:lang w:val="ru-RU" w:eastAsia="ru-RU"/>
        </w:rPr>
        <w:t>за сроки и порядок исполнения каждой административной пр</w:t>
      </w:r>
      <w:r w:rsidRPr="001207B3">
        <w:rPr>
          <w:sz w:val="28"/>
          <w:szCs w:val="28"/>
          <w:shd w:val="clear" w:color="auto" w:fill="auto"/>
          <w:lang w:val="ru-RU" w:eastAsia="ru-RU"/>
        </w:rPr>
        <w:t>о</w:t>
      </w:r>
      <w:r w:rsidRPr="001207B3">
        <w:rPr>
          <w:sz w:val="28"/>
          <w:szCs w:val="28"/>
          <w:shd w:val="clear" w:color="auto" w:fill="auto"/>
          <w:lang w:val="ru-RU" w:eastAsia="ru-RU"/>
        </w:rPr>
        <w:t>цедуры, указанной в административном регламенте.</w:t>
      </w:r>
    </w:p>
    <w:p w:rsidR="002A4C93" w:rsidRPr="001207B3" w:rsidRDefault="002A4C93" w:rsidP="00C40DF5">
      <w:pPr>
        <w:pStyle w:val="4"/>
        <w:shd w:val="clear" w:color="auto" w:fill="auto"/>
        <w:tabs>
          <w:tab w:val="left" w:pos="0"/>
        </w:tabs>
        <w:spacing w:after="0" w:line="240" w:lineRule="auto"/>
        <w:ind w:left="40" w:right="40" w:firstLine="680"/>
        <w:jc w:val="both"/>
        <w:rPr>
          <w:sz w:val="28"/>
          <w:szCs w:val="28"/>
          <w:shd w:val="clear" w:color="auto" w:fill="auto"/>
          <w:lang w:val="ru-RU" w:eastAsia="ru-RU"/>
        </w:rPr>
      </w:pPr>
      <w:r w:rsidRPr="001207B3">
        <w:rPr>
          <w:sz w:val="28"/>
          <w:szCs w:val="28"/>
          <w:shd w:val="clear" w:color="auto" w:fill="auto"/>
          <w:lang w:val="ru-RU" w:eastAsia="ru-RU"/>
        </w:rPr>
        <w:t>4.5.</w:t>
      </w:r>
      <w:r w:rsidR="000909EB" w:rsidRPr="001207B3">
        <w:rPr>
          <w:sz w:val="28"/>
          <w:szCs w:val="28"/>
          <w:shd w:val="clear" w:color="auto" w:fill="auto"/>
          <w:lang w:val="ru-RU" w:eastAsia="ru-RU"/>
        </w:rPr>
        <w:t xml:space="preserve"> </w:t>
      </w:r>
      <w:r w:rsidRPr="001207B3">
        <w:rPr>
          <w:sz w:val="28"/>
          <w:szCs w:val="28"/>
          <w:shd w:val="clear" w:color="auto" w:fill="auto"/>
          <w:lang w:val="ru-RU" w:eastAsia="ru-RU"/>
        </w:rPr>
        <w:t>Персональная ответственность сотрудников закрепляется в их дол</w:t>
      </w:r>
      <w:r w:rsidRPr="001207B3">
        <w:rPr>
          <w:sz w:val="28"/>
          <w:szCs w:val="28"/>
          <w:shd w:val="clear" w:color="auto" w:fill="auto"/>
          <w:lang w:val="ru-RU" w:eastAsia="ru-RU"/>
        </w:rPr>
        <w:t>ж</w:t>
      </w:r>
      <w:r w:rsidRPr="001207B3">
        <w:rPr>
          <w:sz w:val="28"/>
          <w:szCs w:val="28"/>
          <w:shd w:val="clear" w:color="auto" w:fill="auto"/>
          <w:lang w:val="ru-RU" w:eastAsia="ru-RU"/>
        </w:rPr>
        <w:t>ностных инструкциях в соответствии с требованиями законодательства.</w:t>
      </w:r>
    </w:p>
    <w:p w:rsidR="00C40DF5" w:rsidRDefault="000909EB" w:rsidP="00C40DF5">
      <w:pPr>
        <w:autoSpaceDE w:val="0"/>
        <w:autoSpaceDN w:val="0"/>
        <w:adjustRightInd w:val="0"/>
        <w:jc w:val="center"/>
        <w:outlineLvl w:val="0"/>
        <w:rPr>
          <w:b/>
          <w:color w:val="000000"/>
        </w:rPr>
      </w:pPr>
      <w:r w:rsidRPr="001207B3">
        <w:rPr>
          <w:b/>
          <w:color w:val="000000"/>
        </w:rPr>
        <w:t xml:space="preserve"> </w:t>
      </w:r>
      <w:r w:rsidR="00DB6059" w:rsidRPr="001207B3">
        <w:rPr>
          <w:b/>
          <w:color w:val="000000"/>
        </w:rPr>
        <w:t xml:space="preserve"> </w:t>
      </w:r>
    </w:p>
    <w:p w:rsidR="0006182A" w:rsidRPr="0006182A" w:rsidRDefault="0006182A" w:rsidP="0006182A">
      <w:pPr>
        <w:widowControl w:val="0"/>
        <w:overflowPunct w:val="0"/>
        <w:autoSpaceDE w:val="0"/>
        <w:autoSpaceDN w:val="0"/>
        <w:adjustRightInd w:val="0"/>
        <w:ind w:right="79"/>
        <w:jc w:val="center"/>
        <w:textAlignment w:val="baseline"/>
        <w:rPr>
          <w:b/>
          <w:color w:val="FF0000"/>
        </w:rPr>
      </w:pPr>
      <w:r w:rsidRPr="0006182A">
        <w:rPr>
          <w:b/>
          <w:color w:val="FF0000"/>
        </w:rPr>
        <w:t xml:space="preserve">5. Досудебное (внесудебное) обжалование заявителем решений и </w:t>
      </w:r>
      <w:r w:rsidRPr="0006182A">
        <w:rPr>
          <w:b/>
          <w:color w:val="FF0000"/>
        </w:rPr>
        <w:br/>
        <w:t>действий (бездействия) органа, предоставляющего муниципальную усл</w:t>
      </w:r>
      <w:r w:rsidRPr="0006182A">
        <w:rPr>
          <w:b/>
          <w:color w:val="FF0000"/>
        </w:rPr>
        <w:t>у</w:t>
      </w:r>
      <w:r w:rsidRPr="0006182A">
        <w:rPr>
          <w:b/>
          <w:color w:val="FF0000"/>
        </w:rPr>
        <w:t>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lang w:eastAsia="en-US"/>
        </w:rPr>
        <w:t xml:space="preserve">5.1. </w:t>
      </w:r>
      <w:r w:rsidRPr="0006182A">
        <w:rPr>
          <w:color w:val="FF0000"/>
        </w:rPr>
        <w:t xml:space="preserve">Заявители имеют право на досудебное (внесудебное) обжалование решений и действий (бездействия) </w:t>
      </w:r>
      <w:r w:rsidRPr="0006182A">
        <w:rPr>
          <w:color w:val="FF0000"/>
          <w:lang w:eastAsia="en-US"/>
        </w:rPr>
        <w:t>Администрации района</w:t>
      </w:r>
      <w:r w:rsidRPr="0006182A">
        <w:rPr>
          <w:color w:val="FF0000"/>
        </w:rPr>
        <w:t xml:space="preserve">, должностных лиц </w:t>
      </w:r>
      <w:r w:rsidRPr="0006182A">
        <w:rPr>
          <w:color w:val="FF0000"/>
          <w:lang w:eastAsia="en-US"/>
        </w:rPr>
        <w:t xml:space="preserve">Администрации района </w:t>
      </w:r>
      <w:r w:rsidRPr="0006182A">
        <w:rPr>
          <w:color w:val="FF0000"/>
        </w:rPr>
        <w:t>либо муниципальных служащих при предоставлении ими муниципальной услуги, а также право на получение сведений и докуме</w:t>
      </w:r>
      <w:r w:rsidRPr="0006182A">
        <w:rPr>
          <w:color w:val="FF0000"/>
        </w:rPr>
        <w:t>н</w:t>
      </w:r>
      <w:r w:rsidRPr="0006182A">
        <w:rPr>
          <w:color w:val="FF0000"/>
        </w:rPr>
        <w:t>тов, необходимых для обоснования и рассмотрения жалобы.</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rPr>
        <w:t>Заявители имеют право на досудебное (внесудебное) обжалование реш</w:t>
      </w:r>
      <w:r w:rsidRPr="0006182A">
        <w:rPr>
          <w:color w:val="FF0000"/>
        </w:rPr>
        <w:t>е</w:t>
      </w:r>
      <w:r w:rsidRPr="0006182A">
        <w:rPr>
          <w:color w:val="FF0000"/>
        </w:rPr>
        <w:t>ний и действий (бездействия) Многофункционального центра, работника Мн</w:t>
      </w:r>
      <w:r w:rsidRPr="0006182A">
        <w:rPr>
          <w:color w:val="FF0000"/>
        </w:rPr>
        <w:t>о</w:t>
      </w:r>
      <w:r w:rsidRPr="0006182A">
        <w:rPr>
          <w:color w:val="FF0000"/>
        </w:rPr>
        <w:t>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5.2. Заявитель может обратиться с жалобой, в том числе в следующих случаях:</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1) нарушение срока регистрации запроса заявителя о предоставлении м</w:t>
      </w:r>
      <w:r w:rsidRPr="0006182A">
        <w:rPr>
          <w:color w:val="FF0000"/>
          <w:lang w:eastAsia="en-US"/>
        </w:rPr>
        <w:t>у</w:t>
      </w:r>
      <w:r w:rsidRPr="0006182A">
        <w:rPr>
          <w:color w:val="FF0000"/>
          <w:lang w:eastAsia="en-US"/>
        </w:rPr>
        <w:t xml:space="preserve">ниципальной услуги, </w:t>
      </w:r>
      <w:r w:rsidRPr="0006182A">
        <w:rPr>
          <w:color w:val="FF0000"/>
          <w:sz w:val="20"/>
          <w:szCs w:val="20"/>
        </w:rPr>
        <w:t xml:space="preserve"> </w:t>
      </w:r>
      <w:r w:rsidRPr="0006182A">
        <w:rPr>
          <w:color w:val="FF0000"/>
          <w:lang w:eastAsia="en-US"/>
        </w:rPr>
        <w:t>запроса, указанного в статье 15.1 Федерального закона   от 27.07.2010 № 210-ФЗ «Об организации предоставления государственных и муниципальных услуг»;</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2) нарушение срока предоставления муниципальной услуги;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3) требование у заявителя документов или информации либо осуществл</w:t>
      </w:r>
      <w:r w:rsidRPr="0006182A">
        <w:rPr>
          <w:color w:val="FF0000"/>
          <w:lang w:eastAsia="en-US"/>
        </w:rPr>
        <w:t>е</w:t>
      </w:r>
      <w:r w:rsidRPr="0006182A">
        <w:rPr>
          <w:color w:val="FF0000"/>
          <w:lang w:eastAsia="en-US"/>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Pr="0006182A">
        <w:rPr>
          <w:color w:val="FF0000"/>
          <w:lang w:eastAsia="en-US"/>
        </w:rPr>
        <w:t>а</w:t>
      </w:r>
      <w:r w:rsidRPr="0006182A">
        <w:rPr>
          <w:color w:val="FF0000"/>
          <w:lang w:eastAsia="en-US"/>
        </w:rPr>
        <w:t>вовыми актами Алтайского края и муниципальными правовыми актами для предоставления муниципальной услуги;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4) отказ в приеме документов, предоставление которых предусмотрено нормативными правовыми актами Российской Федерации, нормативными пр</w:t>
      </w:r>
      <w:r w:rsidRPr="0006182A">
        <w:rPr>
          <w:color w:val="FF0000"/>
          <w:lang w:eastAsia="en-US"/>
        </w:rPr>
        <w:t>а</w:t>
      </w:r>
      <w:r w:rsidRPr="0006182A">
        <w:rPr>
          <w:color w:val="FF0000"/>
          <w:lang w:eastAsia="en-US"/>
        </w:rPr>
        <w:t>вовыми актами Алтайского края, муниципальными правовыми актами для пр</w:t>
      </w:r>
      <w:r w:rsidRPr="0006182A">
        <w:rPr>
          <w:color w:val="FF0000"/>
          <w:lang w:eastAsia="en-US"/>
        </w:rPr>
        <w:t>е</w:t>
      </w:r>
      <w:r w:rsidRPr="0006182A">
        <w:rPr>
          <w:color w:val="FF0000"/>
          <w:lang w:eastAsia="en-US"/>
        </w:rPr>
        <w:t>доставления муниципальной услуги;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w:t>
      </w:r>
      <w:r w:rsidRPr="0006182A">
        <w:rPr>
          <w:color w:val="FF0000"/>
          <w:lang w:eastAsia="en-US"/>
        </w:rPr>
        <w:t>е</w:t>
      </w:r>
      <w:r w:rsidRPr="0006182A">
        <w:rPr>
          <w:color w:val="FF0000"/>
          <w:lang w:eastAsia="en-US"/>
        </w:rPr>
        <w:t>дерации, нормативными правовыми актами Алтайского края, муниципальными правовыми актами;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7) отказ органа, предоставляющего муниципальную услугу, должностн</w:t>
      </w:r>
      <w:r w:rsidRPr="0006182A">
        <w:rPr>
          <w:color w:val="FF0000"/>
          <w:lang w:eastAsia="en-US"/>
        </w:rPr>
        <w:t>о</w:t>
      </w:r>
      <w:r w:rsidRPr="0006182A">
        <w:rPr>
          <w:color w:val="FF0000"/>
          <w:lang w:eastAsia="en-US"/>
        </w:rPr>
        <w:t>го лица органа, предоставляющего муниципальную услугу, в исправлении д</w:t>
      </w:r>
      <w:r w:rsidRPr="0006182A">
        <w:rPr>
          <w:color w:val="FF0000"/>
          <w:lang w:eastAsia="en-US"/>
        </w:rPr>
        <w:t>о</w:t>
      </w:r>
      <w:r w:rsidRPr="0006182A">
        <w:rPr>
          <w:color w:val="FF0000"/>
          <w:lang w:eastAsia="en-US"/>
        </w:rPr>
        <w:t>пущенных опечаток и ошибок в выданных в результате предоставления мун</w:t>
      </w:r>
      <w:r w:rsidRPr="0006182A">
        <w:rPr>
          <w:color w:val="FF0000"/>
          <w:lang w:eastAsia="en-US"/>
        </w:rPr>
        <w:t>и</w:t>
      </w:r>
      <w:r w:rsidRPr="0006182A">
        <w:rPr>
          <w:color w:val="FF0000"/>
          <w:lang w:eastAsia="en-US"/>
        </w:rPr>
        <w:t>ципальной услуги документах либо нарушение установленного срока таких и</w:t>
      </w:r>
      <w:r w:rsidRPr="0006182A">
        <w:rPr>
          <w:color w:val="FF0000"/>
          <w:lang w:eastAsia="en-US"/>
        </w:rPr>
        <w:t>с</w:t>
      </w:r>
      <w:r w:rsidRPr="0006182A">
        <w:rPr>
          <w:color w:val="FF0000"/>
          <w:lang w:eastAsia="en-US"/>
        </w:rPr>
        <w:t>правлений;</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8) нарушение срока или порядка выдачи документов по результатам пр</w:t>
      </w:r>
      <w:r w:rsidRPr="0006182A">
        <w:rPr>
          <w:color w:val="FF0000"/>
          <w:lang w:eastAsia="en-US"/>
        </w:rPr>
        <w:t>е</w:t>
      </w:r>
      <w:r w:rsidRPr="0006182A">
        <w:rPr>
          <w:color w:val="FF0000"/>
          <w:lang w:eastAsia="en-US"/>
        </w:rPr>
        <w:t>доставления муниципальной услуги;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9) приостановление предоставления муниципальной услуги, если основ</w:t>
      </w:r>
      <w:r w:rsidRPr="0006182A">
        <w:rPr>
          <w:color w:val="FF0000"/>
          <w:lang w:eastAsia="en-US"/>
        </w:rPr>
        <w:t>а</w:t>
      </w:r>
      <w:r w:rsidRPr="0006182A">
        <w:rPr>
          <w:color w:val="FF0000"/>
          <w:lang w:eastAsia="en-US"/>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10)</w:t>
      </w:r>
      <w:r w:rsidRPr="0006182A">
        <w:rPr>
          <w:color w:val="FF0000"/>
        </w:rPr>
        <w:t xml:space="preserve"> требование у заявителя при предоставлении государственной или м</w:t>
      </w:r>
      <w:r w:rsidRPr="0006182A">
        <w:rPr>
          <w:color w:val="FF0000"/>
        </w:rPr>
        <w:t>у</w:t>
      </w:r>
      <w:r w:rsidRPr="0006182A">
        <w:rPr>
          <w:color w:val="FF0000"/>
        </w:rPr>
        <w:t>ниципальной услуги документов или информации, отсутствие и (или) недост</w:t>
      </w:r>
      <w:r w:rsidRPr="0006182A">
        <w:rPr>
          <w:color w:val="FF0000"/>
        </w:rPr>
        <w:t>о</w:t>
      </w:r>
      <w:r w:rsidRPr="0006182A">
        <w:rPr>
          <w:color w:val="FF0000"/>
        </w:rPr>
        <w:t>верность которых не указывались при первоначальном отказе в приеме док</w:t>
      </w:r>
      <w:r w:rsidRPr="0006182A">
        <w:rPr>
          <w:color w:val="FF0000"/>
        </w:rPr>
        <w:t>у</w:t>
      </w:r>
      <w:r w:rsidRPr="0006182A">
        <w:rPr>
          <w:color w:val="FF0000"/>
        </w:rPr>
        <w:t xml:space="preserve">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5" w:history="1">
        <w:r w:rsidRPr="0006182A">
          <w:rPr>
            <w:color w:val="FF0000"/>
          </w:rPr>
          <w:t>пунктом 4 части 1 статьи 7</w:t>
        </w:r>
      </w:hyperlink>
      <w:r w:rsidRPr="0006182A">
        <w:rPr>
          <w:color w:val="FF0000"/>
        </w:rPr>
        <w:t xml:space="preserve">  Федерал</w:t>
      </w:r>
      <w:r w:rsidRPr="0006182A">
        <w:rPr>
          <w:color w:val="FF0000"/>
        </w:rPr>
        <w:t>ь</w:t>
      </w:r>
      <w:r w:rsidRPr="0006182A">
        <w:rPr>
          <w:color w:val="FF0000"/>
        </w:rPr>
        <w:t>ного закона от 27.07.2010 № 210-ФЗ «Об организации предоставления госуда</w:t>
      </w:r>
      <w:r w:rsidRPr="0006182A">
        <w:rPr>
          <w:color w:val="FF0000"/>
        </w:rPr>
        <w:t>р</w:t>
      </w:r>
      <w:r w:rsidRPr="0006182A">
        <w:rPr>
          <w:color w:val="FF0000"/>
        </w:rPr>
        <w:t>ственных  и муниципальных услуг». В указанном случае досудебное (внес</w:t>
      </w:r>
      <w:r w:rsidRPr="0006182A">
        <w:rPr>
          <w:color w:val="FF0000"/>
        </w:rPr>
        <w:t>у</w:t>
      </w:r>
      <w:r w:rsidRPr="0006182A">
        <w:rPr>
          <w:color w:val="FF0000"/>
        </w:rPr>
        <w:t>дебное) обжалование заявителем решений и действий (бездействия) мног</w:t>
      </w:r>
      <w:r w:rsidRPr="0006182A">
        <w:rPr>
          <w:color w:val="FF0000"/>
        </w:rPr>
        <w:t>о</w:t>
      </w:r>
      <w:r w:rsidRPr="0006182A">
        <w:rPr>
          <w:color w:val="FF0000"/>
        </w:rPr>
        <w:t>функционального центра, работника многофункционального центра возможно в случае, если на многофункциональный центр, решения и действия (бездейс</w:t>
      </w:r>
      <w:r w:rsidRPr="0006182A">
        <w:rPr>
          <w:color w:val="FF0000"/>
        </w:rPr>
        <w:t>т</w:t>
      </w:r>
      <w:r w:rsidRPr="0006182A">
        <w:rPr>
          <w:color w:val="FF0000"/>
        </w:rPr>
        <w:t>вие) которого обжалуются, возложена функция по предоставлению соответс</w:t>
      </w:r>
      <w:r w:rsidRPr="0006182A">
        <w:rPr>
          <w:color w:val="FF0000"/>
        </w:rPr>
        <w:t>т</w:t>
      </w:r>
      <w:r w:rsidRPr="0006182A">
        <w:rPr>
          <w:color w:val="FF0000"/>
        </w:rPr>
        <w:t>вующих государственных или муниципальных услуг в полном объеме в поря</w:t>
      </w:r>
      <w:r w:rsidRPr="0006182A">
        <w:rPr>
          <w:color w:val="FF0000"/>
        </w:rPr>
        <w:t>д</w:t>
      </w:r>
      <w:r w:rsidRPr="0006182A">
        <w:rPr>
          <w:color w:val="FF0000"/>
        </w:rPr>
        <w:t xml:space="preserve">ке, определенном </w:t>
      </w:r>
      <w:hyperlink r:id="rId26" w:history="1">
        <w:r w:rsidRPr="0006182A">
          <w:rPr>
            <w:color w:val="FF0000"/>
          </w:rPr>
          <w:t>частью 1.3 статьи 16</w:t>
        </w:r>
      </w:hyperlink>
      <w:r w:rsidRPr="0006182A">
        <w:rPr>
          <w:color w:val="FF0000"/>
        </w:rPr>
        <w:t xml:space="preserve">   Федерального закона от 27.07.2010 № 210-ФЗ «Об организации предоставления государственных и муниципальных услуг</w:t>
      </w:r>
      <w:r w:rsidRPr="0006182A">
        <w:rPr>
          <w:color w:val="FF0000"/>
          <w:lang w:eastAsia="en-US"/>
        </w:rPr>
        <w:t>.</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5.3. Общие требования к порядку подачи и рассмотрения жалобы.</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lang w:eastAsia="en-US"/>
        </w:rPr>
        <w:t xml:space="preserve">5.3.1. </w:t>
      </w:r>
      <w:r w:rsidRPr="0006182A">
        <w:rPr>
          <w:color w:val="FF0000"/>
        </w:rPr>
        <w:t>Жалоба подается заявителем в письменной форме на бумажном н</w:t>
      </w:r>
      <w:r w:rsidRPr="0006182A">
        <w:rPr>
          <w:color w:val="FF0000"/>
        </w:rPr>
        <w:t>о</w:t>
      </w:r>
      <w:r w:rsidRPr="0006182A">
        <w:rPr>
          <w:color w:val="FF0000"/>
        </w:rPr>
        <w:t>сителе, в электронной форме в орган местного самоуправления, Многофун</w:t>
      </w:r>
      <w:r w:rsidRPr="0006182A">
        <w:rPr>
          <w:color w:val="FF0000"/>
        </w:rPr>
        <w:t>к</w:t>
      </w:r>
      <w:r w:rsidRPr="0006182A">
        <w:rPr>
          <w:color w:val="FF0000"/>
        </w:rPr>
        <w:t>циональный центр либо в соответствующий орган государственной власти пу</w:t>
      </w:r>
      <w:r w:rsidRPr="0006182A">
        <w:rPr>
          <w:color w:val="FF0000"/>
        </w:rPr>
        <w:t>б</w:t>
      </w:r>
      <w:r w:rsidRPr="0006182A">
        <w:rPr>
          <w:color w:val="FF0000"/>
        </w:rPr>
        <w:t>лично-правового образования, являющийся учредителем Многофункционал</w:t>
      </w:r>
      <w:r w:rsidRPr="0006182A">
        <w:rPr>
          <w:color w:val="FF0000"/>
        </w:rPr>
        <w:t>ь</w:t>
      </w:r>
      <w:r w:rsidRPr="0006182A">
        <w:rPr>
          <w:color w:val="FF0000"/>
        </w:rPr>
        <w:t xml:space="preserve">ного центра (далее – учредитель Многофункционального центра). </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rPr>
        <w:t>Жалоба на действия (бездействие) и решения главы района рассматрив</w:t>
      </w:r>
      <w:r w:rsidRPr="0006182A">
        <w:rPr>
          <w:color w:val="FF0000"/>
        </w:rPr>
        <w:t>а</w:t>
      </w:r>
      <w:r w:rsidRPr="0006182A">
        <w:rPr>
          <w:color w:val="FF0000"/>
        </w:rPr>
        <w:t>ется самостоятельно.</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rPr>
        <w:t>Жалобы на решения и действия (бездействие) работника Многофункци</w:t>
      </w:r>
      <w:r w:rsidRPr="0006182A">
        <w:rPr>
          <w:color w:val="FF0000"/>
        </w:rPr>
        <w:t>о</w:t>
      </w:r>
      <w:r w:rsidRPr="0006182A">
        <w:rPr>
          <w:color w:val="FF0000"/>
        </w:rPr>
        <w:t>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5.3.2. Жалоба может быть направлена по почте, через Многофункци</w:t>
      </w:r>
      <w:r w:rsidRPr="0006182A">
        <w:rPr>
          <w:color w:val="FF0000"/>
          <w:lang w:eastAsia="en-US"/>
        </w:rPr>
        <w:t>о</w:t>
      </w:r>
      <w:r w:rsidRPr="0006182A">
        <w:rPr>
          <w:color w:val="FF0000"/>
          <w:lang w:eastAsia="en-US"/>
        </w:rPr>
        <w:t xml:space="preserve">нальный центр, официальный сайт </w:t>
      </w:r>
      <w:r w:rsidRPr="0006182A">
        <w:rPr>
          <w:color w:val="FF0000"/>
        </w:rPr>
        <w:t>Администрации рай</w:t>
      </w:r>
      <w:r w:rsidRPr="0006182A">
        <w:rPr>
          <w:color w:val="FF0000"/>
        </w:rPr>
        <w:tab/>
        <w:t>она</w:t>
      </w:r>
      <w:r w:rsidRPr="0006182A">
        <w:rPr>
          <w:color w:val="FF0000"/>
          <w:lang w:eastAsia="en-US"/>
        </w:rPr>
        <w:t>, Единый портал государственных и муниципальных услуг (функций)</w:t>
      </w:r>
      <w:r w:rsidRPr="0006182A">
        <w:rPr>
          <w:color w:val="FF0000"/>
        </w:rPr>
        <w:t xml:space="preserve"> </w:t>
      </w:r>
      <w:r w:rsidRPr="0006182A">
        <w:rPr>
          <w:color w:val="FF0000"/>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w:t>
      </w:r>
      <w:r w:rsidRPr="0006182A">
        <w:rPr>
          <w:color w:val="FF0000"/>
          <w:lang w:eastAsia="en-US"/>
        </w:rPr>
        <w:t>о</w:t>
      </w:r>
      <w:r w:rsidRPr="0006182A">
        <w:rPr>
          <w:color w:val="FF0000"/>
          <w:lang w:eastAsia="en-US"/>
        </w:rPr>
        <w:t>го) обжалования решений и действий (бездействия), совершенных при предо</w:t>
      </w:r>
      <w:r w:rsidRPr="0006182A">
        <w:rPr>
          <w:color w:val="FF0000"/>
          <w:lang w:eastAsia="en-US"/>
        </w:rPr>
        <w:t>с</w:t>
      </w:r>
      <w:r w:rsidRPr="0006182A">
        <w:rPr>
          <w:color w:val="FF0000"/>
          <w:lang w:eastAsia="en-US"/>
        </w:rPr>
        <w:t>тавлении государственных и муниципальных услуг органами, предоставля</w:t>
      </w:r>
      <w:r w:rsidRPr="0006182A">
        <w:rPr>
          <w:color w:val="FF0000"/>
          <w:lang w:eastAsia="en-US"/>
        </w:rPr>
        <w:t>ю</w:t>
      </w:r>
      <w:r w:rsidRPr="0006182A">
        <w:rPr>
          <w:color w:val="FF0000"/>
          <w:lang w:eastAsia="en-US"/>
        </w:rPr>
        <w:t>щими государственные и муниципальные услуги, их должностными лицами, государственными и муниципальными служащими (далее – «портал досудебн</w:t>
      </w:r>
      <w:r w:rsidRPr="0006182A">
        <w:rPr>
          <w:color w:val="FF0000"/>
          <w:lang w:eastAsia="en-US"/>
        </w:rPr>
        <w:t>о</w:t>
      </w:r>
      <w:r w:rsidRPr="0006182A">
        <w:rPr>
          <w:color w:val="FF0000"/>
          <w:lang w:eastAsia="en-US"/>
        </w:rPr>
        <w:t>го обжалования»), а также может быть принята при личном приеме заявителя.</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5.3.3. В электронном виде жалоба может быть подана заявителем посре</w:t>
      </w:r>
      <w:r w:rsidRPr="0006182A">
        <w:rPr>
          <w:color w:val="FF0000"/>
          <w:lang w:eastAsia="en-US"/>
        </w:rPr>
        <w:t>д</w:t>
      </w:r>
      <w:r w:rsidRPr="0006182A">
        <w:rPr>
          <w:color w:val="FF0000"/>
          <w:lang w:eastAsia="en-US"/>
        </w:rPr>
        <w:t>ством:</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а) официального сайта Администрации района в информационно-телекоммуникационной сети «Интернет»;</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б) Единого портала государственных и муниципальных услуг (функций);</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в) портала досудебного обжалования (do.gosuslugi.ru).</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lang w:eastAsia="en-US"/>
        </w:rPr>
        <w:t xml:space="preserve">5.4. </w:t>
      </w:r>
      <w:r w:rsidRPr="0006182A">
        <w:rPr>
          <w:color w:val="FF0000"/>
        </w:rPr>
        <w:t>Прием жалоб в письменной форме осуществляется Администрацией района,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rPr>
        <w:t>Время приема жалоб совпадает со временем предоставления муниц</w:t>
      </w:r>
      <w:r w:rsidRPr="0006182A">
        <w:rPr>
          <w:color w:val="FF0000"/>
        </w:rPr>
        <w:t>и</w:t>
      </w:r>
      <w:r w:rsidRPr="0006182A">
        <w:rPr>
          <w:color w:val="FF0000"/>
        </w:rPr>
        <w:t>пальной услуги.</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bookmarkStart w:id="11" w:name="Par26"/>
      <w:bookmarkEnd w:id="11"/>
      <w:r w:rsidRPr="0006182A">
        <w:rPr>
          <w:color w:val="FF0000"/>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w:t>
      </w:r>
      <w:r w:rsidRPr="0006182A">
        <w:rPr>
          <w:color w:val="FF0000"/>
        </w:rPr>
        <w:t>о</w:t>
      </w:r>
      <w:r w:rsidRPr="0006182A">
        <w:rPr>
          <w:color w:val="FF0000"/>
        </w:rPr>
        <w:t>мочия на осуществление действий от имени заявителя, может быть представл</w:t>
      </w:r>
      <w:r w:rsidRPr="0006182A">
        <w:rPr>
          <w:color w:val="FF0000"/>
        </w:rPr>
        <w:t>е</w:t>
      </w:r>
      <w:r w:rsidRPr="0006182A">
        <w:rPr>
          <w:color w:val="FF0000"/>
        </w:rPr>
        <w:t>на:</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rPr>
        <w:t>доверенность, оформленная в соответствии с действующим законод</w:t>
      </w:r>
      <w:r w:rsidRPr="0006182A">
        <w:rPr>
          <w:color w:val="FF0000"/>
        </w:rPr>
        <w:t>а</w:t>
      </w:r>
      <w:r w:rsidRPr="0006182A">
        <w:rPr>
          <w:color w:val="FF0000"/>
        </w:rPr>
        <w:t>тельством Российской Федерации;</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rPr>
        <w:t>5.7. При подаче жалобы в электронном виде документ, указанный в пун</w:t>
      </w:r>
      <w:r w:rsidRPr="0006182A">
        <w:rPr>
          <w:color w:val="FF0000"/>
        </w:rPr>
        <w:t>к</w:t>
      </w:r>
      <w:r w:rsidRPr="0006182A">
        <w:rPr>
          <w:color w:val="FF0000"/>
        </w:rPr>
        <w:t>те 5.6 Административного регламента, может быть представлен в форме эле</w:t>
      </w:r>
      <w:r w:rsidRPr="0006182A">
        <w:rPr>
          <w:color w:val="FF0000"/>
        </w:rPr>
        <w:t>к</w:t>
      </w:r>
      <w:r w:rsidRPr="0006182A">
        <w:rPr>
          <w:color w:val="FF0000"/>
        </w:rPr>
        <w:t>тронного документа, подписанного электронной подписью, вид которой пред</w:t>
      </w:r>
      <w:r w:rsidRPr="0006182A">
        <w:rPr>
          <w:color w:val="FF0000"/>
        </w:rPr>
        <w:t>у</w:t>
      </w:r>
      <w:r w:rsidRPr="0006182A">
        <w:rPr>
          <w:color w:val="FF0000"/>
        </w:rPr>
        <w:t>смотрен законодательством Российской Федерации, при этом документ, уд</w:t>
      </w:r>
      <w:r w:rsidRPr="0006182A">
        <w:rPr>
          <w:color w:val="FF0000"/>
        </w:rPr>
        <w:t>о</w:t>
      </w:r>
      <w:r w:rsidRPr="0006182A">
        <w:rPr>
          <w:color w:val="FF0000"/>
        </w:rPr>
        <w:t>стоверяющий личность заявителя, не требуется.</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rPr>
        <w:t>5.8. При подаче жалобы через Многофункциональный центр ее передача в Администрацию обеспечивается Многофункциональным центром в срок не позднее следующего рабочего дня со дня поступления жалобы.</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rPr>
        <w:t>5.9. Срок рассмотрения жалобы исчисляется со дня регистрации жалобы в Управлении.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5.10. Жалоба должна содержать:</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1) наименование органа, предоставляющего муниципальную услугу, должностного лица органа, предоставляющего муниципальную услугу, мун</w:t>
      </w:r>
      <w:r w:rsidRPr="0006182A">
        <w:rPr>
          <w:color w:val="FF0000"/>
          <w:lang w:eastAsia="en-US"/>
        </w:rPr>
        <w:t>и</w:t>
      </w:r>
      <w:r w:rsidRPr="0006182A">
        <w:rPr>
          <w:color w:val="FF0000"/>
          <w:lang w:eastAsia="en-US"/>
        </w:rPr>
        <w:t>ципального служащего, Многофункционального центра, его руководителя и (или) работника, решения и действия (бездействие) которых обжалуются;</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3) сведения об обжалуемых решениях и действиях (бездействии) органа, предоставляющего муниципальную услугу, должностного лица органа, предо</w:t>
      </w:r>
      <w:r w:rsidRPr="0006182A">
        <w:rPr>
          <w:color w:val="FF0000"/>
          <w:lang w:eastAsia="en-US"/>
        </w:rPr>
        <w:t>с</w:t>
      </w:r>
      <w:r w:rsidRPr="0006182A">
        <w:rPr>
          <w:color w:val="FF0000"/>
          <w:lang w:eastAsia="en-US"/>
        </w:rPr>
        <w:t>тавляющего муниципальную услугу, либо муниципального служащего, Мног</w:t>
      </w:r>
      <w:r w:rsidRPr="0006182A">
        <w:rPr>
          <w:color w:val="FF0000"/>
          <w:lang w:eastAsia="en-US"/>
        </w:rPr>
        <w:t>о</w:t>
      </w:r>
      <w:r w:rsidRPr="0006182A">
        <w:rPr>
          <w:color w:val="FF0000"/>
          <w:lang w:eastAsia="en-US"/>
        </w:rPr>
        <w:t>функционального центра, работника Многофункционального центра;</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w:t>
      </w:r>
      <w:r w:rsidRPr="0006182A">
        <w:rPr>
          <w:color w:val="FF0000"/>
          <w:lang w:eastAsia="en-US"/>
        </w:rPr>
        <w:t>о</w:t>
      </w:r>
      <w:r w:rsidRPr="0006182A">
        <w:rPr>
          <w:color w:val="FF0000"/>
          <w:lang w:eastAsia="en-US"/>
        </w:rPr>
        <w:t>гофункционального центра. Заявителем могут быть представлены документы (при наличии), подтверждающие доводы заявителя, либо их копии.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5.11. Орган местного самоуправления обеспечивает:</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оснащение мест приема жалоб;</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w:t>
      </w:r>
      <w:r w:rsidRPr="0006182A">
        <w:rPr>
          <w:color w:val="FF0000"/>
          <w:lang w:eastAsia="en-US"/>
        </w:rPr>
        <w:t>у</w:t>
      </w:r>
      <w:r w:rsidRPr="0006182A">
        <w:rPr>
          <w:color w:val="FF0000"/>
          <w:lang w:eastAsia="en-US"/>
        </w:rPr>
        <w:t>ниципальных служащих посредством размещения информации на стендах о</w:t>
      </w:r>
      <w:r w:rsidRPr="0006182A">
        <w:rPr>
          <w:color w:val="FF0000"/>
          <w:lang w:eastAsia="en-US"/>
        </w:rPr>
        <w:t>р</w:t>
      </w:r>
      <w:r w:rsidRPr="0006182A">
        <w:rPr>
          <w:color w:val="FF0000"/>
          <w:lang w:eastAsia="en-US"/>
        </w:rPr>
        <w:t>гана местного самоуправления, на официальном сайте органа местного сам</w:t>
      </w:r>
      <w:r w:rsidRPr="0006182A">
        <w:rPr>
          <w:color w:val="FF0000"/>
          <w:lang w:eastAsia="en-US"/>
        </w:rPr>
        <w:t>о</w:t>
      </w:r>
      <w:r w:rsidRPr="0006182A">
        <w:rPr>
          <w:color w:val="FF0000"/>
          <w:lang w:eastAsia="en-US"/>
        </w:rPr>
        <w:t>управления, на Едином портале государственных и муниципальных услуг (функций);</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консультирование заявителей о порядке обжалования решений и дейс</w:t>
      </w:r>
      <w:r w:rsidRPr="0006182A">
        <w:rPr>
          <w:color w:val="FF0000"/>
          <w:lang w:eastAsia="en-US"/>
        </w:rPr>
        <w:t>т</w:t>
      </w:r>
      <w:r w:rsidRPr="0006182A">
        <w:rPr>
          <w:color w:val="FF0000"/>
          <w:lang w:eastAsia="en-US"/>
        </w:rPr>
        <w:t>вий (бездействия) органов, предоставляющих муниципальную услугу, их дол</w:t>
      </w:r>
      <w:r w:rsidRPr="0006182A">
        <w:rPr>
          <w:color w:val="FF0000"/>
          <w:lang w:eastAsia="en-US"/>
        </w:rPr>
        <w:t>ж</w:t>
      </w:r>
      <w:r w:rsidRPr="0006182A">
        <w:rPr>
          <w:color w:val="FF0000"/>
          <w:lang w:eastAsia="en-US"/>
        </w:rPr>
        <w:t>ностных лиц либо муниципальных служащих, в том числе по телефону, эле</w:t>
      </w:r>
      <w:r w:rsidRPr="0006182A">
        <w:rPr>
          <w:color w:val="FF0000"/>
          <w:lang w:eastAsia="en-US"/>
        </w:rPr>
        <w:t>к</w:t>
      </w:r>
      <w:r w:rsidRPr="0006182A">
        <w:rPr>
          <w:color w:val="FF0000"/>
          <w:lang w:eastAsia="en-US"/>
        </w:rPr>
        <w:t>тронной почте, при личном приеме;</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заключение соглашений о взаимодействии в части осуществления Мн</w:t>
      </w:r>
      <w:r w:rsidRPr="0006182A">
        <w:rPr>
          <w:color w:val="FF0000"/>
          <w:lang w:eastAsia="en-US"/>
        </w:rPr>
        <w:t>о</w:t>
      </w:r>
      <w:r w:rsidRPr="0006182A">
        <w:rPr>
          <w:color w:val="FF0000"/>
          <w:lang w:eastAsia="en-US"/>
        </w:rPr>
        <w:t>гофункционального центра приема жалоб и выдачи заявителям результатов рассмотрения жалоб.</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5.12. Орган местного самоуправления заключает с Многофункционал</w:t>
      </w:r>
      <w:r w:rsidRPr="0006182A">
        <w:rPr>
          <w:color w:val="FF0000"/>
          <w:lang w:eastAsia="en-US"/>
        </w:rPr>
        <w:t>ь</w:t>
      </w:r>
      <w:r w:rsidRPr="0006182A">
        <w:rPr>
          <w:color w:val="FF0000"/>
          <w:lang w:eastAsia="en-US"/>
        </w:rPr>
        <w:t>ным центром соглашение о взаимодействии, в том числе в части осуществления Многофункциональным центром приема жалоб и выдачи заявителям результ</w:t>
      </w:r>
      <w:r w:rsidRPr="0006182A">
        <w:rPr>
          <w:color w:val="FF0000"/>
          <w:lang w:eastAsia="en-US"/>
        </w:rPr>
        <w:t>а</w:t>
      </w:r>
      <w:r w:rsidRPr="0006182A">
        <w:rPr>
          <w:color w:val="FF0000"/>
          <w:lang w:eastAsia="en-US"/>
        </w:rPr>
        <w:t>тов рассмотрения жалоб.</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5.13. Жалоба, поступившая в орган местного самоуправления, Мног</w:t>
      </w:r>
      <w:r w:rsidRPr="0006182A">
        <w:rPr>
          <w:color w:val="FF0000"/>
          <w:lang w:eastAsia="en-US"/>
        </w:rPr>
        <w:t>о</w:t>
      </w:r>
      <w:r w:rsidRPr="0006182A">
        <w:rPr>
          <w:color w:val="FF0000"/>
          <w:lang w:eastAsia="en-US"/>
        </w:rPr>
        <w:t xml:space="preserve">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06182A">
        <w:rPr>
          <w:color w:val="FF0000"/>
        </w:rPr>
        <w:t>Администрации района</w:t>
      </w:r>
      <w:r w:rsidRPr="0006182A">
        <w:rPr>
          <w:color w:val="FF0000"/>
          <w:lang w:eastAsia="en-US"/>
        </w:rPr>
        <w:t xml:space="preserve">, должностного лица </w:t>
      </w:r>
      <w:r w:rsidRPr="0006182A">
        <w:rPr>
          <w:color w:val="FF0000"/>
        </w:rPr>
        <w:t>Адм</w:t>
      </w:r>
      <w:r w:rsidRPr="0006182A">
        <w:rPr>
          <w:color w:val="FF0000"/>
        </w:rPr>
        <w:t>и</w:t>
      </w:r>
      <w:r w:rsidRPr="0006182A">
        <w:rPr>
          <w:color w:val="FF0000"/>
        </w:rPr>
        <w:t>нистрации района</w:t>
      </w:r>
      <w:r w:rsidRPr="0006182A">
        <w:rPr>
          <w:color w:val="FF0000"/>
          <w:lang w:eastAsia="en-US"/>
        </w:rPr>
        <w:t xml:space="preserve"> в приеме документов у заявителя либо в исправлении доп</w:t>
      </w:r>
      <w:r w:rsidRPr="0006182A">
        <w:rPr>
          <w:color w:val="FF0000"/>
          <w:lang w:eastAsia="en-US"/>
        </w:rPr>
        <w:t>у</w:t>
      </w:r>
      <w:r w:rsidRPr="0006182A">
        <w:rPr>
          <w:color w:val="FF0000"/>
          <w:lang w:eastAsia="en-US"/>
        </w:rPr>
        <w:t>щенных опечаток и ошибок или в случае обжалования нарушения установле</w:t>
      </w:r>
      <w:r w:rsidRPr="0006182A">
        <w:rPr>
          <w:color w:val="FF0000"/>
          <w:lang w:eastAsia="en-US"/>
        </w:rPr>
        <w:t>н</w:t>
      </w:r>
      <w:r w:rsidRPr="0006182A">
        <w:rPr>
          <w:color w:val="FF0000"/>
          <w:lang w:eastAsia="en-US"/>
        </w:rPr>
        <w:t>ного срока таких исправлений – в течение пяти рабочих дней со дня ее регис</w:t>
      </w:r>
      <w:r w:rsidRPr="0006182A">
        <w:rPr>
          <w:color w:val="FF0000"/>
          <w:lang w:eastAsia="en-US"/>
        </w:rPr>
        <w:t>т</w:t>
      </w:r>
      <w:r w:rsidRPr="0006182A">
        <w:rPr>
          <w:color w:val="FF0000"/>
          <w:lang w:eastAsia="en-US"/>
        </w:rPr>
        <w:t xml:space="preserve">рации. </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 xml:space="preserve">5.14. По результатам рассмотрения жалобы </w:t>
      </w:r>
      <w:r w:rsidRPr="0006182A">
        <w:rPr>
          <w:color w:val="FF0000"/>
        </w:rPr>
        <w:t>глава района</w:t>
      </w:r>
      <w:r w:rsidRPr="0006182A">
        <w:rPr>
          <w:color w:val="FF0000"/>
          <w:lang w:eastAsia="en-US"/>
        </w:rPr>
        <w:t xml:space="preserve"> принимает одно из следующих решений:</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1) удовлетворяет жалобу, в том числе в форме отмены принятого реш</w:t>
      </w:r>
      <w:r w:rsidRPr="0006182A">
        <w:rPr>
          <w:color w:val="FF0000"/>
          <w:lang w:eastAsia="en-US"/>
        </w:rPr>
        <w:t>е</w:t>
      </w:r>
      <w:r w:rsidRPr="0006182A">
        <w:rPr>
          <w:color w:val="FF0000"/>
          <w:lang w:eastAsia="en-US"/>
        </w:rPr>
        <w:t xml:space="preserve">ния, исправления допущенных </w:t>
      </w:r>
      <w:r w:rsidRPr="0006182A">
        <w:rPr>
          <w:color w:val="FF0000"/>
        </w:rPr>
        <w:t>Администрацией</w:t>
      </w:r>
      <w:r w:rsidRPr="0006182A">
        <w:rPr>
          <w:color w:val="FF0000"/>
          <w:lang w:eastAsia="en-US"/>
        </w:rPr>
        <w:t xml:space="preserve"> района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w:t>
      </w:r>
      <w:r w:rsidRPr="0006182A">
        <w:rPr>
          <w:color w:val="FF0000"/>
          <w:lang w:eastAsia="en-US"/>
        </w:rPr>
        <w:t>а</w:t>
      </w:r>
      <w:r w:rsidRPr="0006182A">
        <w:rPr>
          <w:color w:val="FF0000"/>
          <w:lang w:eastAsia="en-US"/>
        </w:rPr>
        <w:t>вовыми актами Алтайского края, муниципальными правовыми актами;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2) отказывает в удовлетворении жалобы.</w:t>
      </w:r>
    </w:p>
    <w:p w:rsidR="0006182A" w:rsidRPr="0006182A" w:rsidRDefault="0006182A" w:rsidP="0006182A">
      <w:pPr>
        <w:widowControl w:val="0"/>
        <w:overflowPunct w:val="0"/>
        <w:autoSpaceDE w:val="0"/>
        <w:autoSpaceDN w:val="0"/>
        <w:adjustRightInd w:val="0"/>
        <w:ind w:firstLine="540"/>
        <w:jc w:val="both"/>
        <w:textAlignment w:val="baseline"/>
        <w:rPr>
          <w:color w:val="FF0000"/>
        </w:rPr>
      </w:pPr>
      <w:r w:rsidRPr="0006182A">
        <w:rPr>
          <w:color w:val="FF0000"/>
        </w:rPr>
        <w:t>5.15. В случае признания жалобы подлежащей удовлетворению в ответе заявителю, указанном в пункте 5.17  настоящего административного регламе</w:t>
      </w:r>
      <w:r w:rsidRPr="0006182A">
        <w:rPr>
          <w:color w:val="FF0000"/>
        </w:rPr>
        <w:t>н</w:t>
      </w:r>
      <w:r w:rsidRPr="0006182A">
        <w:rPr>
          <w:color w:val="FF0000"/>
        </w:rPr>
        <w:t>та, дается информация о действиях, осуществляемых органом, предоставля</w:t>
      </w:r>
      <w:r w:rsidRPr="0006182A">
        <w:rPr>
          <w:color w:val="FF0000"/>
        </w:rPr>
        <w:t>ю</w:t>
      </w:r>
      <w:r w:rsidRPr="0006182A">
        <w:rPr>
          <w:color w:val="FF0000"/>
        </w:rPr>
        <w:t>щим государственную услугу, органом, предоставляющим муниципальную у</w:t>
      </w:r>
      <w:r w:rsidRPr="0006182A">
        <w:rPr>
          <w:color w:val="FF0000"/>
        </w:rPr>
        <w:t>с</w:t>
      </w:r>
      <w:r w:rsidRPr="0006182A">
        <w:rPr>
          <w:color w:val="FF0000"/>
        </w:rPr>
        <w:t xml:space="preserve">лугу, многофункциональным центром либо организацией, предусмотренной </w:t>
      </w:r>
      <w:hyperlink r:id="rId27" w:history="1">
        <w:r w:rsidRPr="0006182A">
          <w:rPr>
            <w:color w:val="FF0000"/>
          </w:rPr>
          <w:t>ч</w:t>
        </w:r>
        <w:r w:rsidRPr="0006182A">
          <w:rPr>
            <w:color w:val="FF0000"/>
          </w:rPr>
          <w:t>а</w:t>
        </w:r>
        <w:r w:rsidRPr="0006182A">
          <w:rPr>
            <w:color w:val="FF0000"/>
          </w:rPr>
          <w:t>стью 1.1 статьи 16</w:t>
        </w:r>
      </w:hyperlink>
      <w:r w:rsidRPr="0006182A">
        <w:rPr>
          <w:color w:val="FF0000"/>
        </w:rPr>
        <w:t xml:space="preserve">   Федерального закона от 27.07.2010 № 210-ФЗ «Об орган</w:t>
      </w:r>
      <w:r w:rsidRPr="0006182A">
        <w:rPr>
          <w:color w:val="FF0000"/>
        </w:rPr>
        <w:t>и</w:t>
      </w:r>
      <w:r w:rsidRPr="0006182A">
        <w:rPr>
          <w:color w:val="FF0000"/>
        </w:rPr>
        <w:t>зации предоставления государственных  и муниципальных услуг», в целях н</w:t>
      </w:r>
      <w:r w:rsidRPr="0006182A">
        <w:rPr>
          <w:color w:val="FF0000"/>
        </w:rPr>
        <w:t>е</w:t>
      </w:r>
      <w:r w:rsidRPr="0006182A">
        <w:rPr>
          <w:color w:val="FF0000"/>
        </w:rPr>
        <w:t>замедлительного устранения выявленных нарушений при оказании государс</w:t>
      </w:r>
      <w:r w:rsidRPr="0006182A">
        <w:rPr>
          <w:color w:val="FF0000"/>
        </w:rPr>
        <w:t>т</w:t>
      </w:r>
      <w:r w:rsidRPr="0006182A">
        <w:rPr>
          <w:color w:val="FF0000"/>
        </w:rPr>
        <w:t>венной или муниципальной услуги, а также приносятся извинения за доста</w:t>
      </w:r>
      <w:r w:rsidRPr="0006182A">
        <w:rPr>
          <w:color w:val="FF0000"/>
        </w:rPr>
        <w:t>в</w:t>
      </w:r>
      <w:r w:rsidRPr="0006182A">
        <w:rPr>
          <w:color w:val="FF0000"/>
        </w:rPr>
        <w:t>ленные неудобства и указывается информация о дальнейших действиях, кот</w:t>
      </w:r>
      <w:r w:rsidRPr="0006182A">
        <w:rPr>
          <w:color w:val="FF0000"/>
        </w:rPr>
        <w:t>о</w:t>
      </w:r>
      <w:r w:rsidRPr="0006182A">
        <w:rPr>
          <w:color w:val="FF0000"/>
        </w:rPr>
        <w:t>рые необходимо совершить заявителю в целях получения государственной или муниципальной услуги.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rPr>
        <w:t xml:space="preserve"> 5.16. В случае признания жалобы не подлежащей удовлетворению в о</w:t>
      </w:r>
      <w:r w:rsidRPr="0006182A">
        <w:rPr>
          <w:color w:val="FF0000"/>
        </w:rPr>
        <w:t>т</w:t>
      </w:r>
      <w:r w:rsidRPr="0006182A">
        <w:rPr>
          <w:color w:val="FF0000"/>
        </w:rPr>
        <w:t>вете заявителю, указанном в пункте 5.17 настоящего административного регл</w:t>
      </w:r>
      <w:r w:rsidRPr="0006182A">
        <w:rPr>
          <w:color w:val="FF0000"/>
        </w:rPr>
        <w:t>а</w:t>
      </w:r>
      <w:r w:rsidRPr="0006182A">
        <w:rPr>
          <w:color w:val="FF0000"/>
        </w:rPr>
        <w:t>мента, даются аргументированные разъяснения о причинах принятого решения, а также информация о порядке обжалования принятого решения.</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lang w:eastAsia="en-US"/>
        </w:rPr>
        <w:t xml:space="preserve">5.17. </w:t>
      </w:r>
      <w:r w:rsidRPr="0006182A">
        <w:rPr>
          <w:color w:val="FF0000"/>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w:t>
      </w:r>
      <w:r w:rsidRPr="0006182A">
        <w:rPr>
          <w:color w:val="FF0000"/>
        </w:rPr>
        <w:t>о</w:t>
      </w:r>
      <w:r w:rsidRPr="0006182A">
        <w:rPr>
          <w:color w:val="FF0000"/>
        </w:rPr>
        <w:t>средством системы досудебного обжалования.</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rPr>
        <w:t>5.18. По желанию заявителя ответ по результатам рассмотрения жалобы может быть представлен не позднее дня, следующего за днем принятия реш</w:t>
      </w:r>
      <w:r w:rsidRPr="0006182A">
        <w:rPr>
          <w:color w:val="FF0000"/>
        </w:rPr>
        <w:t>е</w:t>
      </w:r>
      <w:r w:rsidRPr="0006182A">
        <w:rPr>
          <w:color w:val="FF0000"/>
        </w:rPr>
        <w:t>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w:t>
      </w:r>
      <w:r w:rsidRPr="0006182A">
        <w:rPr>
          <w:color w:val="FF0000"/>
        </w:rPr>
        <w:t>е</w:t>
      </w:r>
      <w:r w:rsidRPr="0006182A">
        <w:rPr>
          <w:color w:val="FF0000"/>
        </w:rPr>
        <w:t>рации.</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5.19. Исчерпывающий перечень оснований не давать ответ заявителю, не направлять ответ по существу:</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w:t>
      </w:r>
      <w:r w:rsidRPr="0006182A">
        <w:rPr>
          <w:color w:val="FF0000"/>
          <w:lang w:eastAsia="en-US"/>
        </w:rPr>
        <w:t>т</w:t>
      </w:r>
      <w:r w:rsidRPr="0006182A">
        <w:rPr>
          <w:color w:val="FF0000"/>
          <w:lang w:eastAsia="en-US"/>
        </w:rPr>
        <w:t>вом портала досудебного обжалования);</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содержание в жалобе нецензурных либо оскорбительных выражений, у</w:t>
      </w:r>
      <w:r w:rsidRPr="0006182A">
        <w:rPr>
          <w:color w:val="FF0000"/>
          <w:lang w:eastAsia="en-US"/>
        </w:rPr>
        <w:t>г</w:t>
      </w:r>
      <w:r w:rsidRPr="0006182A">
        <w:rPr>
          <w:color w:val="FF0000"/>
          <w:lang w:eastAsia="en-US"/>
        </w:rPr>
        <w:t>розы жизни, здоровью и имуществу должностного лица, а также членов его с</w:t>
      </w:r>
      <w:r w:rsidRPr="0006182A">
        <w:rPr>
          <w:color w:val="FF0000"/>
          <w:lang w:eastAsia="en-US"/>
        </w:rPr>
        <w:t>е</w:t>
      </w:r>
      <w:r w:rsidRPr="0006182A">
        <w:rPr>
          <w:color w:val="FF0000"/>
          <w:lang w:eastAsia="en-US"/>
        </w:rPr>
        <w:t>мьи. В указанном случае заявителю, направившему жалобу, сообщается о н</w:t>
      </w:r>
      <w:r w:rsidRPr="0006182A">
        <w:rPr>
          <w:color w:val="FF0000"/>
          <w:lang w:eastAsia="en-US"/>
        </w:rPr>
        <w:t>е</w:t>
      </w:r>
      <w:r w:rsidRPr="0006182A">
        <w:rPr>
          <w:color w:val="FF0000"/>
          <w:lang w:eastAsia="en-US"/>
        </w:rPr>
        <w:t>допустимости злоупотребления правом;</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w:t>
      </w:r>
      <w:r w:rsidRPr="0006182A">
        <w:rPr>
          <w:color w:val="FF0000"/>
          <w:lang w:eastAsia="en-US"/>
        </w:rPr>
        <w:t>з</w:t>
      </w:r>
      <w:r w:rsidRPr="0006182A">
        <w:rPr>
          <w:color w:val="FF0000"/>
          <w:lang w:eastAsia="en-US"/>
        </w:rPr>
        <w:t>можности рассмотреть жалобу по существу, если его фамилия и почтовый а</w:t>
      </w:r>
      <w:r w:rsidRPr="0006182A">
        <w:rPr>
          <w:color w:val="FF0000"/>
          <w:lang w:eastAsia="en-US"/>
        </w:rPr>
        <w:t>д</w:t>
      </w:r>
      <w:r w:rsidRPr="0006182A">
        <w:rPr>
          <w:color w:val="FF0000"/>
          <w:lang w:eastAsia="en-US"/>
        </w:rPr>
        <w:t>рес поддаются прочтению;</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в письменной жалобе заявителя содержится вопрос, на который ему н</w:t>
      </w:r>
      <w:r w:rsidRPr="0006182A">
        <w:rPr>
          <w:color w:val="FF0000"/>
          <w:lang w:eastAsia="en-US"/>
        </w:rPr>
        <w:t>е</w:t>
      </w:r>
      <w:r w:rsidRPr="0006182A">
        <w:rPr>
          <w:color w:val="FF0000"/>
          <w:lang w:eastAsia="en-US"/>
        </w:rPr>
        <w:t>однократно давались письменные ответы по существу в связи с ранее напра</w:t>
      </w:r>
      <w:r w:rsidRPr="0006182A">
        <w:rPr>
          <w:color w:val="FF0000"/>
          <w:lang w:eastAsia="en-US"/>
        </w:rPr>
        <w:t>в</w:t>
      </w:r>
      <w:r w:rsidRPr="0006182A">
        <w:rPr>
          <w:color w:val="FF0000"/>
          <w:lang w:eastAsia="en-US"/>
        </w:rPr>
        <w:t>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w:t>
      </w:r>
      <w:r w:rsidRPr="0006182A">
        <w:rPr>
          <w:color w:val="FF0000"/>
          <w:lang w:eastAsia="en-US"/>
        </w:rPr>
        <w:t>е</w:t>
      </w:r>
      <w:r w:rsidRPr="0006182A">
        <w:rPr>
          <w:color w:val="FF0000"/>
          <w:lang w:eastAsia="en-US"/>
        </w:rPr>
        <w:t>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06182A" w:rsidRPr="0006182A" w:rsidRDefault="0006182A" w:rsidP="0006182A">
      <w:pPr>
        <w:widowControl w:val="0"/>
        <w:overflowPunct w:val="0"/>
        <w:autoSpaceDE w:val="0"/>
        <w:autoSpaceDN w:val="0"/>
        <w:adjustRightInd w:val="0"/>
        <w:ind w:firstLine="709"/>
        <w:jc w:val="both"/>
        <w:textAlignment w:val="baseline"/>
        <w:rPr>
          <w:color w:val="FF0000"/>
          <w:lang w:eastAsia="en-US"/>
        </w:rPr>
      </w:pPr>
      <w:r w:rsidRPr="0006182A">
        <w:rPr>
          <w:color w:val="FF0000"/>
          <w:lang w:eastAsia="en-US"/>
        </w:rPr>
        <w:t>текст письменного обращения не позволяет определить суть предлож</w:t>
      </w:r>
      <w:r w:rsidRPr="0006182A">
        <w:rPr>
          <w:color w:val="FF0000"/>
          <w:lang w:eastAsia="en-US"/>
        </w:rPr>
        <w:t>е</w:t>
      </w:r>
      <w:r w:rsidRPr="0006182A">
        <w:rPr>
          <w:color w:val="FF0000"/>
          <w:lang w:eastAsia="en-US"/>
        </w:rPr>
        <w:t>ния, заявления или жалобы. О данном решении заявитель, направивший жал</w:t>
      </w:r>
      <w:r w:rsidRPr="0006182A">
        <w:rPr>
          <w:color w:val="FF0000"/>
          <w:lang w:eastAsia="en-US"/>
        </w:rPr>
        <w:t>о</w:t>
      </w:r>
      <w:r w:rsidRPr="0006182A">
        <w:rPr>
          <w:color w:val="FF0000"/>
          <w:lang w:eastAsia="en-US"/>
        </w:rPr>
        <w:t>бу, уведомляется в течение семи дней со дня регистрации обращения.</w:t>
      </w:r>
    </w:p>
    <w:p w:rsidR="0006182A" w:rsidRPr="0006182A" w:rsidRDefault="0006182A" w:rsidP="0006182A">
      <w:pPr>
        <w:widowControl w:val="0"/>
        <w:overflowPunct w:val="0"/>
        <w:autoSpaceDE w:val="0"/>
        <w:autoSpaceDN w:val="0"/>
        <w:adjustRightInd w:val="0"/>
        <w:ind w:firstLine="709"/>
        <w:jc w:val="both"/>
        <w:textAlignment w:val="baseline"/>
        <w:rPr>
          <w:color w:val="FF0000"/>
        </w:rPr>
      </w:pPr>
      <w:r w:rsidRPr="0006182A">
        <w:rPr>
          <w:color w:val="FF0000"/>
          <w:lang w:eastAsia="en-US"/>
        </w:rPr>
        <w:t>5.20. </w:t>
      </w:r>
      <w:r w:rsidRPr="0006182A">
        <w:rPr>
          <w:color w:val="FF0000"/>
        </w:rPr>
        <w:t>При удовлетворении жалобы орган местного самоуправления пр</w:t>
      </w:r>
      <w:r w:rsidRPr="0006182A">
        <w:rPr>
          <w:color w:val="FF0000"/>
        </w:rPr>
        <w:t>и</w:t>
      </w:r>
      <w:r w:rsidRPr="0006182A">
        <w:rPr>
          <w:color w:val="FF0000"/>
        </w:rPr>
        <w:t>нимает исчерпывающие меры по устранению выявленных нарушений, в том числе по выдаче Заявителю результата муниципальной услуги, не позднее 5 р</w:t>
      </w:r>
      <w:r w:rsidRPr="0006182A">
        <w:rPr>
          <w:color w:val="FF0000"/>
        </w:rPr>
        <w:t>а</w:t>
      </w:r>
      <w:r w:rsidRPr="0006182A">
        <w:rPr>
          <w:color w:val="FF0000"/>
        </w:rPr>
        <w:t>бочих дней со дня принятия решения, если иное не установлено законодател</w:t>
      </w:r>
      <w:r w:rsidRPr="0006182A">
        <w:rPr>
          <w:color w:val="FF0000"/>
        </w:rPr>
        <w:t>ь</w:t>
      </w:r>
      <w:r w:rsidRPr="0006182A">
        <w:rPr>
          <w:color w:val="FF0000"/>
        </w:rPr>
        <w:t>ством Российской Федерации.</w:t>
      </w:r>
    </w:p>
    <w:p w:rsidR="0006182A" w:rsidRPr="0006182A" w:rsidRDefault="0006182A" w:rsidP="0006182A">
      <w:pPr>
        <w:widowControl w:val="0"/>
        <w:shd w:val="clear" w:color="auto" w:fill="FFFFFF"/>
        <w:ind w:firstLine="709"/>
        <w:jc w:val="both"/>
        <w:rPr>
          <w:color w:val="FF0000"/>
          <w:lang w:eastAsia="en-US"/>
        </w:rPr>
      </w:pPr>
      <w:r w:rsidRPr="0006182A">
        <w:rPr>
          <w:color w:val="FF0000"/>
          <w:lang w:eastAsia="en-US"/>
        </w:rPr>
        <w:t>5.21.</w:t>
      </w:r>
      <w:r w:rsidRPr="0006182A">
        <w:rPr>
          <w:color w:val="FF0000"/>
        </w:rPr>
        <w:t xml:space="preserve"> </w:t>
      </w:r>
      <w:r w:rsidRPr="0006182A">
        <w:rPr>
          <w:color w:val="FF0000"/>
          <w:lang w:eastAsia="en-US"/>
        </w:rPr>
        <w:t>В случае установления в ходе или по результатам рассмотрения ж</w:t>
      </w:r>
      <w:r w:rsidRPr="0006182A">
        <w:rPr>
          <w:color w:val="FF0000"/>
          <w:lang w:eastAsia="en-US"/>
        </w:rPr>
        <w:t>а</w:t>
      </w:r>
      <w:r w:rsidRPr="0006182A">
        <w:rPr>
          <w:color w:val="FF0000"/>
          <w:lang w:eastAsia="en-US"/>
        </w:rPr>
        <w:t>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Pr="0006182A">
        <w:rPr>
          <w:color w:val="FF0000"/>
          <w:lang w:eastAsia="en-US"/>
        </w:rPr>
        <w:t>а</w:t>
      </w:r>
      <w:r w:rsidRPr="0006182A">
        <w:rPr>
          <w:color w:val="FF0000"/>
          <w:lang w:eastAsia="en-US"/>
        </w:rPr>
        <w:t>лоб, незамедлительно направляют имеющиеся материалы в органы прокурат</w:t>
      </w:r>
      <w:r w:rsidRPr="0006182A">
        <w:rPr>
          <w:color w:val="FF0000"/>
          <w:lang w:eastAsia="en-US"/>
        </w:rPr>
        <w:t>у</w:t>
      </w:r>
      <w:r w:rsidRPr="0006182A">
        <w:rPr>
          <w:color w:val="FF0000"/>
          <w:lang w:eastAsia="en-US"/>
        </w:rPr>
        <w:t>ры».</w:t>
      </w:r>
    </w:p>
    <w:tbl>
      <w:tblPr>
        <w:tblW w:w="0" w:type="auto"/>
        <w:tblInd w:w="4708" w:type="dxa"/>
        <w:tblLook w:val="0000"/>
      </w:tblPr>
      <w:tblGrid>
        <w:gridCol w:w="5000"/>
      </w:tblGrid>
      <w:tr w:rsidR="0007083C" w:rsidTr="0007083C">
        <w:tblPrEx>
          <w:tblCellMar>
            <w:top w:w="0" w:type="dxa"/>
            <w:bottom w:w="0" w:type="dxa"/>
          </w:tblCellMar>
        </w:tblPrEx>
        <w:trPr>
          <w:trHeight w:val="540"/>
        </w:trPr>
        <w:tc>
          <w:tcPr>
            <w:tcW w:w="5000" w:type="dxa"/>
          </w:tcPr>
          <w:p w:rsidR="0007083C" w:rsidRPr="0007083C" w:rsidRDefault="0007083C" w:rsidP="0007083C">
            <w:pPr>
              <w:jc w:val="right"/>
              <w:rPr>
                <w:sz w:val="24"/>
                <w:szCs w:val="24"/>
              </w:rPr>
            </w:pPr>
            <w:r>
              <w:rPr>
                <w:sz w:val="24"/>
                <w:szCs w:val="24"/>
              </w:rPr>
              <w:t>Приложение</w:t>
            </w:r>
            <w:r w:rsidRPr="0007083C">
              <w:rPr>
                <w:sz w:val="24"/>
                <w:szCs w:val="24"/>
              </w:rPr>
              <w:t xml:space="preserve"> 1 </w:t>
            </w:r>
          </w:p>
          <w:p w:rsidR="0007083C" w:rsidRDefault="0007083C" w:rsidP="0007083C">
            <w:pPr>
              <w:jc w:val="both"/>
              <w:rPr>
                <w:sz w:val="24"/>
                <w:szCs w:val="24"/>
              </w:rPr>
            </w:pPr>
            <w:r w:rsidRPr="0007083C">
              <w:rPr>
                <w:sz w:val="24"/>
                <w:szCs w:val="24"/>
              </w:rPr>
              <w:t>к Административному регламенту</w:t>
            </w:r>
            <w:r>
              <w:rPr>
                <w:sz w:val="24"/>
                <w:szCs w:val="24"/>
              </w:rPr>
              <w:t xml:space="preserve"> </w:t>
            </w:r>
            <w:r w:rsidRPr="0007083C">
              <w:rPr>
                <w:sz w:val="24"/>
                <w:szCs w:val="24"/>
              </w:rPr>
              <w:t>предоста</w:t>
            </w:r>
            <w:r w:rsidRPr="0007083C">
              <w:rPr>
                <w:sz w:val="24"/>
                <w:szCs w:val="24"/>
              </w:rPr>
              <w:t>в</w:t>
            </w:r>
            <w:r w:rsidRPr="0007083C">
              <w:rPr>
                <w:sz w:val="24"/>
                <w:szCs w:val="24"/>
              </w:rPr>
              <w:t>ления муниципальной услуги «Предоставл</w:t>
            </w:r>
            <w:r w:rsidRPr="0007083C">
              <w:rPr>
                <w:sz w:val="24"/>
                <w:szCs w:val="24"/>
              </w:rPr>
              <w:t>е</w:t>
            </w:r>
            <w:r w:rsidRPr="0007083C">
              <w:rPr>
                <w:sz w:val="24"/>
                <w:szCs w:val="24"/>
              </w:rPr>
              <w:t>ние в собственность, постоянное (бе</w:t>
            </w:r>
            <w:r w:rsidRPr="0007083C">
              <w:rPr>
                <w:sz w:val="24"/>
                <w:szCs w:val="24"/>
              </w:rPr>
              <w:t>с</w:t>
            </w:r>
            <w:r w:rsidRPr="0007083C">
              <w:rPr>
                <w:sz w:val="24"/>
                <w:szCs w:val="24"/>
              </w:rPr>
              <w:t>срочное) пользование, в безвозмездное пользование, аренду земельных участков, из земель гос</w:t>
            </w:r>
            <w:r w:rsidRPr="0007083C">
              <w:rPr>
                <w:sz w:val="24"/>
                <w:szCs w:val="24"/>
              </w:rPr>
              <w:t>у</w:t>
            </w:r>
            <w:r w:rsidRPr="0007083C">
              <w:rPr>
                <w:sz w:val="24"/>
                <w:szCs w:val="24"/>
              </w:rPr>
              <w:t>дарственная собственность на которые не ра</w:t>
            </w:r>
            <w:r w:rsidRPr="0007083C">
              <w:rPr>
                <w:sz w:val="24"/>
                <w:szCs w:val="24"/>
              </w:rPr>
              <w:t>з</w:t>
            </w:r>
            <w:r w:rsidRPr="0007083C">
              <w:rPr>
                <w:sz w:val="24"/>
                <w:szCs w:val="24"/>
              </w:rPr>
              <w:t>граничена и муниципальной собственн</w:t>
            </w:r>
            <w:r w:rsidRPr="0007083C">
              <w:rPr>
                <w:sz w:val="24"/>
                <w:szCs w:val="24"/>
              </w:rPr>
              <w:t>о</w:t>
            </w:r>
            <w:r w:rsidRPr="0007083C">
              <w:rPr>
                <w:sz w:val="24"/>
                <w:szCs w:val="24"/>
              </w:rPr>
              <w:t xml:space="preserve">сти,  юридическим лицам и гражданам» </w:t>
            </w:r>
          </w:p>
        </w:tc>
      </w:tr>
    </w:tbl>
    <w:p w:rsidR="00DB6059" w:rsidRPr="0007083C" w:rsidRDefault="00DB6059" w:rsidP="001C7643">
      <w:pPr>
        <w:jc w:val="right"/>
        <w:rPr>
          <w:sz w:val="24"/>
          <w:szCs w:val="24"/>
        </w:rPr>
      </w:pPr>
    </w:p>
    <w:p w:rsidR="00DB6059" w:rsidRPr="00D34D9E" w:rsidRDefault="00DB6059" w:rsidP="00DB6059">
      <w:pPr>
        <w:jc w:val="center"/>
      </w:pPr>
      <w:r>
        <w:t>Заявление на получение муниципальных</w:t>
      </w:r>
      <w:r w:rsidRPr="00071C03">
        <w:t xml:space="preserve"> услу</w:t>
      </w:r>
      <w:r>
        <w:t>г</w:t>
      </w:r>
      <w:r w:rsidRPr="005861D9">
        <w:rPr>
          <w:sz w:val="23"/>
          <w:szCs w:val="23"/>
        </w:rPr>
        <w:t xml:space="preserve"> «</w:t>
      </w:r>
      <w:r w:rsidRPr="005269E5">
        <w:t>Предоставление земельных участков в аренду для строительства без предварительного согласования места размещения объекта заявителем</w:t>
      </w:r>
      <w:r w:rsidRPr="005861D9">
        <w:rPr>
          <w:sz w:val="23"/>
          <w:szCs w:val="23"/>
        </w:rPr>
        <w:t>»</w:t>
      </w:r>
      <w:r>
        <w:rPr>
          <w:sz w:val="23"/>
          <w:szCs w:val="23"/>
        </w:rPr>
        <w:t xml:space="preserve">, </w:t>
      </w:r>
      <w:r w:rsidRPr="005861D9">
        <w:rPr>
          <w:sz w:val="23"/>
          <w:szCs w:val="23"/>
        </w:rPr>
        <w:t>«</w:t>
      </w:r>
      <w:r w:rsidRPr="005B7835">
        <w:t>Предоставление земельных участков в аре</w:t>
      </w:r>
      <w:r w:rsidRPr="005B7835">
        <w:t>н</w:t>
      </w:r>
      <w:r w:rsidRPr="005B7835">
        <w:t>ду для строительства с предварительным согласованием места размещения об</w:t>
      </w:r>
      <w:r w:rsidRPr="005B7835">
        <w:t>ъ</w:t>
      </w:r>
      <w:r w:rsidRPr="005B7835">
        <w:t>екта заявителем</w:t>
      </w:r>
      <w:r w:rsidRPr="00D34D9E">
        <w:t>», «Предоставление земельных участков в аренду под объект</w:t>
      </w:r>
      <w:r w:rsidRPr="00D34D9E">
        <w:t>а</w:t>
      </w:r>
      <w:r w:rsidRPr="00D34D9E">
        <w:t>ми недвижимого имущества», «Предоставление земельных участков в аренду для целей, не связанных со строительством»</w:t>
      </w:r>
    </w:p>
    <w:p w:rsidR="00DB6059" w:rsidRPr="00F34811" w:rsidRDefault="00DB6059" w:rsidP="00DB6059">
      <w:pPr>
        <w:jc w:val="center"/>
        <w:rPr>
          <w:b/>
        </w:rPr>
      </w:pPr>
      <w:r w:rsidRPr="005861D9">
        <w:tab/>
      </w:r>
      <w:r w:rsidRPr="005861D9">
        <w:tab/>
      </w:r>
      <w:r w:rsidRPr="005861D9">
        <w:tab/>
      </w:r>
      <w:r w:rsidRPr="005861D9">
        <w:tab/>
      </w:r>
      <w:r w:rsidRPr="005861D9">
        <w:tab/>
      </w:r>
      <w:r w:rsidRPr="005861D9">
        <w:tab/>
      </w:r>
      <w:r w:rsidRPr="005861D9">
        <w:tab/>
      </w:r>
      <w:r w:rsidRPr="005861D9">
        <w:tab/>
        <w:t xml:space="preserve"> </w:t>
      </w:r>
    </w:p>
    <w:tbl>
      <w:tblPr>
        <w:tblW w:w="0" w:type="auto"/>
        <w:tblLayout w:type="fixed"/>
        <w:tblLook w:val="0000"/>
      </w:tblPr>
      <w:tblGrid>
        <w:gridCol w:w="4008"/>
        <w:gridCol w:w="5600"/>
      </w:tblGrid>
      <w:tr w:rsidR="00DB6059" w:rsidRPr="00F34811" w:rsidTr="0007083C">
        <w:trPr>
          <w:trHeight w:val="3905"/>
        </w:trPr>
        <w:tc>
          <w:tcPr>
            <w:tcW w:w="4008" w:type="dxa"/>
            <w:shd w:val="clear" w:color="auto" w:fill="auto"/>
          </w:tcPr>
          <w:p w:rsidR="00DB6059" w:rsidRPr="00D34D9E" w:rsidRDefault="00DB6059" w:rsidP="00E31265">
            <w:pPr>
              <w:pStyle w:val="ConsPlusNormal"/>
              <w:widowControl/>
              <w:snapToGrid w:val="0"/>
              <w:ind w:firstLine="0"/>
              <w:jc w:val="both"/>
              <w:rPr>
                <w:rFonts w:ascii="Times New Roman" w:hAnsi="Times New Roman" w:cs="Times New Roman"/>
                <w:sz w:val="24"/>
                <w:szCs w:val="24"/>
              </w:rPr>
            </w:pPr>
          </w:p>
        </w:tc>
        <w:tc>
          <w:tcPr>
            <w:tcW w:w="5600" w:type="dxa"/>
            <w:shd w:val="clear" w:color="auto" w:fill="auto"/>
          </w:tcPr>
          <w:p w:rsidR="0007083C" w:rsidRDefault="00D34D9E" w:rsidP="0007083C">
            <w:pPr>
              <w:rPr>
                <w:sz w:val="24"/>
                <w:szCs w:val="24"/>
              </w:rPr>
            </w:pPr>
            <w:r w:rsidRPr="00D34D9E">
              <w:rPr>
                <w:sz w:val="24"/>
                <w:szCs w:val="24"/>
              </w:rPr>
              <w:t xml:space="preserve">Главе Администрации Каменского </w:t>
            </w:r>
          </w:p>
          <w:p w:rsidR="00D34D9E" w:rsidRPr="00D34D9E" w:rsidRDefault="0007083C" w:rsidP="0007083C">
            <w:pPr>
              <w:rPr>
                <w:sz w:val="24"/>
                <w:szCs w:val="24"/>
              </w:rPr>
            </w:pPr>
            <w:r>
              <w:rPr>
                <w:sz w:val="24"/>
                <w:szCs w:val="24"/>
              </w:rPr>
              <w:t>ра</w:t>
            </w:r>
            <w:r>
              <w:rPr>
                <w:sz w:val="24"/>
                <w:szCs w:val="24"/>
              </w:rPr>
              <w:t>й</w:t>
            </w:r>
            <w:r>
              <w:rPr>
                <w:sz w:val="24"/>
                <w:szCs w:val="24"/>
              </w:rPr>
              <w:t>она_____________________________________</w:t>
            </w:r>
          </w:p>
          <w:p w:rsidR="00DB6059" w:rsidRPr="00D34D9E" w:rsidRDefault="0007083C" w:rsidP="00E31265">
            <w:pPr>
              <w:rPr>
                <w:sz w:val="24"/>
                <w:szCs w:val="24"/>
              </w:rPr>
            </w:pPr>
            <w:r>
              <w:rPr>
                <w:sz w:val="24"/>
                <w:szCs w:val="24"/>
              </w:rPr>
              <w:t>О</w:t>
            </w:r>
            <w:r w:rsidR="00DB6059" w:rsidRPr="00D34D9E">
              <w:rPr>
                <w:sz w:val="24"/>
                <w:szCs w:val="24"/>
              </w:rPr>
              <w:t>т _</w:t>
            </w:r>
            <w:r w:rsidR="00D34D9E" w:rsidRPr="00D34D9E">
              <w:rPr>
                <w:sz w:val="24"/>
                <w:szCs w:val="24"/>
              </w:rPr>
              <w:t>_______________________________</w:t>
            </w:r>
            <w:r>
              <w:rPr>
                <w:sz w:val="24"/>
                <w:szCs w:val="24"/>
              </w:rPr>
              <w:t>_________</w:t>
            </w:r>
          </w:p>
          <w:p w:rsidR="00DB6059" w:rsidRPr="00D34D9E" w:rsidRDefault="00DB6059" w:rsidP="0007083C">
            <w:pPr>
              <w:pBdr>
                <w:bottom w:val="single" w:sz="12" w:space="1" w:color="auto"/>
              </w:pBdr>
              <w:jc w:val="center"/>
              <w:rPr>
                <w:sz w:val="24"/>
                <w:szCs w:val="24"/>
              </w:rPr>
            </w:pPr>
            <w:r w:rsidRPr="00D34D9E">
              <w:rPr>
                <w:sz w:val="24"/>
                <w:szCs w:val="24"/>
              </w:rPr>
              <w:t>(Ф.И.О. или наименование предприятия)</w:t>
            </w:r>
          </w:p>
          <w:p w:rsidR="00DB6059" w:rsidRPr="00D34D9E" w:rsidRDefault="00DB6059" w:rsidP="00E31265">
            <w:pPr>
              <w:rPr>
                <w:sz w:val="24"/>
                <w:szCs w:val="24"/>
              </w:rPr>
            </w:pPr>
          </w:p>
          <w:p w:rsidR="00DB6059" w:rsidRPr="00D34D9E" w:rsidRDefault="00DB6059" w:rsidP="00E31265">
            <w:pPr>
              <w:pBdr>
                <w:bottom w:val="single" w:sz="12" w:space="1" w:color="auto"/>
              </w:pBdr>
              <w:rPr>
                <w:sz w:val="24"/>
                <w:szCs w:val="24"/>
              </w:rPr>
            </w:pPr>
            <w:r w:rsidRPr="00D34D9E">
              <w:rPr>
                <w:sz w:val="24"/>
                <w:szCs w:val="24"/>
              </w:rPr>
              <w:t>Действующего через представителя</w:t>
            </w:r>
          </w:p>
          <w:p w:rsidR="00DB6059" w:rsidRPr="00D34D9E" w:rsidRDefault="00DB6059" w:rsidP="00E31265">
            <w:pPr>
              <w:pBdr>
                <w:bottom w:val="single" w:sz="12" w:space="1" w:color="auto"/>
              </w:pBdr>
              <w:rPr>
                <w:sz w:val="24"/>
                <w:szCs w:val="24"/>
              </w:rPr>
            </w:pPr>
          </w:p>
          <w:p w:rsidR="00DB6059" w:rsidRPr="00D34D9E" w:rsidRDefault="00DB6059" w:rsidP="00D34D9E">
            <w:pPr>
              <w:jc w:val="center"/>
              <w:rPr>
                <w:sz w:val="24"/>
                <w:szCs w:val="24"/>
              </w:rPr>
            </w:pPr>
            <w:r w:rsidRPr="00D34D9E">
              <w:rPr>
                <w:sz w:val="24"/>
                <w:szCs w:val="24"/>
              </w:rPr>
              <w:t>(Ф.И.О. полностью)</w:t>
            </w:r>
          </w:p>
          <w:p w:rsidR="0007083C" w:rsidRDefault="00DB6059" w:rsidP="00D34D9E">
            <w:pPr>
              <w:spacing w:line="360" w:lineRule="auto"/>
              <w:rPr>
                <w:sz w:val="24"/>
                <w:szCs w:val="24"/>
              </w:rPr>
            </w:pPr>
            <w:r w:rsidRPr="00D34D9E">
              <w:rPr>
                <w:sz w:val="24"/>
                <w:szCs w:val="24"/>
              </w:rPr>
              <w:t>Проживающ</w:t>
            </w:r>
            <w:r w:rsidRPr="00D34D9E">
              <w:rPr>
                <w:sz w:val="24"/>
                <w:szCs w:val="24"/>
              </w:rPr>
              <w:t>е</w:t>
            </w:r>
            <w:r w:rsidRPr="00D34D9E">
              <w:rPr>
                <w:sz w:val="24"/>
                <w:szCs w:val="24"/>
              </w:rPr>
              <w:t>го:</w:t>
            </w:r>
            <w:r w:rsidR="00D34D9E" w:rsidRPr="00D34D9E">
              <w:rPr>
                <w:sz w:val="24"/>
                <w:szCs w:val="24"/>
              </w:rPr>
              <w:t>__________________</w:t>
            </w:r>
            <w:r w:rsidR="0007083C">
              <w:rPr>
                <w:sz w:val="24"/>
                <w:szCs w:val="24"/>
              </w:rPr>
              <w:t>____________</w:t>
            </w:r>
          </w:p>
          <w:p w:rsidR="00D34D9E" w:rsidRPr="00D34D9E" w:rsidRDefault="00DB6059" w:rsidP="00D34D9E">
            <w:pPr>
              <w:spacing w:line="360" w:lineRule="auto"/>
              <w:rPr>
                <w:sz w:val="24"/>
                <w:szCs w:val="24"/>
              </w:rPr>
            </w:pPr>
            <w:r w:rsidRPr="00D34D9E">
              <w:rPr>
                <w:sz w:val="24"/>
                <w:szCs w:val="24"/>
              </w:rPr>
              <w:t>Па</w:t>
            </w:r>
            <w:r w:rsidRPr="00D34D9E">
              <w:rPr>
                <w:sz w:val="24"/>
                <w:szCs w:val="24"/>
              </w:rPr>
              <w:t>с</w:t>
            </w:r>
            <w:r w:rsidRPr="00D34D9E">
              <w:rPr>
                <w:sz w:val="24"/>
                <w:szCs w:val="24"/>
              </w:rPr>
              <w:t>порт______</w:t>
            </w:r>
            <w:r w:rsidR="0007083C">
              <w:rPr>
                <w:sz w:val="24"/>
                <w:szCs w:val="24"/>
              </w:rPr>
              <w:t>_______________________________</w:t>
            </w:r>
          </w:p>
          <w:p w:rsidR="00DB6059" w:rsidRPr="00D34D9E" w:rsidRDefault="00DB6059" w:rsidP="00D34D9E">
            <w:pPr>
              <w:spacing w:line="360" w:lineRule="auto"/>
              <w:rPr>
                <w:sz w:val="24"/>
                <w:szCs w:val="24"/>
              </w:rPr>
            </w:pPr>
            <w:r w:rsidRPr="00D34D9E">
              <w:rPr>
                <w:sz w:val="24"/>
                <w:szCs w:val="24"/>
              </w:rPr>
              <w:t>По доверенности №______от ___________</w:t>
            </w:r>
            <w:r w:rsidR="0007083C">
              <w:rPr>
                <w:sz w:val="24"/>
                <w:szCs w:val="24"/>
              </w:rPr>
              <w:t>________</w:t>
            </w:r>
          </w:p>
          <w:p w:rsidR="00DB6059" w:rsidRPr="00D34D9E" w:rsidRDefault="00DB6059" w:rsidP="00E31265">
            <w:pPr>
              <w:rPr>
                <w:sz w:val="24"/>
                <w:szCs w:val="24"/>
              </w:rPr>
            </w:pPr>
            <w:r w:rsidRPr="00D34D9E">
              <w:rPr>
                <w:sz w:val="24"/>
                <w:szCs w:val="24"/>
              </w:rPr>
              <w:t>Телефон ____________________________</w:t>
            </w:r>
            <w:r w:rsidR="00D34D9E" w:rsidRPr="00D34D9E">
              <w:rPr>
                <w:sz w:val="24"/>
                <w:szCs w:val="24"/>
              </w:rPr>
              <w:t>____</w:t>
            </w:r>
            <w:r w:rsidR="0007083C">
              <w:rPr>
                <w:sz w:val="24"/>
                <w:szCs w:val="24"/>
              </w:rPr>
              <w:t>_____</w:t>
            </w:r>
          </w:p>
          <w:p w:rsidR="00DB6059" w:rsidRPr="00D34D9E" w:rsidRDefault="00DB6059" w:rsidP="00E31265">
            <w:pPr>
              <w:pStyle w:val="ConsPlusNormal"/>
              <w:widowControl/>
              <w:snapToGrid w:val="0"/>
              <w:ind w:firstLine="0"/>
              <w:rPr>
                <w:rFonts w:ascii="Times New Roman" w:hAnsi="Times New Roman" w:cs="Times New Roman"/>
                <w:sz w:val="24"/>
                <w:szCs w:val="24"/>
              </w:rPr>
            </w:pPr>
          </w:p>
        </w:tc>
      </w:tr>
    </w:tbl>
    <w:p w:rsidR="00DB6059" w:rsidRPr="00F34811" w:rsidRDefault="00DB6059" w:rsidP="00DB6059">
      <w:pPr>
        <w:pStyle w:val="ConsPlusNormal"/>
        <w:widowControl/>
        <w:ind w:firstLine="540"/>
        <w:jc w:val="both"/>
      </w:pPr>
    </w:p>
    <w:p w:rsidR="00DB6059" w:rsidRPr="00D34D9E" w:rsidRDefault="00DB6059" w:rsidP="00DB6059">
      <w:pPr>
        <w:tabs>
          <w:tab w:val="left" w:pos="4120"/>
        </w:tabs>
        <w:jc w:val="center"/>
        <w:rPr>
          <w:sz w:val="24"/>
          <w:szCs w:val="24"/>
        </w:rPr>
      </w:pPr>
      <w:r w:rsidRPr="00D34D9E">
        <w:rPr>
          <w:sz w:val="24"/>
          <w:szCs w:val="24"/>
        </w:rPr>
        <w:t xml:space="preserve">З А Я В Л Е Н И Е </w:t>
      </w:r>
    </w:p>
    <w:p w:rsidR="00DB6059" w:rsidRPr="00D34D9E" w:rsidRDefault="00DB6059" w:rsidP="00DB6059">
      <w:pPr>
        <w:tabs>
          <w:tab w:val="left" w:pos="4120"/>
        </w:tabs>
        <w:jc w:val="center"/>
        <w:rPr>
          <w:sz w:val="24"/>
          <w:szCs w:val="24"/>
        </w:rPr>
      </w:pPr>
    </w:p>
    <w:p w:rsidR="00DB6059" w:rsidRPr="00D34D9E" w:rsidRDefault="00DB6059" w:rsidP="00DB6059">
      <w:pPr>
        <w:tabs>
          <w:tab w:val="left" w:pos="4120"/>
        </w:tabs>
        <w:ind w:firstLine="540"/>
        <w:jc w:val="both"/>
        <w:rPr>
          <w:sz w:val="24"/>
          <w:szCs w:val="24"/>
        </w:rPr>
      </w:pPr>
      <w:r w:rsidRPr="00D34D9E">
        <w:rPr>
          <w:sz w:val="24"/>
          <w:szCs w:val="24"/>
        </w:rPr>
        <w:t>Прошу (сим) предоставить в аренду земельный участок общей площадью _______________________в установленных границах  _____________________________________________</w:t>
      </w:r>
      <w:r w:rsidR="00D34D9E" w:rsidRPr="00D34D9E">
        <w:rPr>
          <w:sz w:val="24"/>
          <w:szCs w:val="24"/>
        </w:rPr>
        <w:t>_______________________</w:t>
      </w:r>
    </w:p>
    <w:p w:rsidR="00DB6059" w:rsidRPr="00D34D9E" w:rsidRDefault="00DB6059" w:rsidP="00DB6059">
      <w:pPr>
        <w:pBdr>
          <w:bottom w:val="single" w:sz="12" w:space="1" w:color="auto"/>
        </w:pBdr>
        <w:tabs>
          <w:tab w:val="left" w:pos="4120"/>
        </w:tabs>
        <w:jc w:val="both"/>
        <w:rPr>
          <w:sz w:val="24"/>
          <w:szCs w:val="24"/>
        </w:rPr>
      </w:pPr>
      <w:r w:rsidRPr="00D34D9E">
        <w:rPr>
          <w:sz w:val="24"/>
          <w:szCs w:val="24"/>
        </w:rPr>
        <w:t>По адр</w:t>
      </w:r>
      <w:r w:rsidRPr="00D34D9E">
        <w:rPr>
          <w:sz w:val="24"/>
          <w:szCs w:val="24"/>
        </w:rPr>
        <w:t>е</w:t>
      </w:r>
      <w:r w:rsidRPr="00D34D9E">
        <w:rPr>
          <w:sz w:val="24"/>
          <w:szCs w:val="24"/>
        </w:rPr>
        <w:t>су:___________________________________________________</w:t>
      </w:r>
      <w:r w:rsidR="00D34D9E" w:rsidRPr="00D34D9E">
        <w:rPr>
          <w:sz w:val="24"/>
          <w:szCs w:val="24"/>
        </w:rPr>
        <w:t>___________</w:t>
      </w:r>
    </w:p>
    <w:p w:rsidR="00DB6059" w:rsidRPr="00D34D9E" w:rsidRDefault="00DB6059" w:rsidP="00DB6059">
      <w:pPr>
        <w:pBdr>
          <w:bottom w:val="single" w:sz="12" w:space="1" w:color="auto"/>
        </w:pBdr>
        <w:tabs>
          <w:tab w:val="left" w:pos="4120"/>
        </w:tabs>
        <w:jc w:val="both"/>
        <w:rPr>
          <w:sz w:val="24"/>
          <w:szCs w:val="24"/>
        </w:rPr>
      </w:pPr>
    </w:p>
    <w:p w:rsidR="00DB6059" w:rsidRPr="00D34D9E" w:rsidRDefault="00DB6059" w:rsidP="00DB6059">
      <w:pPr>
        <w:tabs>
          <w:tab w:val="left" w:pos="4120"/>
        </w:tabs>
        <w:jc w:val="both"/>
        <w:rPr>
          <w:sz w:val="24"/>
          <w:szCs w:val="24"/>
        </w:rPr>
      </w:pPr>
    </w:p>
    <w:p w:rsidR="00DB6059" w:rsidRPr="00D34D9E" w:rsidRDefault="00DB6059" w:rsidP="00DB6059">
      <w:pPr>
        <w:tabs>
          <w:tab w:val="left" w:pos="4120"/>
        </w:tabs>
        <w:jc w:val="both"/>
        <w:rPr>
          <w:sz w:val="24"/>
          <w:szCs w:val="24"/>
        </w:rPr>
      </w:pPr>
      <w:r w:rsidRPr="00D34D9E">
        <w:rPr>
          <w:sz w:val="24"/>
          <w:szCs w:val="24"/>
        </w:rPr>
        <w:t>сроком на ___________________________________________.</w:t>
      </w:r>
    </w:p>
    <w:p w:rsidR="00DB6059" w:rsidRPr="00D34D9E" w:rsidRDefault="00DB6059" w:rsidP="00DB6059">
      <w:pPr>
        <w:tabs>
          <w:tab w:val="left" w:pos="4120"/>
        </w:tabs>
        <w:jc w:val="both"/>
        <w:rPr>
          <w:sz w:val="24"/>
          <w:szCs w:val="24"/>
        </w:rPr>
      </w:pPr>
      <w:r w:rsidRPr="00D34D9E">
        <w:rPr>
          <w:sz w:val="24"/>
          <w:szCs w:val="24"/>
        </w:rPr>
        <w:t>Даю согласие на обработку моих персональных данных.</w:t>
      </w:r>
    </w:p>
    <w:p w:rsidR="00DB6059" w:rsidRPr="00D34D9E" w:rsidRDefault="00DB6059" w:rsidP="00DB6059">
      <w:pPr>
        <w:tabs>
          <w:tab w:val="left" w:pos="4120"/>
        </w:tabs>
        <w:jc w:val="both"/>
        <w:rPr>
          <w:sz w:val="24"/>
          <w:szCs w:val="24"/>
        </w:rPr>
      </w:pPr>
    </w:p>
    <w:p w:rsidR="00DB6059" w:rsidRPr="00D34D9E" w:rsidRDefault="00DB6059" w:rsidP="00DB6059">
      <w:pPr>
        <w:tabs>
          <w:tab w:val="left" w:pos="4120"/>
        </w:tabs>
        <w:jc w:val="both"/>
        <w:rPr>
          <w:sz w:val="24"/>
          <w:szCs w:val="24"/>
        </w:rPr>
      </w:pPr>
      <w:r w:rsidRPr="00D34D9E">
        <w:rPr>
          <w:sz w:val="24"/>
          <w:szCs w:val="24"/>
        </w:rPr>
        <w:t>Приложение:</w:t>
      </w:r>
    </w:p>
    <w:p w:rsidR="00DB6059" w:rsidRPr="00D34D9E" w:rsidRDefault="00DB6059" w:rsidP="00DB6059">
      <w:pPr>
        <w:tabs>
          <w:tab w:val="left" w:pos="4120"/>
        </w:tabs>
        <w:jc w:val="both"/>
        <w:rPr>
          <w:sz w:val="24"/>
          <w:szCs w:val="24"/>
        </w:rPr>
      </w:pPr>
    </w:p>
    <w:p w:rsidR="00DB6059" w:rsidRPr="00D34D9E" w:rsidRDefault="00DB6059" w:rsidP="00DB6059">
      <w:pPr>
        <w:tabs>
          <w:tab w:val="left" w:pos="4120"/>
        </w:tabs>
        <w:jc w:val="both"/>
        <w:rPr>
          <w:sz w:val="24"/>
          <w:szCs w:val="24"/>
        </w:rPr>
      </w:pPr>
      <w:r w:rsidRPr="00D34D9E">
        <w:rPr>
          <w:sz w:val="24"/>
          <w:szCs w:val="24"/>
        </w:rPr>
        <w:t xml:space="preserve">                                     Дата                                                                         Подпись</w:t>
      </w:r>
    </w:p>
    <w:p w:rsidR="00DB6059" w:rsidRPr="00D34D9E" w:rsidRDefault="00DB6059" w:rsidP="00DB6059">
      <w:pPr>
        <w:tabs>
          <w:tab w:val="left" w:pos="4120"/>
        </w:tabs>
        <w:jc w:val="both"/>
        <w:rPr>
          <w:sz w:val="24"/>
          <w:szCs w:val="24"/>
        </w:rPr>
      </w:pPr>
    </w:p>
    <w:p w:rsidR="00DB6059" w:rsidRDefault="00DB6059" w:rsidP="00DB6059"/>
    <w:p w:rsidR="0007083C" w:rsidRDefault="0007083C" w:rsidP="00DB6059"/>
    <w:tbl>
      <w:tblPr>
        <w:tblW w:w="0" w:type="auto"/>
        <w:tblInd w:w="4508" w:type="dxa"/>
        <w:tblLook w:val="0000"/>
      </w:tblPr>
      <w:tblGrid>
        <w:gridCol w:w="5100"/>
      </w:tblGrid>
      <w:tr w:rsidR="00703CF4" w:rsidTr="00703CF4">
        <w:tblPrEx>
          <w:tblCellMar>
            <w:top w:w="0" w:type="dxa"/>
            <w:bottom w:w="0" w:type="dxa"/>
          </w:tblCellMar>
        </w:tblPrEx>
        <w:trPr>
          <w:trHeight w:val="400"/>
        </w:trPr>
        <w:tc>
          <w:tcPr>
            <w:tcW w:w="5100" w:type="dxa"/>
          </w:tcPr>
          <w:p w:rsidR="00703CF4" w:rsidRPr="0007083C" w:rsidRDefault="00703CF4" w:rsidP="00703CF4">
            <w:pPr>
              <w:jc w:val="right"/>
              <w:rPr>
                <w:sz w:val="24"/>
                <w:szCs w:val="24"/>
              </w:rPr>
            </w:pPr>
            <w:r>
              <w:rPr>
                <w:sz w:val="24"/>
                <w:szCs w:val="24"/>
              </w:rPr>
              <w:t>Приложение 2</w:t>
            </w:r>
            <w:r w:rsidRPr="0007083C">
              <w:rPr>
                <w:sz w:val="24"/>
                <w:szCs w:val="24"/>
              </w:rPr>
              <w:t xml:space="preserve"> </w:t>
            </w:r>
          </w:p>
          <w:p w:rsidR="00703CF4" w:rsidRDefault="00703CF4" w:rsidP="00703CF4">
            <w:pPr>
              <w:jc w:val="both"/>
            </w:pPr>
            <w:r w:rsidRPr="0007083C">
              <w:rPr>
                <w:sz w:val="24"/>
                <w:szCs w:val="24"/>
              </w:rPr>
              <w:t>к Административному регламенту</w:t>
            </w:r>
            <w:r>
              <w:rPr>
                <w:sz w:val="24"/>
                <w:szCs w:val="24"/>
              </w:rPr>
              <w:t xml:space="preserve"> </w:t>
            </w:r>
            <w:r w:rsidRPr="0007083C">
              <w:rPr>
                <w:sz w:val="24"/>
                <w:szCs w:val="24"/>
              </w:rPr>
              <w:t>предоста</w:t>
            </w:r>
            <w:r w:rsidRPr="0007083C">
              <w:rPr>
                <w:sz w:val="24"/>
                <w:szCs w:val="24"/>
              </w:rPr>
              <w:t>в</w:t>
            </w:r>
            <w:r w:rsidRPr="0007083C">
              <w:rPr>
                <w:sz w:val="24"/>
                <w:szCs w:val="24"/>
              </w:rPr>
              <w:t>ления муниципальной услуги «Предоставл</w:t>
            </w:r>
            <w:r w:rsidRPr="0007083C">
              <w:rPr>
                <w:sz w:val="24"/>
                <w:szCs w:val="24"/>
              </w:rPr>
              <w:t>е</w:t>
            </w:r>
            <w:r w:rsidRPr="0007083C">
              <w:rPr>
                <w:sz w:val="24"/>
                <w:szCs w:val="24"/>
              </w:rPr>
              <w:t>ние в собственность, постоянное (бессрочное) пользование, в безвозмездное пользование, аренду земельных участков, из земель госуда</w:t>
            </w:r>
            <w:r w:rsidRPr="0007083C">
              <w:rPr>
                <w:sz w:val="24"/>
                <w:szCs w:val="24"/>
              </w:rPr>
              <w:t>р</w:t>
            </w:r>
            <w:r w:rsidRPr="0007083C">
              <w:rPr>
                <w:sz w:val="24"/>
                <w:szCs w:val="24"/>
              </w:rPr>
              <w:t>ственная собственность на которые не разгр</w:t>
            </w:r>
            <w:r w:rsidRPr="0007083C">
              <w:rPr>
                <w:sz w:val="24"/>
                <w:szCs w:val="24"/>
              </w:rPr>
              <w:t>а</w:t>
            </w:r>
            <w:r w:rsidRPr="0007083C">
              <w:rPr>
                <w:sz w:val="24"/>
                <w:szCs w:val="24"/>
              </w:rPr>
              <w:t>ничена и муниципальной собственности,  юр</w:t>
            </w:r>
            <w:r w:rsidRPr="0007083C">
              <w:rPr>
                <w:sz w:val="24"/>
                <w:szCs w:val="24"/>
              </w:rPr>
              <w:t>и</w:t>
            </w:r>
            <w:r w:rsidRPr="0007083C">
              <w:rPr>
                <w:sz w:val="24"/>
                <w:szCs w:val="24"/>
              </w:rPr>
              <w:t>дическим лицам и гражданам»</w:t>
            </w:r>
          </w:p>
        </w:tc>
      </w:tr>
    </w:tbl>
    <w:p w:rsidR="00703CF4" w:rsidRDefault="00703CF4" w:rsidP="00DB6059"/>
    <w:tbl>
      <w:tblPr>
        <w:tblW w:w="0" w:type="auto"/>
        <w:tblLayout w:type="fixed"/>
        <w:tblLook w:val="0000"/>
      </w:tblPr>
      <w:tblGrid>
        <w:gridCol w:w="4552"/>
        <w:gridCol w:w="5100"/>
      </w:tblGrid>
      <w:tr w:rsidR="00DB6059" w:rsidTr="00E31265">
        <w:tc>
          <w:tcPr>
            <w:tcW w:w="4552" w:type="dxa"/>
            <w:shd w:val="clear" w:color="auto" w:fill="auto"/>
          </w:tcPr>
          <w:p w:rsidR="00DB6059" w:rsidRDefault="00DB6059" w:rsidP="00E31265">
            <w:pPr>
              <w:pStyle w:val="ConsPlusNormal"/>
              <w:widowControl/>
              <w:snapToGrid w:val="0"/>
              <w:ind w:firstLine="0"/>
              <w:jc w:val="both"/>
              <w:rPr>
                <w:rFonts w:ascii="Times New Roman" w:hAnsi="Times New Roman" w:cs="Times New Roman"/>
              </w:rPr>
            </w:pPr>
            <w:r w:rsidRPr="005861D9">
              <w:tab/>
            </w:r>
            <w:r w:rsidRPr="005861D9">
              <w:tab/>
            </w:r>
            <w:r w:rsidRPr="005861D9">
              <w:tab/>
            </w:r>
            <w:r w:rsidRPr="005861D9">
              <w:tab/>
            </w:r>
            <w:r w:rsidRPr="005861D9">
              <w:tab/>
            </w:r>
          </w:p>
        </w:tc>
        <w:tc>
          <w:tcPr>
            <w:tcW w:w="5100" w:type="dxa"/>
            <w:shd w:val="clear" w:color="auto" w:fill="auto"/>
          </w:tcPr>
          <w:p w:rsidR="00703CF4" w:rsidRDefault="00D34D9E" w:rsidP="00D34D9E">
            <w:pPr>
              <w:rPr>
                <w:sz w:val="24"/>
                <w:szCs w:val="24"/>
              </w:rPr>
            </w:pPr>
            <w:r w:rsidRPr="00D34D9E">
              <w:rPr>
                <w:sz w:val="24"/>
                <w:szCs w:val="24"/>
              </w:rPr>
              <w:t xml:space="preserve">Главе Администрации Каменского </w:t>
            </w:r>
          </w:p>
          <w:p w:rsidR="00D34D9E" w:rsidRPr="00D34D9E" w:rsidRDefault="00D34D9E" w:rsidP="00D34D9E">
            <w:pPr>
              <w:rPr>
                <w:sz w:val="24"/>
                <w:szCs w:val="24"/>
              </w:rPr>
            </w:pPr>
            <w:r w:rsidRPr="00D34D9E">
              <w:rPr>
                <w:sz w:val="24"/>
                <w:szCs w:val="24"/>
              </w:rPr>
              <w:t>ра</w:t>
            </w:r>
            <w:r w:rsidRPr="00D34D9E">
              <w:rPr>
                <w:sz w:val="24"/>
                <w:szCs w:val="24"/>
              </w:rPr>
              <w:t>й</w:t>
            </w:r>
            <w:r w:rsidRPr="00D34D9E">
              <w:rPr>
                <w:sz w:val="24"/>
                <w:szCs w:val="24"/>
              </w:rPr>
              <w:t>она___________________________</w:t>
            </w:r>
            <w:r w:rsidR="00703CF4">
              <w:rPr>
                <w:sz w:val="24"/>
                <w:szCs w:val="24"/>
              </w:rPr>
              <w:t>_______</w:t>
            </w:r>
          </w:p>
          <w:p w:rsidR="00D34D9E" w:rsidRPr="00D34D9E" w:rsidRDefault="00D34D9E" w:rsidP="00D34D9E">
            <w:pPr>
              <w:rPr>
                <w:sz w:val="24"/>
                <w:szCs w:val="24"/>
              </w:rPr>
            </w:pPr>
            <w:r w:rsidRPr="00D34D9E">
              <w:rPr>
                <w:sz w:val="24"/>
                <w:szCs w:val="24"/>
              </w:rPr>
              <w:t>От ________________________________</w:t>
            </w:r>
            <w:r w:rsidR="00703CF4">
              <w:rPr>
                <w:sz w:val="24"/>
                <w:szCs w:val="24"/>
              </w:rPr>
              <w:t>_____</w:t>
            </w:r>
          </w:p>
          <w:p w:rsidR="00D34D9E" w:rsidRPr="00D34D9E" w:rsidRDefault="00D34D9E" w:rsidP="00D34D9E">
            <w:pPr>
              <w:pBdr>
                <w:bottom w:val="single" w:sz="12" w:space="1" w:color="auto"/>
              </w:pBdr>
              <w:jc w:val="center"/>
              <w:rPr>
                <w:sz w:val="24"/>
                <w:szCs w:val="24"/>
              </w:rPr>
            </w:pPr>
            <w:r w:rsidRPr="00D34D9E">
              <w:rPr>
                <w:sz w:val="24"/>
                <w:szCs w:val="24"/>
              </w:rPr>
              <w:t>(Ф.И.О. или наименование предприятия)</w:t>
            </w:r>
          </w:p>
          <w:p w:rsidR="00D34D9E" w:rsidRPr="00D34D9E" w:rsidRDefault="00D34D9E" w:rsidP="00D34D9E">
            <w:pPr>
              <w:pBdr>
                <w:bottom w:val="single" w:sz="12" w:space="1" w:color="auto"/>
              </w:pBdr>
              <w:rPr>
                <w:sz w:val="24"/>
                <w:szCs w:val="24"/>
              </w:rPr>
            </w:pPr>
          </w:p>
          <w:p w:rsidR="00D34D9E" w:rsidRPr="00D34D9E" w:rsidRDefault="00D34D9E" w:rsidP="00D34D9E">
            <w:pPr>
              <w:rPr>
                <w:sz w:val="24"/>
                <w:szCs w:val="24"/>
              </w:rPr>
            </w:pPr>
          </w:p>
          <w:p w:rsidR="00D34D9E" w:rsidRPr="00D34D9E" w:rsidRDefault="00D34D9E" w:rsidP="00D34D9E">
            <w:pPr>
              <w:pBdr>
                <w:bottom w:val="single" w:sz="12" w:space="1" w:color="auto"/>
              </w:pBdr>
              <w:rPr>
                <w:sz w:val="24"/>
                <w:szCs w:val="24"/>
              </w:rPr>
            </w:pPr>
            <w:r w:rsidRPr="00D34D9E">
              <w:rPr>
                <w:sz w:val="24"/>
                <w:szCs w:val="24"/>
              </w:rPr>
              <w:t>Действующего через представителя</w:t>
            </w:r>
          </w:p>
          <w:p w:rsidR="00D34D9E" w:rsidRPr="00D34D9E" w:rsidRDefault="00D34D9E" w:rsidP="00D34D9E">
            <w:pPr>
              <w:pBdr>
                <w:bottom w:val="single" w:sz="12" w:space="1" w:color="auto"/>
              </w:pBdr>
              <w:rPr>
                <w:sz w:val="24"/>
                <w:szCs w:val="24"/>
              </w:rPr>
            </w:pPr>
          </w:p>
          <w:p w:rsidR="00D34D9E" w:rsidRPr="00D34D9E" w:rsidRDefault="00D34D9E" w:rsidP="00D34D9E">
            <w:pPr>
              <w:jc w:val="center"/>
              <w:rPr>
                <w:sz w:val="24"/>
                <w:szCs w:val="24"/>
              </w:rPr>
            </w:pPr>
            <w:r w:rsidRPr="00D34D9E">
              <w:rPr>
                <w:sz w:val="24"/>
                <w:szCs w:val="24"/>
              </w:rPr>
              <w:t>(Ф.И.О. полностью)</w:t>
            </w:r>
          </w:p>
          <w:p w:rsidR="00703CF4" w:rsidRDefault="00D34D9E" w:rsidP="00D34D9E">
            <w:pPr>
              <w:spacing w:line="360" w:lineRule="auto"/>
              <w:rPr>
                <w:sz w:val="24"/>
                <w:szCs w:val="24"/>
              </w:rPr>
            </w:pPr>
            <w:r w:rsidRPr="00D34D9E">
              <w:rPr>
                <w:sz w:val="24"/>
                <w:szCs w:val="24"/>
              </w:rPr>
              <w:t>Проживаю</w:t>
            </w:r>
            <w:r w:rsidRPr="00D34D9E">
              <w:rPr>
                <w:sz w:val="24"/>
                <w:szCs w:val="24"/>
              </w:rPr>
              <w:t>щ</w:t>
            </w:r>
            <w:r w:rsidR="00703CF4">
              <w:rPr>
                <w:sz w:val="24"/>
                <w:szCs w:val="24"/>
              </w:rPr>
              <w:t>его:__________________________</w:t>
            </w:r>
          </w:p>
          <w:p w:rsidR="00D34D9E" w:rsidRPr="00D34D9E" w:rsidRDefault="00D34D9E" w:rsidP="00D34D9E">
            <w:pPr>
              <w:spacing w:line="360" w:lineRule="auto"/>
              <w:rPr>
                <w:sz w:val="24"/>
                <w:szCs w:val="24"/>
              </w:rPr>
            </w:pPr>
            <w:r w:rsidRPr="00D34D9E">
              <w:rPr>
                <w:sz w:val="24"/>
                <w:szCs w:val="24"/>
              </w:rPr>
              <w:t>Паспорт____</w:t>
            </w:r>
            <w:r w:rsidR="00703CF4">
              <w:rPr>
                <w:sz w:val="24"/>
                <w:szCs w:val="24"/>
              </w:rPr>
              <w:t>_____________________________</w:t>
            </w:r>
          </w:p>
          <w:p w:rsidR="00D34D9E" w:rsidRPr="00D34D9E" w:rsidRDefault="00D34D9E" w:rsidP="00D34D9E">
            <w:pPr>
              <w:spacing w:line="360" w:lineRule="auto"/>
              <w:rPr>
                <w:sz w:val="24"/>
                <w:szCs w:val="24"/>
              </w:rPr>
            </w:pPr>
            <w:r w:rsidRPr="00D34D9E">
              <w:rPr>
                <w:sz w:val="24"/>
                <w:szCs w:val="24"/>
              </w:rPr>
              <w:t xml:space="preserve">По доверенности №______от </w:t>
            </w:r>
            <w:r w:rsidR="00703CF4">
              <w:rPr>
                <w:sz w:val="24"/>
                <w:szCs w:val="24"/>
              </w:rPr>
              <w:t>_______________</w:t>
            </w:r>
          </w:p>
          <w:p w:rsidR="00DB6059" w:rsidRPr="00D34D9E" w:rsidRDefault="00D34D9E" w:rsidP="00D34D9E">
            <w:pPr>
              <w:rPr>
                <w:sz w:val="24"/>
                <w:szCs w:val="24"/>
              </w:rPr>
            </w:pPr>
            <w:r w:rsidRPr="00D34D9E">
              <w:rPr>
                <w:sz w:val="24"/>
                <w:szCs w:val="24"/>
              </w:rPr>
              <w:t>Телефон ________________________________</w:t>
            </w:r>
          </w:p>
        </w:tc>
      </w:tr>
    </w:tbl>
    <w:p w:rsidR="00DB6059" w:rsidRDefault="00DB6059" w:rsidP="00DB6059">
      <w:pPr>
        <w:pStyle w:val="ConsPlusNormal"/>
        <w:widowControl/>
        <w:ind w:firstLine="540"/>
        <w:jc w:val="both"/>
      </w:pPr>
    </w:p>
    <w:p w:rsidR="00DB6059" w:rsidRPr="00D34D9E" w:rsidRDefault="00DB6059" w:rsidP="00DB6059">
      <w:pPr>
        <w:tabs>
          <w:tab w:val="left" w:pos="4120"/>
        </w:tabs>
        <w:jc w:val="center"/>
        <w:rPr>
          <w:sz w:val="24"/>
          <w:szCs w:val="24"/>
        </w:rPr>
      </w:pPr>
      <w:r w:rsidRPr="00D34D9E">
        <w:rPr>
          <w:sz w:val="24"/>
          <w:szCs w:val="24"/>
        </w:rPr>
        <w:t xml:space="preserve">З А Я В Л Е Н И Е </w:t>
      </w:r>
    </w:p>
    <w:p w:rsidR="00DB6059" w:rsidRPr="00D34D9E" w:rsidRDefault="00DB6059" w:rsidP="00DB6059">
      <w:pPr>
        <w:tabs>
          <w:tab w:val="left" w:pos="4120"/>
        </w:tabs>
        <w:jc w:val="center"/>
        <w:rPr>
          <w:sz w:val="24"/>
          <w:szCs w:val="24"/>
        </w:rPr>
      </w:pPr>
    </w:p>
    <w:p w:rsidR="00DB6059" w:rsidRPr="00D34D9E" w:rsidRDefault="00DB6059" w:rsidP="00DB6059">
      <w:pPr>
        <w:tabs>
          <w:tab w:val="left" w:pos="4120"/>
        </w:tabs>
        <w:ind w:firstLine="540"/>
        <w:jc w:val="both"/>
        <w:rPr>
          <w:sz w:val="24"/>
          <w:szCs w:val="24"/>
        </w:rPr>
      </w:pPr>
      <w:r w:rsidRPr="00D34D9E">
        <w:rPr>
          <w:sz w:val="24"/>
          <w:szCs w:val="24"/>
        </w:rPr>
        <w:t>Прошу (сим) предоставить в собственность_____________________________ земел</w:t>
      </w:r>
      <w:r w:rsidRPr="00D34D9E">
        <w:rPr>
          <w:sz w:val="24"/>
          <w:szCs w:val="24"/>
        </w:rPr>
        <w:t>ь</w:t>
      </w:r>
      <w:r w:rsidRPr="00D34D9E">
        <w:rPr>
          <w:sz w:val="24"/>
          <w:szCs w:val="24"/>
        </w:rPr>
        <w:t>ный участок в установленных границах  _____________________________________________________________________</w:t>
      </w:r>
    </w:p>
    <w:p w:rsidR="00DB6059" w:rsidRPr="00D34D9E" w:rsidRDefault="00DB6059" w:rsidP="00DB6059">
      <w:pPr>
        <w:tabs>
          <w:tab w:val="left" w:pos="4120"/>
        </w:tabs>
        <w:jc w:val="both"/>
        <w:rPr>
          <w:sz w:val="24"/>
          <w:szCs w:val="24"/>
        </w:rPr>
      </w:pPr>
      <w:r w:rsidRPr="00D34D9E">
        <w:rPr>
          <w:sz w:val="24"/>
          <w:szCs w:val="24"/>
        </w:rPr>
        <w:t>Общей площ</w:t>
      </w:r>
      <w:r w:rsidRPr="00D34D9E">
        <w:rPr>
          <w:sz w:val="24"/>
          <w:szCs w:val="24"/>
        </w:rPr>
        <w:t>а</w:t>
      </w:r>
      <w:r w:rsidRPr="00D34D9E">
        <w:rPr>
          <w:sz w:val="24"/>
          <w:szCs w:val="24"/>
        </w:rPr>
        <w:t>дью_________________________________________________________________</w:t>
      </w:r>
    </w:p>
    <w:p w:rsidR="00DB6059" w:rsidRPr="00D34D9E" w:rsidRDefault="00DB6059" w:rsidP="00DB6059">
      <w:pPr>
        <w:tabs>
          <w:tab w:val="left" w:pos="4120"/>
        </w:tabs>
        <w:jc w:val="both"/>
        <w:rPr>
          <w:sz w:val="24"/>
          <w:szCs w:val="24"/>
        </w:rPr>
      </w:pPr>
      <w:r w:rsidRPr="00D34D9E">
        <w:rPr>
          <w:sz w:val="24"/>
          <w:szCs w:val="24"/>
        </w:rPr>
        <w:t>По адресу:_______________________________________________________________________</w:t>
      </w:r>
    </w:p>
    <w:p w:rsidR="00DB6059" w:rsidRPr="00D34D9E" w:rsidRDefault="00DB6059" w:rsidP="00DB6059">
      <w:pPr>
        <w:tabs>
          <w:tab w:val="left" w:pos="4120"/>
        </w:tabs>
        <w:jc w:val="both"/>
        <w:rPr>
          <w:sz w:val="24"/>
          <w:szCs w:val="24"/>
        </w:rPr>
      </w:pPr>
      <w:r w:rsidRPr="00D34D9E">
        <w:rPr>
          <w:sz w:val="24"/>
          <w:szCs w:val="24"/>
        </w:rPr>
        <w:t>Даю согласие на обработку моих персональных данных.</w:t>
      </w:r>
    </w:p>
    <w:p w:rsidR="00DB6059" w:rsidRPr="00D34D9E" w:rsidRDefault="00DB6059" w:rsidP="00DB6059">
      <w:pPr>
        <w:tabs>
          <w:tab w:val="left" w:pos="4120"/>
        </w:tabs>
        <w:jc w:val="both"/>
        <w:rPr>
          <w:sz w:val="24"/>
          <w:szCs w:val="24"/>
        </w:rPr>
      </w:pPr>
    </w:p>
    <w:p w:rsidR="00DB6059" w:rsidRPr="00D34D9E" w:rsidRDefault="00DB6059" w:rsidP="00DB6059">
      <w:pPr>
        <w:tabs>
          <w:tab w:val="left" w:pos="4120"/>
        </w:tabs>
        <w:jc w:val="both"/>
        <w:rPr>
          <w:sz w:val="24"/>
          <w:szCs w:val="24"/>
        </w:rPr>
      </w:pPr>
      <w:r w:rsidRPr="00D34D9E">
        <w:rPr>
          <w:sz w:val="24"/>
          <w:szCs w:val="24"/>
        </w:rPr>
        <w:t>Приложение:</w:t>
      </w:r>
    </w:p>
    <w:p w:rsidR="00DB6059" w:rsidRDefault="00DB6059" w:rsidP="00DB6059">
      <w:pPr>
        <w:tabs>
          <w:tab w:val="left" w:pos="4120"/>
        </w:tabs>
        <w:jc w:val="both"/>
        <w:rPr>
          <w:sz w:val="24"/>
          <w:szCs w:val="24"/>
        </w:rPr>
      </w:pPr>
    </w:p>
    <w:p w:rsidR="00D34D9E" w:rsidRPr="00D34D9E" w:rsidRDefault="00D34D9E" w:rsidP="00DB6059">
      <w:pPr>
        <w:tabs>
          <w:tab w:val="left" w:pos="4120"/>
        </w:tabs>
        <w:jc w:val="both"/>
        <w:rPr>
          <w:sz w:val="24"/>
          <w:szCs w:val="24"/>
        </w:rPr>
      </w:pPr>
    </w:p>
    <w:p w:rsidR="00D34D9E" w:rsidRPr="00D34D9E" w:rsidRDefault="00DB6059" w:rsidP="00D34D9E">
      <w:pPr>
        <w:tabs>
          <w:tab w:val="left" w:pos="4120"/>
        </w:tabs>
        <w:jc w:val="both"/>
        <w:rPr>
          <w:sz w:val="24"/>
          <w:szCs w:val="24"/>
        </w:rPr>
      </w:pPr>
      <w:r w:rsidRPr="00D34D9E">
        <w:rPr>
          <w:sz w:val="24"/>
          <w:szCs w:val="24"/>
        </w:rPr>
        <w:t xml:space="preserve">                     Дата                                                                   </w:t>
      </w:r>
      <w:r w:rsidR="00D34D9E" w:rsidRPr="00D34D9E">
        <w:rPr>
          <w:sz w:val="24"/>
          <w:szCs w:val="24"/>
        </w:rPr>
        <w:t>Подпись</w:t>
      </w:r>
    </w:p>
    <w:p w:rsidR="00DB6059" w:rsidRPr="00D34D9E" w:rsidRDefault="00DB6059" w:rsidP="00DB6059">
      <w:pPr>
        <w:tabs>
          <w:tab w:val="left" w:pos="4120"/>
        </w:tabs>
        <w:jc w:val="both"/>
        <w:rPr>
          <w:sz w:val="24"/>
          <w:szCs w:val="24"/>
        </w:rPr>
      </w:pPr>
      <w:r w:rsidRPr="00D34D9E">
        <w:rPr>
          <w:sz w:val="24"/>
          <w:szCs w:val="24"/>
        </w:rPr>
        <w:t xml:space="preserve">                                                                   </w:t>
      </w:r>
    </w:p>
    <w:p w:rsidR="00DB6059" w:rsidRDefault="00DB6059" w:rsidP="00DB6059"/>
    <w:p w:rsidR="00DB6059" w:rsidRDefault="00DB6059" w:rsidP="00DB6059">
      <w:pPr>
        <w:tabs>
          <w:tab w:val="left" w:pos="4120"/>
        </w:tabs>
        <w:jc w:val="both"/>
      </w:pPr>
    </w:p>
    <w:p w:rsidR="00703CF4" w:rsidRDefault="00703CF4" w:rsidP="00DB6059">
      <w:pPr>
        <w:tabs>
          <w:tab w:val="left" w:pos="4120"/>
        </w:tabs>
        <w:jc w:val="both"/>
      </w:pPr>
    </w:p>
    <w:p w:rsidR="00703CF4" w:rsidRDefault="00703CF4" w:rsidP="00DB6059">
      <w:pPr>
        <w:tabs>
          <w:tab w:val="left" w:pos="4120"/>
        </w:tabs>
        <w:jc w:val="both"/>
      </w:pPr>
    </w:p>
    <w:p w:rsidR="00703CF4" w:rsidRDefault="00703CF4" w:rsidP="00DB6059">
      <w:pPr>
        <w:tabs>
          <w:tab w:val="left" w:pos="4120"/>
        </w:tabs>
        <w:jc w:val="both"/>
      </w:pPr>
    </w:p>
    <w:p w:rsidR="00703CF4" w:rsidRDefault="00703CF4" w:rsidP="00DB6059">
      <w:pPr>
        <w:tabs>
          <w:tab w:val="left" w:pos="4120"/>
        </w:tabs>
        <w:jc w:val="both"/>
      </w:pPr>
    </w:p>
    <w:p w:rsidR="00703CF4" w:rsidRDefault="00703CF4" w:rsidP="00DB6059">
      <w:pPr>
        <w:tabs>
          <w:tab w:val="left" w:pos="4120"/>
        </w:tabs>
        <w:jc w:val="both"/>
      </w:pPr>
    </w:p>
    <w:p w:rsidR="00703CF4" w:rsidRDefault="00703CF4" w:rsidP="00DB6059">
      <w:pPr>
        <w:tabs>
          <w:tab w:val="left" w:pos="4120"/>
        </w:tabs>
        <w:jc w:val="both"/>
      </w:pPr>
    </w:p>
    <w:p w:rsidR="00D34D9E" w:rsidRDefault="00D34D9E" w:rsidP="00DB6059">
      <w:pPr>
        <w:jc w:val="right"/>
      </w:pPr>
    </w:p>
    <w:p w:rsidR="00703CF4" w:rsidRDefault="00703CF4" w:rsidP="00DB6059">
      <w:pPr>
        <w:jc w:val="center"/>
      </w:pPr>
    </w:p>
    <w:tbl>
      <w:tblPr>
        <w:tblW w:w="0" w:type="auto"/>
        <w:tblInd w:w="4808" w:type="dxa"/>
        <w:tblLook w:val="0000"/>
      </w:tblPr>
      <w:tblGrid>
        <w:gridCol w:w="4800"/>
      </w:tblGrid>
      <w:tr w:rsidR="00703CF4" w:rsidTr="00703CF4">
        <w:tblPrEx>
          <w:tblCellMar>
            <w:top w:w="0" w:type="dxa"/>
            <w:bottom w:w="0" w:type="dxa"/>
          </w:tblCellMar>
        </w:tblPrEx>
        <w:trPr>
          <w:trHeight w:val="400"/>
        </w:trPr>
        <w:tc>
          <w:tcPr>
            <w:tcW w:w="4800" w:type="dxa"/>
          </w:tcPr>
          <w:p w:rsidR="00703CF4" w:rsidRPr="0007083C" w:rsidRDefault="00703CF4" w:rsidP="00703CF4">
            <w:pPr>
              <w:jc w:val="right"/>
              <w:rPr>
                <w:sz w:val="24"/>
                <w:szCs w:val="24"/>
              </w:rPr>
            </w:pPr>
            <w:r>
              <w:rPr>
                <w:sz w:val="24"/>
                <w:szCs w:val="24"/>
              </w:rPr>
              <w:t>Приложение 3</w:t>
            </w:r>
            <w:r w:rsidRPr="0007083C">
              <w:rPr>
                <w:sz w:val="24"/>
                <w:szCs w:val="24"/>
              </w:rPr>
              <w:t xml:space="preserve"> </w:t>
            </w:r>
          </w:p>
          <w:p w:rsidR="00703CF4" w:rsidRDefault="00703CF4" w:rsidP="00703CF4">
            <w:pPr>
              <w:jc w:val="both"/>
            </w:pPr>
            <w:r w:rsidRPr="0007083C">
              <w:rPr>
                <w:sz w:val="24"/>
                <w:szCs w:val="24"/>
              </w:rPr>
              <w:t>к Административному регламенту</w:t>
            </w:r>
            <w:r>
              <w:rPr>
                <w:sz w:val="24"/>
                <w:szCs w:val="24"/>
              </w:rPr>
              <w:t xml:space="preserve"> </w:t>
            </w:r>
            <w:r w:rsidRPr="0007083C">
              <w:rPr>
                <w:sz w:val="24"/>
                <w:szCs w:val="24"/>
              </w:rPr>
              <w:t>предо</w:t>
            </w:r>
            <w:r w:rsidRPr="0007083C">
              <w:rPr>
                <w:sz w:val="24"/>
                <w:szCs w:val="24"/>
              </w:rPr>
              <w:t>с</w:t>
            </w:r>
            <w:r w:rsidRPr="0007083C">
              <w:rPr>
                <w:sz w:val="24"/>
                <w:szCs w:val="24"/>
              </w:rPr>
              <w:t>тавления муниципальной услуги «Предо</w:t>
            </w:r>
            <w:r w:rsidRPr="0007083C">
              <w:rPr>
                <w:sz w:val="24"/>
                <w:szCs w:val="24"/>
              </w:rPr>
              <w:t>с</w:t>
            </w:r>
            <w:r w:rsidRPr="0007083C">
              <w:rPr>
                <w:sz w:val="24"/>
                <w:szCs w:val="24"/>
              </w:rPr>
              <w:t>тавление в собственность, постоянное (бе</w:t>
            </w:r>
            <w:r w:rsidRPr="0007083C">
              <w:rPr>
                <w:sz w:val="24"/>
                <w:szCs w:val="24"/>
              </w:rPr>
              <w:t>с</w:t>
            </w:r>
            <w:r w:rsidRPr="0007083C">
              <w:rPr>
                <w:sz w:val="24"/>
                <w:szCs w:val="24"/>
              </w:rPr>
              <w:t>срочное) пользование, в безвозмездное пользование, аренду земельных участков, из земель гос</w:t>
            </w:r>
            <w:r w:rsidRPr="0007083C">
              <w:rPr>
                <w:sz w:val="24"/>
                <w:szCs w:val="24"/>
              </w:rPr>
              <w:t>у</w:t>
            </w:r>
            <w:r w:rsidRPr="0007083C">
              <w:rPr>
                <w:sz w:val="24"/>
                <w:szCs w:val="24"/>
              </w:rPr>
              <w:t>дарственная собственность на которые не ра</w:t>
            </w:r>
            <w:r w:rsidRPr="0007083C">
              <w:rPr>
                <w:sz w:val="24"/>
                <w:szCs w:val="24"/>
              </w:rPr>
              <w:t>з</w:t>
            </w:r>
            <w:r w:rsidRPr="0007083C">
              <w:rPr>
                <w:sz w:val="24"/>
                <w:szCs w:val="24"/>
              </w:rPr>
              <w:t>граничена и муниципальной собственности,  юридическим лицам и гр</w:t>
            </w:r>
            <w:r w:rsidRPr="0007083C">
              <w:rPr>
                <w:sz w:val="24"/>
                <w:szCs w:val="24"/>
              </w:rPr>
              <w:t>а</w:t>
            </w:r>
            <w:r w:rsidRPr="0007083C">
              <w:rPr>
                <w:sz w:val="24"/>
                <w:szCs w:val="24"/>
              </w:rPr>
              <w:t>жданам»</w:t>
            </w:r>
          </w:p>
        </w:tc>
      </w:tr>
    </w:tbl>
    <w:p w:rsidR="00703CF4" w:rsidRDefault="00703CF4" w:rsidP="00DB6059">
      <w:pPr>
        <w:jc w:val="center"/>
      </w:pPr>
    </w:p>
    <w:p w:rsidR="00DB6059" w:rsidRDefault="00DB6059" w:rsidP="00DB6059">
      <w:pPr>
        <w:jc w:val="center"/>
        <w:rPr>
          <w:sz w:val="23"/>
          <w:szCs w:val="23"/>
        </w:rPr>
      </w:pPr>
      <w:r>
        <w:t xml:space="preserve">Заявление на получение </w:t>
      </w:r>
      <w:r w:rsidRPr="00071C03">
        <w:t>муниципальной услуги</w:t>
      </w:r>
      <w:r w:rsidRPr="005861D9">
        <w:rPr>
          <w:sz w:val="23"/>
          <w:szCs w:val="23"/>
        </w:rPr>
        <w:t xml:space="preserve"> «</w:t>
      </w:r>
      <w:r w:rsidRPr="005B7835">
        <w:t>Предоставление земельных участков в постоянное (бессрочное) пользование на которых расположены зд</w:t>
      </w:r>
      <w:r w:rsidRPr="005B7835">
        <w:t>а</w:t>
      </w:r>
      <w:r w:rsidRPr="005B7835">
        <w:t>ния, строения, сооружения</w:t>
      </w:r>
      <w:r w:rsidRPr="005861D9">
        <w:rPr>
          <w:sz w:val="23"/>
          <w:szCs w:val="23"/>
        </w:rPr>
        <w:t>»</w:t>
      </w:r>
      <w:r>
        <w:rPr>
          <w:sz w:val="23"/>
          <w:szCs w:val="23"/>
        </w:rPr>
        <w:t xml:space="preserve">, </w:t>
      </w:r>
    </w:p>
    <w:p w:rsidR="00DB6059" w:rsidRPr="00F34811" w:rsidRDefault="00DB6059" w:rsidP="00DB6059">
      <w:pPr>
        <w:jc w:val="center"/>
        <w:rPr>
          <w:b/>
        </w:rPr>
      </w:pPr>
      <w:r w:rsidRPr="005861D9">
        <w:tab/>
      </w:r>
      <w:r w:rsidRPr="005861D9">
        <w:tab/>
      </w:r>
      <w:r w:rsidRPr="005861D9">
        <w:tab/>
      </w:r>
      <w:r w:rsidRPr="005861D9">
        <w:tab/>
      </w:r>
      <w:r w:rsidRPr="005861D9">
        <w:tab/>
      </w:r>
      <w:r w:rsidRPr="005861D9">
        <w:tab/>
      </w:r>
      <w:r w:rsidRPr="005861D9">
        <w:tab/>
      </w:r>
      <w:r w:rsidRPr="005861D9">
        <w:tab/>
        <w:t xml:space="preserve"> </w:t>
      </w:r>
    </w:p>
    <w:tbl>
      <w:tblPr>
        <w:tblW w:w="0" w:type="auto"/>
        <w:tblLayout w:type="fixed"/>
        <w:tblLook w:val="0000"/>
      </w:tblPr>
      <w:tblGrid>
        <w:gridCol w:w="4552"/>
        <w:gridCol w:w="5100"/>
      </w:tblGrid>
      <w:tr w:rsidR="00DB6059" w:rsidTr="00E31265">
        <w:tc>
          <w:tcPr>
            <w:tcW w:w="4552" w:type="dxa"/>
            <w:shd w:val="clear" w:color="auto" w:fill="auto"/>
          </w:tcPr>
          <w:p w:rsidR="00DB6059" w:rsidRDefault="00DB6059" w:rsidP="00E31265">
            <w:pPr>
              <w:pStyle w:val="ConsPlusNormal"/>
              <w:widowControl/>
              <w:snapToGrid w:val="0"/>
              <w:ind w:firstLine="0"/>
              <w:jc w:val="both"/>
              <w:rPr>
                <w:rFonts w:ascii="Times New Roman" w:hAnsi="Times New Roman" w:cs="Times New Roman"/>
              </w:rPr>
            </w:pPr>
          </w:p>
        </w:tc>
        <w:tc>
          <w:tcPr>
            <w:tcW w:w="5100" w:type="dxa"/>
            <w:shd w:val="clear" w:color="auto" w:fill="auto"/>
          </w:tcPr>
          <w:p w:rsidR="00D34D9E" w:rsidRPr="00D34D9E" w:rsidRDefault="00D34D9E" w:rsidP="00D34D9E">
            <w:pPr>
              <w:rPr>
                <w:sz w:val="24"/>
                <w:szCs w:val="24"/>
              </w:rPr>
            </w:pPr>
            <w:r w:rsidRPr="00D34D9E">
              <w:rPr>
                <w:sz w:val="24"/>
                <w:szCs w:val="24"/>
              </w:rPr>
              <w:t>Главе Администрации Каменского ра</w:t>
            </w:r>
            <w:r w:rsidRPr="00D34D9E">
              <w:rPr>
                <w:sz w:val="24"/>
                <w:szCs w:val="24"/>
              </w:rPr>
              <w:t>й</w:t>
            </w:r>
            <w:r w:rsidRPr="00D34D9E">
              <w:rPr>
                <w:sz w:val="24"/>
                <w:szCs w:val="24"/>
              </w:rPr>
              <w:t>она___________________________</w:t>
            </w:r>
            <w:r w:rsidR="00703CF4">
              <w:rPr>
                <w:sz w:val="24"/>
                <w:szCs w:val="24"/>
              </w:rPr>
              <w:t>__________</w:t>
            </w:r>
          </w:p>
          <w:p w:rsidR="00D34D9E" w:rsidRPr="00D34D9E" w:rsidRDefault="00D34D9E" w:rsidP="00D34D9E">
            <w:pPr>
              <w:rPr>
                <w:sz w:val="24"/>
                <w:szCs w:val="24"/>
              </w:rPr>
            </w:pPr>
            <w:r w:rsidRPr="00D34D9E">
              <w:rPr>
                <w:sz w:val="24"/>
                <w:szCs w:val="24"/>
              </w:rPr>
              <w:t>От ________________________________</w:t>
            </w:r>
            <w:r w:rsidR="00703CF4">
              <w:rPr>
                <w:sz w:val="24"/>
                <w:szCs w:val="24"/>
              </w:rPr>
              <w:t>_____</w:t>
            </w:r>
          </w:p>
          <w:p w:rsidR="00D34D9E" w:rsidRPr="00D34D9E" w:rsidRDefault="00D34D9E" w:rsidP="00D34D9E">
            <w:pPr>
              <w:pBdr>
                <w:bottom w:val="single" w:sz="12" w:space="1" w:color="auto"/>
              </w:pBdr>
              <w:jc w:val="center"/>
              <w:rPr>
                <w:sz w:val="24"/>
                <w:szCs w:val="24"/>
              </w:rPr>
            </w:pPr>
            <w:r w:rsidRPr="00D34D9E">
              <w:rPr>
                <w:sz w:val="24"/>
                <w:szCs w:val="24"/>
              </w:rPr>
              <w:t>(Ф.И.О. или наименование предприятия)</w:t>
            </w:r>
          </w:p>
          <w:p w:rsidR="00D34D9E" w:rsidRPr="00D34D9E" w:rsidRDefault="00D34D9E" w:rsidP="00D34D9E">
            <w:pPr>
              <w:pBdr>
                <w:bottom w:val="single" w:sz="12" w:space="1" w:color="auto"/>
              </w:pBdr>
              <w:rPr>
                <w:sz w:val="24"/>
                <w:szCs w:val="24"/>
              </w:rPr>
            </w:pPr>
          </w:p>
          <w:p w:rsidR="00D34D9E" w:rsidRPr="00D34D9E" w:rsidRDefault="00D34D9E" w:rsidP="00D34D9E">
            <w:pPr>
              <w:rPr>
                <w:sz w:val="24"/>
                <w:szCs w:val="24"/>
              </w:rPr>
            </w:pPr>
          </w:p>
          <w:p w:rsidR="00D34D9E" w:rsidRPr="00D34D9E" w:rsidRDefault="00D34D9E" w:rsidP="00D34D9E">
            <w:pPr>
              <w:pBdr>
                <w:bottom w:val="single" w:sz="12" w:space="1" w:color="auto"/>
              </w:pBdr>
              <w:rPr>
                <w:sz w:val="24"/>
                <w:szCs w:val="24"/>
              </w:rPr>
            </w:pPr>
            <w:r w:rsidRPr="00D34D9E">
              <w:rPr>
                <w:sz w:val="24"/>
                <w:szCs w:val="24"/>
              </w:rPr>
              <w:t>Действующего через представителя</w:t>
            </w:r>
          </w:p>
          <w:p w:rsidR="00D34D9E" w:rsidRPr="00D34D9E" w:rsidRDefault="00D34D9E" w:rsidP="00D34D9E">
            <w:pPr>
              <w:pBdr>
                <w:bottom w:val="single" w:sz="12" w:space="1" w:color="auto"/>
              </w:pBdr>
              <w:rPr>
                <w:sz w:val="24"/>
                <w:szCs w:val="24"/>
              </w:rPr>
            </w:pPr>
          </w:p>
          <w:p w:rsidR="00D34D9E" w:rsidRPr="00D34D9E" w:rsidRDefault="00D34D9E" w:rsidP="00D34D9E">
            <w:pPr>
              <w:jc w:val="center"/>
              <w:rPr>
                <w:sz w:val="24"/>
                <w:szCs w:val="24"/>
              </w:rPr>
            </w:pPr>
            <w:r w:rsidRPr="00D34D9E">
              <w:rPr>
                <w:sz w:val="24"/>
                <w:szCs w:val="24"/>
              </w:rPr>
              <w:t>(Ф.И.О. полностью)</w:t>
            </w:r>
          </w:p>
          <w:p w:rsidR="00703CF4" w:rsidRDefault="00D34D9E" w:rsidP="00D34D9E">
            <w:pPr>
              <w:spacing w:line="360" w:lineRule="auto"/>
              <w:rPr>
                <w:sz w:val="24"/>
                <w:szCs w:val="24"/>
              </w:rPr>
            </w:pPr>
            <w:r w:rsidRPr="00D34D9E">
              <w:rPr>
                <w:sz w:val="24"/>
                <w:szCs w:val="24"/>
              </w:rPr>
              <w:t>Проживающ</w:t>
            </w:r>
            <w:r w:rsidRPr="00D34D9E">
              <w:rPr>
                <w:sz w:val="24"/>
                <w:szCs w:val="24"/>
              </w:rPr>
              <w:t>е</w:t>
            </w:r>
            <w:r w:rsidRPr="00D34D9E">
              <w:rPr>
                <w:sz w:val="24"/>
                <w:szCs w:val="24"/>
              </w:rPr>
              <w:t>го:__________________</w:t>
            </w:r>
            <w:r w:rsidR="00703CF4">
              <w:rPr>
                <w:sz w:val="24"/>
                <w:szCs w:val="24"/>
              </w:rPr>
              <w:t>________</w:t>
            </w:r>
          </w:p>
          <w:p w:rsidR="00D34D9E" w:rsidRPr="00D34D9E" w:rsidRDefault="00D34D9E" w:rsidP="00D34D9E">
            <w:pPr>
              <w:spacing w:line="360" w:lineRule="auto"/>
              <w:rPr>
                <w:sz w:val="24"/>
                <w:szCs w:val="24"/>
              </w:rPr>
            </w:pPr>
            <w:r w:rsidRPr="00D34D9E">
              <w:rPr>
                <w:sz w:val="24"/>
                <w:szCs w:val="24"/>
              </w:rPr>
              <w:t>Па</w:t>
            </w:r>
            <w:r w:rsidRPr="00D34D9E">
              <w:rPr>
                <w:sz w:val="24"/>
                <w:szCs w:val="24"/>
              </w:rPr>
              <w:t>с</w:t>
            </w:r>
            <w:r w:rsidRPr="00D34D9E">
              <w:rPr>
                <w:sz w:val="24"/>
                <w:szCs w:val="24"/>
              </w:rPr>
              <w:t>порт________________________</w:t>
            </w:r>
            <w:r w:rsidR="00703CF4">
              <w:rPr>
                <w:sz w:val="24"/>
                <w:szCs w:val="24"/>
              </w:rPr>
              <w:t>_________</w:t>
            </w:r>
          </w:p>
          <w:p w:rsidR="00D34D9E" w:rsidRPr="00D34D9E" w:rsidRDefault="00D34D9E" w:rsidP="00D34D9E">
            <w:pPr>
              <w:spacing w:line="360" w:lineRule="auto"/>
              <w:rPr>
                <w:sz w:val="24"/>
                <w:szCs w:val="24"/>
              </w:rPr>
            </w:pPr>
            <w:r w:rsidRPr="00D34D9E">
              <w:rPr>
                <w:sz w:val="24"/>
                <w:szCs w:val="24"/>
              </w:rPr>
              <w:t xml:space="preserve">По доверенности №______от </w:t>
            </w:r>
            <w:r w:rsidR="00703CF4">
              <w:rPr>
                <w:sz w:val="24"/>
                <w:szCs w:val="24"/>
              </w:rPr>
              <w:t>_______________</w:t>
            </w:r>
          </w:p>
          <w:p w:rsidR="00703CF4" w:rsidRDefault="00D34D9E" w:rsidP="00D34D9E">
            <w:pPr>
              <w:rPr>
                <w:sz w:val="24"/>
                <w:szCs w:val="24"/>
              </w:rPr>
            </w:pPr>
            <w:r w:rsidRPr="00D34D9E">
              <w:rPr>
                <w:sz w:val="24"/>
                <w:szCs w:val="24"/>
              </w:rPr>
              <w:t>Телефон</w:t>
            </w:r>
            <w:r w:rsidR="00703CF4">
              <w:rPr>
                <w:sz w:val="24"/>
                <w:szCs w:val="24"/>
              </w:rPr>
              <w:t>_________________________________</w:t>
            </w:r>
          </w:p>
          <w:p w:rsidR="00DB6059" w:rsidRDefault="00D34D9E" w:rsidP="00D34D9E">
            <w:r>
              <w:rPr>
                <w:sz w:val="24"/>
                <w:szCs w:val="24"/>
              </w:rPr>
              <w:t xml:space="preserve">  </w:t>
            </w:r>
          </w:p>
        </w:tc>
      </w:tr>
    </w:tbl>
    <w:p w:rsidR="00DB6059" w:rsidRDefault="00DB6059" w:rsidP="00DB6059">
      <w:pPr>
        <w:pStyle w:val="ConsPlusNormal"/>
        <w:widowControl/>
        <w:ind w:firstLine="540"/>
        <w:jc w:val="both"/>
      </w:pPr>
    </w:p>
    <w:p w:rsidR="00DB6059" w:rsidRPr="00D34D9E" w:rsidRDefault="00DB6059" w:rsidP="00DB6059">
      <w:pPr>
        <w:tabs>
          <w:tab w:val="left" w:pos="4120"/>
        </w:tabs>
        <w:jc w:val="center"/>
        <w:rPr>
          <w:sz w:val="24"/>
          <w:szCs w:val="24"/>
        </w:rPr>
      </w:pPr>
      <w:r w:rsidRPr="00D34D9E">
        <w:rPr>
          <w:sz w:val="24"/>
          <w:szCs w:val="24"/>
        </w:rPr>
        <w:t xml:space="preserve">З А Я В Л Е Н И Е </w:t>
      </w:r>
    </w:p>
    <w:p w:rsidR="00DB6059" w:rsidRPr="00D34D9E" w:rsidRDefault="00DB6059" w:rsidP="00DB6059">
      <w:pPr>
        <w:tabs>
          <w:tab w:val="left" w:pos="4120"/>
        </w:tabs>
        <w:jc w:val="center"/>
        <w:rPr>
          <w:sz w:val="24"/>
          <w:szCs w:val="24"/>
        </w:rPr>
      </w:pPr>
    </w:p>
    <w:p w:rsidR="00DB6059" w:rsidRPr="00D34D9E" w:rsidRDefault="00DB6059" w:rsidP="00DB6059">
      <w:pPr>
        <w:tabs>
          <w:tab w:val="left" w:pos="4120"/>
        </w:tabs>
        <w:ind w:firstLine="540"/>
        <w:jc w:val="both"/>
        <w:rPr>
          <w:sz w:val="24"/>
          <w:szCs w:val="24"/>
        </w:rPr>
      </w:pPr>
      <w:r w:rsidRPr="00D34D9E">
        <w:rPr>
          <w:sz w:val="24"/>
          <w:szCs w:val="24"/>
        </w:rPr>
        <w:t>Прошу (сим) предоставить в постоянное (бессрочное) пользование земельный участок общей площадью ________________в установленных гран</w:t>
      </w:r>
      <w:r w:rsidRPr="00D34D9E">
        <w:rPr>
          <w:sz w:val="24"/>
          <w:szCs w:val="24"/>
        </w:rPr>
        <w:t>и</w:t>
      </w:r>
      <w:r w:rsidRPr="00D34D9E">
        <w:rPr>
          <w:sz w:val="24"/>
          <w:szCs w:val="24"/>
        </w:rPr>
        <w:t>цах________________________________________________________________________</w:t>
      </w:r>
    </w:p>
    <w:p w:rsidR="00DB6059" w:rsidRPr="00D34D9E" w:rsidRDefault="00DB6059" w:rsidP="00DB6059">
      <w:pPr>
        <w:pBdr>
          <w:bottom w:val="single" w:sz="12" w:space="1" w:color="auto"/>
        </w:pBdr>
        <w:tabs>
          <w:tab w:val="left" w:pos="4120"/>
        </w:tabs>
        <w:jc w:val="both"/>
        <w:rPr>
          <w:sz w:val="24"/>
          <w:szCs w:val="24"/>
        </w:rPr>
      </w:pPr>
      <w:r w:rsidRPr="00D34D9E">
        <w:rPr>
          <w:sz w:val="24"/>
          <w:szCs w:val="24"/>
        </w:rPr>
        <w:t>по адр</w:t>
      </w:r>
      <w:r w:rsidRPr="00D34D9E">
        <w:rPr>
          <w:sz w:val="24"/>
          <w:szCs w:val="24"/>
        </w:rPr>
        <w:t>е</w:t>
      </w:r>
      <w:r w:rsidRPr="00D34D9E">
        <w:rPr>
          <w:sz w:val="24"/>
          <w:szCs w:val="24"/>
        </w:rPr>
        <w:t>су:_______________________________________________________________________</w:t>
      </w:r>
    </w:p>
    <w:p w:rsidR="00DB6059" w:rsidRPr="00D34D9E" w:rsidRDefault="00DB6059" w:rsidP="00DB6059">
      <w:pPr>
        <w:pBdr>
          <w:bottom w:val="single" w:sz="12" w:space="1" w:color="auto"/>
        </w:pBdr>
        <w:tabs>
          <w:tab w:val="left" w:pos="4120"/>
        </w:tabs>
        <w:jc w:val="both"/>
        <w:rPr>
          <w:sz w:val="24"/>
          <w:szCs w:val="24"/>
        </w:rPr>
      </w:pPr>
    </w:p>
    <w:p w:rsidR="00DB6059" w:rsidRPr="00D34D9E" w:rsidRDefault="00DB6059" w:rsidP="00DB6059">
      <w:pPr>
        <w:tabs>
          <w:tab w:val="left" w:pos="4120"/>
        </w:tabs>
        <w:jc w:val="both"/>
        <w:rPr>
          <w:sz w:val="24"/>
          <w:szCs w:val="24"/>
        </w:rPr>
      </w:pPr>
    </w:p>
    <w:p w:rsidR="00DB6059" w:rsidRPr="00D34D9E" w:rsidRDefault="00DB6059" w:rsidP="00DB6059">
      <w:pPr>
        <w:tabs>
          <w:tab w:val="left" w:pos="4120"/>
        </w:tabs>
        <w:jc w:val="both"/>
        <w:rPr>
          <w:sz w:val="24"/>
          <w:szCs w:val="24"/>
        </w:rPr>
      </w:pPr>
      <w:r w:rsidRPr="00D34D9E">
        <w:rPr>
          <w:sz w:val="24"/>
          <w:szCs w:val="24"/>
        </w:rPr>
        <w:t>Даю согласие на обработку персональных данных.</w:t>
      </w:r>
    </w:p>
    <w:p w:rsidR="00DB6059" w:rsidRPr="00D34D9E" w:rsidRDefault="00DB6059" w:rsidP="00DB6059">
      <w:pPr>
        <w:tabs>
          <w:tab w:val="left" w:pos="4120"/>
        </w:tabs>
        <w:jc w:val="both"/>
        <w:rPr>
          <w:sz w:val="24"/>
          <w:szCs w:val="24"/>
        </w:rPr>
      </w:pPr>
    </w:p>
    <w:p w:rsidR="00DB6059" w:rsidRPr="00D34D9E" w:rsidRDefault="00DB6059" w:rsidP="00DB6059">
      <w:pPr>
        <w:tabs>
          <w:tab w:val="left" w:pos="4120"/>
        </w:tabs>
        <w:jc w:val="both"/>
        <w:rPr>
          <w:sz w:val="24"/>
          <w:szCs w:val="24"/>
        </w:rPr>
      </w:pPr>
      <w:r w:rsidRPr="00D34D9E">
        <w:rPr>
          <w:sz w:val="24"/>
          <w:szCs w:val="24"/>
        </w:rPr>
        <w:t>Приложение:</w:t>
      </w:r>
    </w:p>
    <w:p w:rsidR="00DB6059" w:rsidRPr="00D34D9E" w:rsidRDefault="00DB6059" w:rsidP="00DB6059">
      <w:pPr>
        <w:tabs>
          <w:tab w:val="left" w:pos="4120"/>
        </w:tabs>
        <w:jc w:val="both"/>
        <w:rPr>
          <w:sz w:val="24"/>
          <w:szCs w:val="24"/>
        </w:rPr>
      </w:pPr>
    </w:p>
    <w:p w:rsidR="00D34D9E" w:rsidRPr="00D34D9E" w:rsidRDefault="00D34D9E" w:rsidP="00DB6059">
      <w:pPr>
        <w:tabs>
          <w:tab w:val="left" w:pos="4120"/>
        </w:tabs>
        <w:jc w:val="both"/>
        <w:rPr>
          <w:sz w:val="24"/>
          <w:szCs w:val="24"/>
        </w:rPr>
      </w:pPr>
    </w:p>
    <w:p w:rsidR="00DB6059" w:rsidRPr="00D34D9E" w:rsidRDefault="00DB6059" w:rsidP="00DB6059">
      <w:pPr>
        <w:tabs>
          <w:tab w:val="left" w:pos="4120"/>
        </w:tabs>
        <w:jc w:val="both"/>
        <w:rPr>
          <w:sz w:val="24"/>
          <w:szCs w:val="24"/>
        </w:rPr>
      </w:pPr>
      <w:r w:rsidRPr="00D34D9E">
        <w:rPr>
          <w:sz w:val="24"/>
          <w:szCs w:val="24"/>
        </w:rPr>
        <w:t xml:space="preserve">                                     Дата                                                                         Подпись</w:t>
      </w:r>
    </w:p>
    <w:p w:rsidR="00DB6059" w:rsidRDefault="00DB6059" w:rsidP="00DB6059">
      <w:pPr>
        <w:tabs>
          <w:tab w:val="left" w:pos="4120"/>
        </w:tabs>
        <w:jc w:val="both"/>
        <w:rPr>
          <w:sz w:val="24"/>
          <w:szCs w:val="24"/>
        </w:rPr>
      </w:pPr>
    </w:p>
    <w:p w:rsidR="00703CF4" w:rsidRDefault="00703CF4" w:rsidP="00DB6059">
      <w:pPr>
        <w:tabs>
          <w:tab w:val="left" w:pos="4120"/>
        </w:tabs>
        <w:jc w:val="both"/>
        <w:rPr>
          <w:sz w:val="24"/>
          <w:szCs w:val="24"/>
        </w:rPr>
      </w:pPr>
    </w:p>
    <w:p w:rsidR="00703CF4" w:rsidRDefault="00703CF4" w:rsidP="00DB6059">
      <w:pPr>
        <w:tabs>
          <w:tab w:val="left" w:pos="4120"/>
        </w:tabs>
        <w:jc w:val="both"/>
        <w:rPr>
          <w:sz w:val="24"/>
          <w:szCs w:val="24"/>
        </w:rPr>
      </w:pPr>
    </w:p>
    <w:p w:rsidR="00703CF4" w:rsidRDefault="00703CF4" w:rsidP="00DB6059">
      <w:pPr>
        <w:tabs>
          <w:tab w:val="left" w:pos="4120"/>
        </w:tabs>
        <w:jc w:val="both"/>
        <w:rPr>
          <w:sz w:val="24"/>
          <w:szCs w:val="24"/>
        </w:rPr>
      </w:pPr>
    </w:p>
    <w:p w:rsidR="00703CF4" w:rsidRDefault="00703CF4" w:rsidP="00DB6059">
      <w:pPr>
        <w:tabs>
          <w:tab w:val="left" w:pos="4120"/>
        </w:tabs>
        <w:jc w:val="both"/>
        <w:rPr>
          <w:sz w:val="24"/>
          <w:szCs w:val="24"/>
        </w:rPr>
      </w:pPr>
    </w:p>
    <w:p w:rsidR="00703CF4" w:rsidRPr="00D34D9E" w:rsidRDefault="00703CF4" w:rsidP="00DB6059">
      <w:pPr>
        <w:tabs>
          <w:tab w:val="left" w:pos="4120"/>
        </w:tabs>
        <w:jc w:val="both"/>
        <w:rPr>
          <w:sz w:val="24"/>
          <w:szCs w:val="24"/>
        </w:rPr>
      </w:pPr>
    </w:p>
    <w:tbl>
      <w:tblPr>
        <w:tblW w:w="0" w:type="auto"/>
        <w:tblInd w:w="4708" w:type="dxa"/>
        <w:tblLook w:val="0000"/>
      </w:tblPr>
      <w:tblGrid>
        <w:gridCol w:w="4800"/>
      </w:tblGrid>
      <w:tr w:rsidR="00703CF4" w:rsidTr="00703CF4">
        <w:tblPrEx>
          <w:tblCellMar>
            <w:top w:w="0" w:type="dxa"/>
            <w:bottom w:w="0" w:type="dxa"/>
          </w:tblCellMar>
        </w:tblPrEx>
        <w:trPr>
          <w:trHeight w:val="400"/>
        </w:trPr>
        <w:tc>
          <w:tcPr>
            <w:tcW w:w="4800" w:type="dxa"/>
          </w:tcPr>
          <w:p w:rsidR="00703CF4" w:rsidRPr="0007083C" w:rsidRDefault="00703CF4" w:rsidP="00703CF4">
            <w:pPr>
              <w:jc w:val="right"/>
              <w:rPr>
                <w:sz w:val="24"/>
                <w:szCs w:val="24"/>
              </w:rPr>
            </w:pPr>
            <w:r>
              <w:rPr>
                <w:sz w:val="24"/>
                <w:szCs w:val="24"/>
              </w:rPr>
              <w:t>Приложение 4</w:t>
            </w:r>
            <w:r w:rsidRPr="0007083C">
              <w:rPr>
                <w:sz w:val="24"/>
                <w:szCs w:val="24"/>
              </w:rPr>
              <w:t xml:space="preserve"> </w:t>
            </w:r>
          </w:p>
          <w:p w:rsidR="00703CF4" w:rsidRDefault="00703CF4" w:rsidP="00703CF4">
            <w:pPr>
              <w:tabs>
                <w:tab w:val="left" w:pos="4120"/>
              </w:tabs>
              <w:jc w:val="both"/>
            </w:pPr>
            <w:r w:rsidRPr="0007083C">
              <w:rPr>
                <w:sz w:val="24"/>
                <w:szCs w:val="24"/>
              </w:rPr>
              <w:t>к Административному регламенту</w:t>
            </w:r>
            <w:r>
              <w:rPr>
                <w:sz w:val="24"/>
                <w:szCs w:val="24"/>
              </w:rPr>
              <w:t xml:space="preserve"> </w:t>
            </w:r>
            <w:r w:rsidRPr="0007083C">
              <w:rPr>
                <w:sz w:val="24"/>
                <w:szCs w:val="24"/>
              </w:rPr>
              <w:t>предо</w:t>
            </w:r>
            <w:r w:rsidRPr="0007083C">
              <w:rPr>
                <w:sz w:val="24"/>
                <w:szCs w:val="24"/>
              </w:rPr>
              <w:t>с</w:t>
            </w:r>
            <w:r w:rsidRPr="0007083C">
              <w:rPr>
                <w:sz w:val="24"/>
                <w:szCs w:val="24"/>
              </w:rPr>
              <w:t>тавления муниципальной услуги «Предо</w:t>
            </w:r>
            <w:r w:rsidRPr="0007083C">
              <w:rPr>
                <w:sz w:val="24"/>
                <w:szCs w:val="24"/>
              </w:rPr>
              <w:t>с</w:t>
            </w:r>
            <w:r w:rsidRPr="0007083C">
              <w:rPr>
                <w:sz w:val="24"/>
                <w:szCs w:val="24"/>
              </w:rPr>
              <w:t>тавление в собственность, постоянное (бе</w:t>
            </w:r>
            <w:r w:rsidRPr="0007083C">
              <w:rPr>
                <w:sz w:val="24"/>
                <w:szCs w:val="24"/>
              </w:rPr>
              <w:t>с</w:t>
            </w:r>
            <w:r w:rsidRPr="0007083C">
              <w:rPr>
                <w:sz w:val="24"/>
                <w:szCs w:val="24"/>
              </w:rPr>
              <w:t>срочное) пользование, в безвозмездное пользование, аренду земельных участков, из земель гос</w:t>
            </w:r>
            <w:r w:rsidRPr="0007083C">
              <w:rPr>
                <w:sz w:val="24"/>
                <w:szCs w:val="24"/>
              </w:rPr>
              <w:t>у</w:t>
            </w:r>
            <w:r w:rsidRPr="0007083C">
              <w:rPr>
                <w:sz w:val="24"/>
                <w:szCs w:val="24"/>
              </w:rPr>
              <w:t>дарственная собственность на которые не ра</w:t>
            </w:r>
            <w:r w:rsidRPr="0007083C">
              <w:rPr>
                <w:sz w:val="24"/>
                <w:szCs w:val="24"/>
              </w:rPr>
              <w:t>з</w:t>
            </w:r>
            <w:r w:rsidRPr="0007083C">
              <w:rPr>
                <w:sz w:val="24"/>
                <w:szCs w:val="24"/>
              </w:rPr>
              <w:t>граничена и муниципальной собственности,  юридическим лицам и гр</w:t>
            </w:r>
            <w:r w:rsidRPr="0007083C">
              <w:rPr>
                <w:sz w:val="24"/>
                <w:szCs w:val="24"/>
              </w:rPr>
              <w:t>а</w:t>
            </w:r>
            <w:r w:rsidRPr="0007083C">
              <w:rPr>
                <w:sz w:val="24"/>
                <w:szCs w:val="24"/>
              </w:rPr>
              <w:t>жданам»</w:t>
            </w:r>
          </w:p>
        </w:tc>
      </w:tr>
    </w:tbl>
    <w:p w:rsidR="00DB6059" w:rsidRDefault="00DB6059" w:rsidP="00DB6059"/>
    <w:p w:rsidR="00DB6059" w:rsidRDefault="00DB6059" w:rsidP="00DB6059">
      <w:pPr>
        <w:jc w:val="center"/>
        <w:rPr>
          <w:sz w:val="23"/>
          <w:szCs w:val="23"/>
        </w:rPr>
      </w:pPr>
      <w:r>
        <w:t xml:space="preserve">Заявление на получение </w:t>
      </w:r>
      <w:r w:rsidRPr="00071C03">
        <w:t>муниципальной услуги</w:t>
      </w:r>
      <w:r w:rsidRPr="005861D9">
        <w:rPr>
          <w:sz w:val="23"/>
          <w:szCs w:val="23"/>
        </w:rPr>
        <w:t xml:space="preserve"> «</w:t>
      </w:r>
      <w:r w:rsidRPr="002F3CD3">
        <w:t>Предоставление земельных участков в безвозмездное срочное пользование для строительства с предвар</w:t>
      </w:r>
      <w:r w:rsidRPr="002F3CD3">
        <w:t>и</w:t>
      </w:r>
      <w:r w:rsidRPr="002F3CD3">
        <w:t>тельным согласованием места размещения объекта заявителем</w:t>
      </w:r>
      <w:r w:rsidRPr="005861D9">
        <w:rPr>
          <w:sz w:val="23"/>
          <w:szCs w:val="23"/>
        </w:rPr>
        <w:t>»</w:t>
      </w:r>
    </w:p>
    <w:p w:rsidR="00DB6059" w:rsidRPr="00F34811" w:rsidRDefault="00DB6059" w:rsidP="00DB6059">
      <w:pPr>
        <w:jc w:val="center"/>
        <w:rPr>
          <w:b/>
        </w:rPr>
      </w:pPr>
      <w:r w:rsidRPr="005861D9">
        <w:tab/>
      </w:r>
      <w:r w:rsidRPr="005861D9">
        <w:tab/>
      </w:r>
      <w:r w:rsidRPr="005861D9">
        <w:tab/>
      </w:r>
      <w:r w:rsidRPr="005861D9">
        <w:tab/>
      </w:r>
      <w:r w:rsidRPr="005861D9">
        <w:tab/>
      </w:r>
      <w:r w:rsidRPr="005861D9">
        <w:tab/>
      </w:r>
      <w:r w:rsidRPr="005861D9">
        <w:tab/>
      </w:r>
      <w:r w:rsidRPr="005861D9">
        <w:tab/>
        <w:t xml:space="preserve"> </w:t>
      </w:r>
    </w:p>
    <w:tbl>
      <w:tblPr>
        <w:tblW w:w="0" w:type="auto"/>
        <w:tblLayout w:type="fixed"/>
        <w:tblLook w:val="0000"/>
      </w:tblPr>
      <w:tblGrid>
        <w:gridCol w:w="4552"/>
        <w:gridCol w:w="5100"/>
      </w:tblGrid>
      <w:tr w:rsidR="00DB6059" w:rsidRPr="00D34D9E" w:rsidTr="00E31265">
        <w:tc>
          <w:tcPr>
            <w:tcW w:w="4552" w:type="dxa"/>
            <w:shd w:val="clear" w:color="auto" w:fill="auto"/>
          </w:tcPr>
          <w:p w:rsidR="00DB6059" w:rsidRPr="00D34D9E" w:rsidRDefault="00DB6059" w:rsidP="00E31265">
            <w:pPr>
              <w:pStyle w:val="ConsPlusNormal"/>
              <w:widowControl/>
              <w:snapToGrid w:val="0"/>
              <w:ind w:firstLine="0"/>
              <w:jc w:val="both"/>
              <w:rPr>
                <w:rFonts w:ascii="Times New Roman" w:hAnsi="Times New Roman" w:cs="Times New Roman"/>
                <w:sz w:val="24"/>
                <w:szCs w:val="24"/>
              </w:rPr>
            </w:pPr>
          </w:p>
        </w:tc>
        <w:tc>
          <w:tcPr>
            <w:tcW w:w="5100" w:type="dxa"/>
            <w:shd w:val="clear" w:color="auto" w:fill="auto"/>
          </w:tcPr>
          <w:p w:rsidR="00703CF4" w:rsidRDefault="00D34D9E" w:rsidP="00D34D9E">
            <w:pPr>
              <w:rPr>
                <w:sz w:val="24"/>
                <w:szCs w:val="24"/>
              </w:rPr>
            </w:pPr>
            <w:r w:rsidRPr="00D34D9E">
              <w:rPr>
                <w:sz w:val="24"/>
                <w:szCs w:val="24"/>
              </w:rPr>
              <w:t xml:space="preserve">Главе Администрации Каменского </w:t>
            </w:r>
          </w:p>
          <w:p w:rsidR="00D34D9E" w:rsidRPr="00D34D9E" w:rsidRDefault="00D34D9E" w:rsidP="00D34D9E">
            <w:pPr>
              <w:rPr>
                <w:sz w:val="24"/>
                <w:szCs w:val="24"/>
              </w:rPr>
            </w:pPr>
            <w:r w:rsidRPr="00D34D9E">
              <w:rPr>
                <w:sz w:val="24"/>
                <w:szCs w:val="24"/>
              </w:rPr>
              <w:t>ра</w:t>
            </w:r>
            <w:r w:rsidRPr="00D34D9E">
              <w:rPr>
                <w:sz w:val="24"/>
                <w:szCs w:val="24"/>
              </w:rPr>
              <w:t>й</w:t>
            </w:r>
            <w:r w:rsidRPr="00D34D9E">
              <w:rPr>
                <w:sz w:val="24"/>
                <w:szCs w:val="24"/>
              </w:rPr>
              <w:t>она___________________________</w:t>
            </w:r>
            <w:r w:rsidR="00703CF4">
              <w:rPr>
                <w:sz w:val="24"/>
                <w:szCs w:val="24"/>
              </w:rPr>
              <w:t>_______</w:t>
            </w:r>
          </w:p>
          <w:p w:rsidR="00D34D9E" w:rsidRPr="00D34D9E" w:rsidRDefault="00D34D9E" w:rsidP="00D34D9E">
            <w:pPr>
              <w:rPr>
                <w:sz w:val="24"/>
                <w:szCs w:val="24"/>
              </w:rPr>
            </w:pPr>
            <w:r w:rsidRPr="00D34D9E">
              <w:rPr>
                <w:sz w:val="24"/>
                <w:szCs w:val="24"/>
              </w:rPr>
              <w:t>От ________________________________</w:t>
            </w:r>
            <w:r w:rsidR="00703CF4">
              <w:rPr>
                <w:sz w:val="24"/>
                <w:szCs w:val="24"/>
              </w:rPr>
              <w:t>_____</w:t>
            </w:r>
          </w:p>
          <w:p w:rsidR="00D34D9E" w:rsidRPr="00D34D9E" w:rsidRDefault="00D34D9E" w:rsidP="00D34D9E">
            <w:pPr>
              <w:pBdr>
                <w:bottom w:val="single" w:sz="12" w:space="1" w:color="auto"/>
              </w:pBdr>
              <w:jc w:val="center"/>
              <w:rPr>
                <w:sz w:val="24"/>
                <w:szCs w:val="24"/>
              </w:rPr>
            </w:pPr>
            <w:r w:rsidRPr="00D34D9E">
              <w:rPr>
                <w:sz w:val="24"/>
                <w:szCs w:val="24"/>
              </w:rPr>
              <w:t>(Ф.И.О. или наименование предприятия)</w:t>
            </w:r>
          </w:p>
          <w:p w:rsidR="00D34D9E" w:rsidRPr="00D34D9E" w:rsidRDefault="00D34D9E" w:rsidP="00D34D9E">
            <w:pPr>
              <w:pBdr>
                <w:bottom w:val="single" w:sz="12" w:space="1" w:color="auto"/>
              </w:pBdr>
              <w:rPr>
                <w:sz w:val="24"/>
                <w:szCs w:val="24"/>
              </w:rPr>
            </w:pPr>
          </w:p>
          <w:p w:rsidR="00D34D9E" w:rsidRPr="00D34D9E" w:rsidRDefault="00D34D9E" w:rsidP="00D34D9E">
            <w:pPr>
              <w:rPr>
                <w:sz w:val="24"/>
                <w:szCs w:val="24"/>
              </w:rPr>
            </w:pPr>
          </w:p>
          <w:p w:rsidR="00D34D9E" w:rsidRPr="00D34D9E" w:rsidRDefault="00D34D9E" w:rsidP="00D34D9E">
            <w:pPr>
              <w:pBdr>
                <w:bottom w:val="single" w:sz="12" w:space="1" w:color="auto"/>
              </w:pBdr>
              <w:rPr>
                <w:sz w:val="24"/>
                <w:szCs w:val="24"/>
              </w:rPr>
            </w:pPr>
            <w:r w:rsidRPr="00D34D9E">
              <w:rPr>
                <w:sz w:val="24"/>
                <w:szCs w:val="24"/>
              </w:rPr>
              <w:t>Действующего через представителя</w:t>
            </w:r>
          </w:p>
          <w:p w:rsidR="00D34D9E" w:rsidRPr="00D34D9E" w:rsidRDefault="00D34D9E" w:rsidP="00D34D9E">
            <w:pPr>
              <w:pBdr>
                <w:bottom w:val="single" w:sz="12" w:space="1" w:color="auto"/>
              </w:pBdr>
              <w:rPr>
                <w:sz w:val="24"/>
                <w:szCs w:val="24"/>
              </w:rPr>
            </w:pPr>
          </w:p>
          <w:p w:rsidR="00D34D9E" w:rsidRPr="00D34D9E" w:rsidRDefault="00D34D9E" w:rsidP="00D34D9E">
            <w:pPr>
              <w:jc w:val="center"/>
              <w:rPr>
                <w:sz w:val="24"/>
                <w:szCs w:val="24"/>
              </w:rPr>
            </w:pPr>
            <w:r w:rsidRPr="00D34D9E">
              <w:rPr>
                <w:sz w:val="24"/>
                <w:szCs w:val="24"/>
              </w:rPr>
              <w:t>(Ф.И.О. полностью)</w:t>
            </w:r>
          </w:p>
          <w:p w:rsidR="00703CF4" w:rsidRDefault="00D34D9E" w:rsidP="00D34D9E">
            <w:pPr>
              <w:spacing w:line="360" w:lineRule="auto"/>
              <w:rPr>
                <w:sz w:val="24"/>
                <w:szCs w:val="24"/>
              </w:rPr>
            </w:pPr>
            <w:r w:rsidRPr="00D34D9E">
              <w:rPr>
                <w:sz w:val="24"/>
                <w:szCs w:val="24"/>
              </w:rPr>
              <w:t>Проживающ</w:t>
            </w:r>
            <w:r w:rsidRPr="00D34D9E">
              <w:rPr>
                <w:sz w:val="24"/>
                <w:szCs w:val="24"/>
              </w:rPr>
              <w:t>е</w:t>
            </w:r>
            <w:r w:rsidRPr="00D34D9E">
              <w:rPr>
                <w:sz w:val="24"/>
                <w:szCs w:val="24"/>
              </w:rPr>
              <w:t>го:__________________</w:t>
            </w:r>
            <w:r w:rsidR="00703CF4">
              <w:rPr>
                <w:sz w:val="24"/>
                <w:szCs w:val="24"/>
              </w:rPr>
              <w:t>________</w:t>
            </w:r>
          </w:p>
          <w:p w:rsidR="00D34D9E" w:rsidRPr="00D34D9E" w:rsidRDefault="00D34D9E" w:rsidP="00D34D9E">
            <w:pPr>
              <w:spacing w:line="360" w:lineRule="auto"/>
              <w:rPr>
                <w:sz w:val="24"/>
                <w:szCs w:val="24"/>
              </w:rPr>
            </w:pPr>
            <w:r w:rsidRPr="00D34D9E">
              <w:rPr>
                <w:sz w:val="24"/>
                <w:szCs w:val="24"/>
              </w:rPr>
              <w:t>Па</w:t>
            </w:r>
            <w:r w:rsidRPr="00D34D9E">
              <w:rPr>
                <w:sz w:val="24"/>
                <w:szCs w:val="24"/>
              </w:rPr>
              <w:t>с</w:t>
            </w:r>
            <w:r w:rsidRPr="00D34D9E">
              <w:rPr>
                <w:sz w:val="24"/>
                <w:szCs w:val="24"/>
              </w:rPr>
              <w:t>порт____</w:t>
            </w:r>
            <w:r w:rsidR="00703CF4">
              <w:rPr>
                <w:sz w:val="24"/>
                <w:szCs w:val="24"/>
              </w:rPr>
              <w:t>_________</w:t>
            </w:r>
            <w:r w:rsidRPr="00D34D9E">
              <w:rPr>
                <w:sz w:val="24"/>
                <w:szCs w:val="24"/>
              </w:rPr>
              <w:t>____________________</w:t>
            </w:r>
          </w:p>
          <w:p w:rsidR="00D34D9E" w:rsidRPr="00D34D9E" w:rsidRDefault="00D34D9E" w:rsidP="00D34D9E">
            <w:pPr>
              <w:spacing w:line="360" w:lineRule="auto"/>
              <w:rPr>
                <w:sz w:val="24"/>
                <w:szCs w:val="24"/>
              </w:rPr>
            </w:pPr>
            <w:r w:rsidRPr="00D34D9E">
              <w:rPr>
                <w:sz w:val="24"/>
                <w:szCs w:val="24"/>
              </w:rPr>
              <w:t xml:space="preserve">По доверенности №______от </w:t>
            </w:r>
            <w:r w:rsidR="00703CF4">
              <w:rPr>
                <w:sz w:val="24"/>
                <w:szCs w:val="24"/>
              </w:rPr>
              <w:t>_______________</w:t>
            </w:r>
          </w:p>
          <w:p w:rsidR="00DB6059" w:rsidRPr="00D34D9E" w:rsidRDefault="00D34D9E" w:rsidP="00D34D9E">
            <w:pPr>
              <w:pStyle w:val="ConsPlusNormal"/>
              <w:widowControl/>
              <w:snapToGrid w:val="0"/>
              <w:ind w:firstLine="0"/>
              <w:rPr>
                <w:rFonts w:ascii="Times New Roman" w:hAnsi="Times New Roman" w:cs="Times New Roman"/>
                <w:sz w:val="24"/>
                <w:szCs w:val="24"/>
              </w:rPr>
            </w:pPr>
            <w:r w:rsidRPr="00D34D9E">
              <w:rPr>
                <w:rFonts w:ascii="Times New Roman" w:hAnsi="Times New Roman" w:cs="Times New Roman"/>
                <w:sz w:val="24"/>
                <w:szCs w:val="24"/>
              </w:rPr>
              <w:t>Телефон ________________________________</w:t>
            </w:r>
          </w:p>
        </w:tc>
      </w:tr>
    </w:tbl>
    <w:p w:rsidR="00DB6059" w:rsidRPr="00D34D9E" w:rsidRDefault="00DB6059" w:rsidP="00DB6059">
      <w:pPr>
        <w:pStyle w:val="ConsPlusNormal"/>
        <w:widowControl/>
        <w:ind w:firstLine="540"/>
        <w:jc w:val="both"/>
        <w:rPr>
          <w:rFonts w:ascii="Times New Roman" w:hAnsi="Times New Roman" w:cs="Times New Roman"/>
          <w:sz w:val="24"/>
          <w:szCs w:val="24"/>
        </w:rPr>
      </w:pPr>
    </w:p>
    <w:p w:rsidR="00DB6059" w:rsidRPr="00D34D9E" w:rsidRDefault="00DB6059" w:rsidP="00DB6059">
      <w:pPr>
        <w:tabs>
          <w:tab w:val="left" w:pos="4120"/>
        </w:tabs>
        <w:jc w:val="center"/>
        <w:rPr>
          <w:sz w:val="24"/>
          <w:szCs w:val="24"/>
        </w:rPr>
      </w:pPr>
      <w:r w:rsidRPr="00D34D9E">
        <w:rPr>
          <w:sz w:val="24"/>
          <w:szCs w:val="24"/>
        </w:rPr>
        <w:t xml:space="preserve">З А Я В Л Е Н И Е </w:t>
      </w:r>
    </w:p>
    <w:p w:rsidR="00DB6059" w:rsidRPr="00D34D9E" w:rsidRDefault="00DB6059" w:rsidP="00DB6059">
      <w:pPr>
        <w:tabs>
          <w:tab w:val="left" w:pos="4120"/>
        </w:tabs>
        <w:jc w:val="center"/>
        <w:rPr>
          <w:sz w:val="24"/>
          <w:szCs w:val="24"/>
        </w:rPr>
      </w:pPr>
    </w:p>
    <w:p w:rsidR="00DB6059" w:rsidRPr="00D34D9E" w:rsidRDefault="00DB6059" w:rsidP="00DB6059">
      <w:pPr>
        <w:tabs>
          <w:tab w:val="left" w:pos="4120"/>
        </w:tabs>
        <w:ind w:firstLine="540"/>
        <w:jc w:val="both"/>
        <w:rPr>
          <w:sz w:val="24"/>
          <w:szCs w:val="24"/>
        </w:rPr>
      </w:pPr>
      <w:r w:rsidRPr="00D34D9E">
        <w:rPr>
          <w:sz w:val="24"/>
          <w:szCs w:val="24"/>
        </w:rPr>
        <w:t>Прошу (сим) предоставить в безвозмездное срочное пользование земельный участок общей площадью _______________в установленных границах  ______________________________________________________________________________</w:t>
      </w:r>
    </w:p>
    <w:p w:rsidR="00DB6059" w:rsidRPr="00D34D9E" w:rsidRDefault="00DB6059" w:rsidP="00DB6059">
      <w:pPr>
        <w:pBdr>
          <w:bottom w:val="single" w:sz="12" w:space="1" w:color="auto"/>
        </w:pBdr>
        <w:tabs>
          <w:tab w:val="left" w:pos="4120"/>
        </w:tabs>
        <w:jc w:val="both"/>
        <w:rPr>
          <w:sz w:val="24"/>
          <w:szCs w:val="24"/>
        </w:rPr>
      </w:pPr>
      <w:r w:rsidRPr="00D34D9E">
        <w:rPr>
          <w:sz w:val="24"/>
          <w:szCs w:val="24"/>
        </w:rPr>
        <w:t>по адр</w:t>
      </w:r>
      <w:r w:rsidRPr="00D34D9E">
        <w:rPr>
          <w:sz w:val="24"/>
          <w:szCs w:val="24"/>
        </w:rPr>
        <w:t>е</w:t>
      </w:r>
      <w:r w:rsidRPr="00D34D9E">
        <w:rPr>
          <w:sz w:val="24"/>
          <w:szCs w:val="24"/>
        </w:rPr>
        <w:t>су:_______________________________________________________________________</w:t>
      </w:r>
    </w:p>
    <w:p w:rsidR="00DB6059" w:rsidRPr="00D34D9E" w:rsidRDefault="00DB6059" w:rsidP="00DB6059">
      <w:pPr>
        <w:pBdr>
          <w:bottom w:val="single" w:sz="12" w:space="1" w:color="auto"/>
        </w:pBdr>
        <w:tabs>
          <w:tab w:val="left" w:pos="4120"/>
        </w:tabs>
        <w:jc w:val="both"/>
        <w:rPr>
          <w:sz w:val="24"/>
          <w:szCs w:val="24"/>
        </w:rPr>
      </w:pPr>
    </w:p>
    <w:p w:rsidR="00DB6059" w:rsidRPr="00D34D9E" w:rsidRDefault="00DB6059" w:rsidP="00DB6059">
      <w:pPr>
        <w:tabs>
          <w:tab w:val="left" w:pos="4120"/>
        </w:tabs>
        <w:jc w:val="both"/>
        <w:rPr>
          <w:sz w:val="24"/>
          <w:szCs w:val="24"/>
        </w:rPr>
      </w:pPr>
    </w:p>
    <w:p w:rsidR="00DB6059" w:rsidRPr="00D34D9E" w:rsidRDefault="00DB6059" w:rsidP="00DB6059">
      <w:pPr>
        <w:tabs>
          <w:tab w:val="left" w:pos="4120"/>
        </w:tabs>
        <w:jc w:val="both"/>
        <w:rPr>
          <w:sz w:val="24"/>
          <w:szCs w:val="24"/>
        </w:rPr>
      </w:pPr>
      <w:r w:rsidRPr="00D34D9E">
        <w:rPr>
          <w:sz w:val="24"/>
          <w:szCs w:val="24"/>
        </w:rPr>
        <w:t>сроком на ___________________________________________.</w:t>
      </w:r>
    </w:p>
    <w:p w:rsidR="00DB6059" w:rsidRPr="00D34D9E" w:rsidRDefault="00DB6059" w:rsidP="00DB6059">
      <w:pPr>
        <w:tabs>
          <w:tab w:val="left" w:pos="4120"/>
        </w:tabs>
        <w:jc w:val="both"/>
        <w:rPr>
          <w:sz w:val="24"/>
          <w:szCs w:val="24"/>
        </w:rPr>
      </w:pPr>
      <w:r w:rsidRPr="00D34D9E">
        <w:rPr>
          <w:sz w:val="24"/>
          <w:szCs w:val="24"/>
        </w:rPr>
        <w:t>Даю согласие на обработку персональных данных.</w:t>
      </w:r>
    </w:p>
    <w:p w:rsidR="00DB6059" w:rsidRPr="00D34D9E" w:rsidRDefault="00DB6059" w:rsidP="00DB6059">
      <w:pPr>
        <w:tabs>
          <w:tab w:val="left" w:pos="4120"/>
        </w:tabs>
        <w:jc w:val="both"/>
        <w:rPr>
          <w:sz w:val="24"/>
          <w:szCs w:val="24"/>
        </w:rPr>
      </w:pPr>
    </w:p>
    <w:p w:rsidR="00DB6059" w:rsidRPr="00D34D9E" w:rsidRDefault="00DB6059" w:rsidP="00DB6059">
      <w:pPr>
        <w:tabs>
          <w:tab w:val="left" w:pos="4120"/>
        </w:tabs>
        <w:jc w:val="both"/>
        <w:rPr>
          <w:sz w:val="24"/>
          <w:szCs w:val="24"/>
        </w:rPr>
      </w:pPr>
      <w:r w:rsidRPr="00D34D9E">
        <w:rPr>
          <w:sz w:val="24"/>
          <w:szCs w:val="24"/>
        </w:rPr>
        <w:t>Приложение:</w:t>
      </w:r>
    </w:p>
    <w:p w:rsidR="00DB6059" w:rsidRPr="00D34D9E" w:rsidRDefault="00DB6059" w:rsidP="00DB6059">
      <w:pPr>
        <w:tabs>
          <w:tab w:val="left" w:pos="4120"/>
        </w:tabs>
        <w:jc w:val="both"/>
        <w:rPr>
          <w:sz w:val="24"/>
          <w:szCs w:val="24"/>
        </w:rPr>
      </w:pPr>
    </w:p>
    <w:p w:rsidR="00DB6059" w:rsidRPr="00D34D9E" w:rsidRDefault="00DB6059" w:rsidP="00DB6059">
      <w:pPr>
        <w:tabs>
          <w:tab w:val="left" w:pos="4120"/>
        </w:tabs>
        <w:jc w:val="both"/>
        <w:rPr>
          <w:sz w:val="24"/>
          <w:szCs w:val="24"/>
        </w:rPr>
      </w:pPr>
    </w:p>
    <w:p w:rsidR="00DB6059" w:rsidRPr="00D34D9E" w:rsidRDefault="00DB6059" w:rsidP="00DB6059">
      <w:pPr>
        <w:tabs>
          <w:tab w:val="left" w:pos="4120"/>
        </w:tabs>
        <w:jc w:val="both"/>
        <w:rPr>
          <w:sz w:val="24"/>
          <w:szCs w:val="24"/>
        </w:rPr>
      </w:pPr>
      <w:r w:rsidRPr="00D34D9E">
        <w:rPr>
          <w:sz w:val="24"/>
          <w:szCs w:val="24"/>
        </w:rPr>
        <w:t xml:space="preserve">                                     Дата                                                                         Подпись</w:t>
      </w:r>
    </w:p>
    <w:p w:rsidR="00DB6059" w:rsidRPr="00D34D9E" w:rsidRDefault="00DB6059" w:rsidP="00DB6059">
      <w:pPr>
        <w:tabs>
          <w:tab w:val="left" w:pos="4120"/>
        </w:tabs>
        <w:jc w:val="both"/>
        <w:rPr>
          <w:sz w:val="24"/>
          <w:szCs w:val="24"/>
        </w:rPr>
      </w:pPr>
    </w:p>
    <w:p w:rsidR="00361184" w:rsidRDefault="00361184" w:rsidP="000E519A">
      <w:pPr>
        <w:autoSpaceDE w:val="0"/>
        <w:spacing w:line="200" w:lineRule="atLeast"/>
        <w:jc w:val="right"/>
        <w:rPr>
          <w:bCs/>
          <w:color w:val="000080"/>
          <w:sz w:val="20"/>
          <w:szCs w:val="20"/>
        </w:rPr>
      </w:pPr>
    </w:p>
    <w:p w:rsidR="00361184" w:rsidRDefault="00361184" w:rsidP="000E519A">
      <w:pPr>
        <w:autoSpaceDE w:val="0"/>
        <w:spacing w:line="200" w:lineRule="atLeast"/>
        <w:jc w:val="right"/>
        <w:rPr>
          <w:bCs/>
          <w:color w:val="000080"/>
          <w:sz w:val="20"/>
          <w:szCs w:val="20"/>
        </w:rPr>
      </w:pPr>
    </w:p>
    <w:p w:rsidR="00361184" w:rsidRDefault="00361184" w:rsidP="000E519A">
      <w:pPr>
        <w:autoSpaceDE w:val="0"/>
        <w:spacing w:line="200" w:lineRule="atLeast"/>
        <w:jc w:val="right"/>
        <w:rPr>
          <w:bCs/>
          <w:color w:val="000080"/>
          <w:sz w:val="20"/>
          <w:szCs w:val="20"/>
        </w:rPr>
      </w:pPr>
    </w:p>
    <w:p w:rsidR="00361184" w:rsidRDefault="00361184" w:rsidP="000E519A">
      <w:pPr>
        <w:autoSpaceDE w:val="0"/>
        <w:spacing w:line="200" w:lineRule="atLeast"/>
        <w:jc w:val="right"/>
        <w:rPr>
          <w:bCs/>
          <w:color w:val="000080"/>
          <w:sz w:val="20"/>
          <w:szCs w:val="20"/>
        </w:rPr>
      </w:pPr>
    </w:p>
    <w:tbl>
      <w:tblPr>
        <w:tblW w:w="0" w:type="auto"/>
        <w:tblInd w:w="4208" w:type="dxa"/>
        <w:tblLook w:val="0000"/>
      </w:tblPr>
      <w:tblGrid>
        <w:gridCol w:w="5500"/>
      </w:tblGrid>
      <w:tr w:rsidR="00703CF4" w:rsidTr="00703CF4">
        <w:tblPrEx>
          <w:tblCellMar>
            <w:top w:w="0" w:type="dxa"/>
            <w:bottom w:w="0" w:type="dxa"/>
          </w:tblCellMar>
        </w:tblPrEx>
        <w:trPr>
          <w:trHeight w:val="540"/>
        </w:trPr>
        <w:tc>
          <w:tcPr>
            <w:tcW w:w="5500" w:type="dxa"/>
          </w:tcPr>
          <w:p w:rsidR="00703CF4" w:rsidRPr="0007083C" w:rsidRDefault="00703CF4" w:rsidP="00703CF4">
            <w:pPr>
              <w:jc w:val="right"/>
              <w:rPr>
                <w:sz w:val="24"/>
                <w:szCs w:val="24"/>
              </w:rPr>
            </w:pPr>
            <w:r>
              <w:rPr>
                <w:sz w:val="24"/>
                <w:szCs w:val="24"/>
              </w:rPr>
              <w:t>Приложение 5</w:t>
            </w:r>
            <w:r w:rsidRPr="0007083C">
              <w:rPr>
                <w:sz w:val="24"/>
                <w:szCs w:val="24"/>
              </w:rPr>
              <w:t xml:space="preserve"> </w:t>
            </w:r>
          </w:p>
          <w:p w:rsidR="00703CF4" w:rsidRDefault="00703CF4" w:rsidP="00703CF4">
            <w:pPr>
              <w:autoSpaceDE w:val="0"/>
              <w:spacing w:line="200" w:lineRule="atLeast"/>
              <w:jc w:val="both"/>
              <w:rPr>
                <w:bCs/>
                <w:color w:val="000080"/>
                <w:sz w:val="20"/>
                <w:szCs w:val="20"/>
              </w:rPr>
            </w:pPr>
            <w:r w:rsidRPr="0007083C">
              <w:rPr>
                <w:sz w:val="24"/>
                <w:szCs w:val="24"/>
              </w:rPr>
              <w:t>к Административному регламенту</w:t>
            </w:r>
            <w:r>
              <w:rPr>
                <w:sz w:val="24"/>
                <w:szCs w:val="24"/>
              </w:rPr>
              <w:t xml:space="preserve"> </w:t>
            </w:r>
            <w:r w:rsidRPr="0007083C">
              <w:rPr>
                <w:sz w:val="24"/>
                <w:szCs w:val="24"/>
              </w:rPr>
              <w:t>предоставл</w:t>
            </w:r>
            <w:r w:rsidRPr="0007083C">
              <w:rPr>
                <w:sz w:val="24"/>
                <w:szCs w:val="24"/>
              </w:rPr>
              <w:t>е</w:t>
            </w:r>
            <w:r w:rsidRPr="0007083C">
              <w:rPr>
                <w:sz w:val="24"/>
                <w:szCs w:val="24"/>
              </w:rPr>
              <w:t>ния муниципальной услуги «Предоставление в собс</w:t>
            </w:r>
            <w:r w:rsidRPr="0007083C">
              <w:rPr>
                <w:sz w:val="24"/>
                <w:szCs w:val="24"/>
              </w:rPr>
              <w:t>т</w:t>
            </w:r>
            <w:r w:rsidRPr="0007083C">
              <w:rPr>
                <w:sz w:val="24"/>
                <w:szCs w:val="24"/>
              </w:rPr>
              <w:t>венность, постоянное (бессрочное) пол</w:t>
            </w:r>
            <w:r w:rsidRPr="0007083C">
              <w:rPr>
                <w:sz w:val="24"/>
                <w:szCs w:val="24"/>
              </w:rPr>
              <w:t>ь</w:t>
            </w:r>
            <w:r w:rsidRPr="0007083C">
              <w:rPr>
                <w:sz w:val="24"/>
                <w:szCs w:val="24"/>
              </w:rPr>
              <w:t>зование, в безвозмездное пользование, аренду земельных участков, из земель государственная собстве</w:t>
            </w:r>
            <w:r w:rsidRPr="0007083C">
              <w:rPr>
                <w:sz w:val="24"/>
                <w:szCs w:val="24"/>
              </w:rPr>
              <w:t>н</w:t>
            </w:r>
            <w:r w:rsidRPr="0007083C">
              <w:rPr>
                <w:sz w:val="24"/>
                <w:szCs w:val="24"/>
              </w:rPr>
              <w:t>ность на которые не разграничена и муниципал</w:t>
            </w:r>
            <w:r w:rsidRPr="0007083C">
              <w:rPr>
                <w:sz w:val="24"/>
                <w:szCs w:val="24"/>
              </w:rPr>
              <w:t>ь</w:t>
            </w:r>
            <w:r w:rsidRPr="0007083C">
              <w:rPr>
                <w:sz w:val="24"/>
                <w:szCs w:val="24"/>
              </w:rPr>
              <w:t>ной собственности,  юридическим лицам и гра</w:t>
            </w:r>
            <w:r w:rsidRPr="0007083C">
              <w:rPr>
                <w:sz w:val="24"/>
                <w:szCs w:val="24"/>
              </w:rPr>
              <w:t>ж</w:t>
            </w:r>
            <w:r w:rsidRPr="0007083C">
              <w:rPr>
                <w:sz w:val="24"/>
                <w:szCs w:val="24"/>
              </w:rPr>
              <w:t>данам»</w:t>
            </w:r>
          </w:p>
        </w:tc>
      </w:tr>
    </w:tbl>
    <w:p w:rsidR="00361184" w:rsidRDefault="00361184" w:rsidP="000E519A">
      <w:pPr>
        <w:autoSpaceDE w:val="0"/>
        <w:spacing w:line="200" w:lineRule="atLeast"/>
        <w:jc w:val="right"/>
        <w:rPr>
          <w:bCs/>
          <w:color w:val="000080"/>
          <w:sz w:val="20"/>
          <w:szCs w:val="20"/>
        </w:rPr>
      </w:pPr>
    </w:p>
    <w:p w:rsidR="00D34D9E" w:rsidRDefault="00DB6059" w:rsidP="00DB6059">
      <w:pPr>
        <w:jc w:val="center"/>
        <w:rPr>
          <w:sz w:val="20"/>
          <w:szCs w:val="20"/>
        </w:rPr>
      </w:pPr>
      <w:r w:rsidRPr="00D34D9E">
        <w:rPr>
          <w:sz w:val="20"/>
          <w:szCs w:val="20"/>
        </w:rPr>
        <w:t>Блок-схема предоставления муниципальной услуги</w:t>
      </w:r>
      <w:r w:rsidR="00D34D9E">
        <w:rPr>
          <w:sz w:val="20"/>
          <w:szCs w:val="20"/>
        </w:rPr>
        <w:t xml:space="preserve"> </w:t>
      </w:r>
    </w:p>
    <w:p w:rsidR="00703CF4" w:rsidRDefault="00D34D9E" w:rsidP="00703CF4">
      <w:pPr>
        <w:jc w:val="center"/>
        <w:rPr>
          <w:sz w:val="20"/>
          <w:szCs w:val="20"/>
        </w:rPr>
      </w:pPr>
      <w:r>
        <w:rPr>
          <w:sz w:val="20"/>
          <w:szCs w:val="20"/>
        </w:rPr>
        <w:t>«П</w:t>
      </w:r>
      <w:r w:rsidRPr="00881C57">
        <w:rPr>
          <w:sz w:val="20"/>
          <w:szCs w:val="20"/>
        </w:rPr>
        <w:t>редоставление в собственность, постоянное (бессрочное) пользование, в безвозмездное пользование, аренду земельных участков, из земель государственная собственность на которые не разграничена и муниципальной собственности,  юридическим лицам и гражданам»</w:t>
      </w:r>
      <w:r>
        <w:rPr>
          <w:sz w:val="20"/>
          <w:szCs w:val="20"/>
        </w:rPr>
        <w:t xml:space="preserve"> </w:t>
      </w:r>
    </w:p>
    <w:p w:rsidR="00703CF4" w:rsidRDefault="00703CF4" w:rsidP="00703CF4">
      <w:pPr>
        <w:jc w:val="center"/>
        <w:rPr>
          <w:sz w:val="20"/>
          <w:szCs w:val="20"/>
        </w:rPr>
      </w:pPr>
    </w:p>
    <w:p w:rsidR="000E519A" w:rsidRPr="001D46DA" w:rsidRDefault="00703CF4" w:rsidP="00703CF4">
      <w:pPr>
        <w:jc w:val="center"/>
        <w:rPr>
          <w:bCs/>
          <w:color w:val="000080"/>
          <w:sz w:val="20"/>
          <w:szCs w:val="20"/>
        </w:rPr>
      </w:pPr>
      <w:r>
        <w:object w:dxaOrig="23087" w:dyaOrig="26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85.25pt" o:ole="">
            <v:imagedata r:id="rId28" o:title=""/>
          </v:shape>
          <o:OLEObject Type="Embed" ProgID="Visio.Drawing.11" ShapeID="_x0000_i1025" DrawAspect="Content" ObjectID="_1781503164" r:id="rId29"/>
        </w:object>
      </w:r>
    </w:p>
    <w:sectPr w:rsidR="000E519A" w:rsidRPr="001D46DA" w:rsidSect="00EE1420">
      <w:headerReference w:type="even" r:id="rId30"/>
      <w:headerReference w:type="default" r:id="rId31"/>
      <w:pgSz w:w="11906" w:h="16838"/>
      <w:pgMar w:top="1134" w:right="567" w:bottom="1134" w:left="1701" w:header="720" w:footer="72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B6A" w:rsidRDefault="00A65B6A">
      <w:r>
        <w:separator/>
      </w:r>
    </w:p>
  </w:endnote>
  <w:endnote w:type="continuationSeparator" w:id="0">
    <w:p w:rsidR="00A65B6A" w:rsidRDefault="00A65B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B6A" w:rsidRDefault="00A65B6A">
      <w:r>
        <w:separator/>
      </w:r>
    </w:p>
  </w:footnote>
  <w:footnote w:type="continuationSeparator" w:id="0">
    <w:p w:rsidR="00A65B6A" w:rsidRDefault="00A65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20" w:rsidRDefault="00EE1420" w:rsidP="00AB4D81">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E1420" w:rsidRDefault="00EE1420">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20" w:rsidRDefault="00EE1420" w:rsidP="00AB4D81">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A0AD7">
      <w:rPr>
        <w:rStyle w:val="ae"/>
        <w:noProof/>
      </w:rPr>
      <w:t>2</w:t>
    </w:r>
    <w:r>
      <w:rPr>
        <w:rStyle w:val="ae"/>
      </w:rPr>
      <w:fldChar w:fldCharType="end"/>
    </w:r>
  </w:p>
  <w:p w:rsidR="00EE1420" w:rsidRDefault="00EE142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1B6"/>
    <w:multiLevelType w:val="hybridMultilevel"/>
    <w:tmpl w:val="222AFE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3834145"/>
    <w:multiLevelType w:val="multilevel"/>
    <w:tmpl w:val="AA4E14C4"/>
    <w:lvl w:ilvl="0">
      <w:start w:val="2"/>
      <w:numFmt w:val="decimal"/>
      <w:lvlText w:val="%1."/>
      <w:lvlJc w:val="left"/>
      <w:pPr>
        <w:ind w:left="360" w:hanging="360"/>
      </w:pPr>
      <w:rPr>
        <w:rFonts w:hint="default"/>
        <w:b/>
      </w:rPr>
    </w:lvl>
    <w:lvl w:ilvl="1">
      <w:start w:val="2"/>
      <w:numFmt w:val="decimal"/>
      <w:lvlText w:val="%1.%2."/>
      <w:lvlJc w:val="left"/>
      <w:pPr>
        <w:ind w:left="1353" w:hanging="360"/>
      </w:pPr>
      <w:rPr>
        <w:rFonts w:hint="default"/>
        <w:b/>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
    <w:nsid w:val="19046076"/>
    <w:multiLevelType w:val="multilevel"/>
    <w:tmpl w:val="0802A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F941EC0"/>
    <w:multiLevelType w:val="hybridMultilevel"/>
    <w:tmpl w:val="A5260D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14452C3"/>
    <w:multiLevelType w:val="hybridMultilevel"/>
    <w:tmpl w:val="B1208FC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2502039B"/>
    <w:multiLevelType w:val="hybridMultilevel"/>
    <w:tmpl w:val="F5320E38"/>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A1647B0"/>
    <w:multiLevelType w:val="multilevel"/>
    <w:tmpl w:val="0724401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8AE3B32"/>
    <w:multiLevelType w:val="hybridMultilevel"/>
    <w:tmpl w:val="980EBC98"/>
    <w:lvl w:ilvl="0" w:tplc="62F6D6CA">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3CBA7DA5"/>
    <w:multiLevelType w:val="multilevel"/>
    <w:tmpl w:val="0802A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31118BA"/>
    <w:multiLevelType w:val="hybridMultilevel"/>
    <w:tmpl w:val="671E80BA"/>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4F4D737A"/>
    <w:multiLevelType w:val="hybridMultilevel"/>
    <w:tmpl w:val="C4EADE66"/>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1">
    <w:nsid w:val="510C0DB6"/>
    <w:multiLevelType w:val="hybridMultilevel"/>
    <w:tmpl w:val="2408B368"/>
    <w:lvl w:ilvl="0" w:tplc="AAD2C7B0">
      <w:start w:val="3"/>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865681D"/>
    <w:multiLevelType w:val="hybridMultilevel"/>
    <w:tmpl w:val="E0A0E8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8A2169B"/>
    <w:multiLevelType w:val="hybridMultilevel"/>
    <w:tmpl w:val="FA868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DE0DE1"/>
    <w:multiLevelType w:val="hybridMultilevel"/>
    <w:tmpl w:val="6A384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4CD656B"/>
    <w:multiLevelType w:val="hybridMultilevel"/>
    <w:tmpl w:val="7CF40464"/>
    <w:lvl w:ilvl="0" w:tplc="B386A78C">
      <w:start w:val="1"/>
      <w:numFmt w:val="bullet"/>
      <w:pStyle w:val="a"/>
      <w:lvlText w:val=""/>
      <w:lvlJc w:val="left"/>
      <w:pPr>
        <w:ind w:left="786" w:hanging="360"/>
      </w:pPr>
      <w:rPr>
        <w:rFonts w:ascii="Symbol" w:hAnsi="Symbol" w:hint="default"/>
        <w:color w:val="auto"/>
      </w:rPr>
    </w:lvl>
    <w:lvl w:ilvl="1" w:tplc="04070003">
      <w:start w:val="1"/>
      <w:numFmt w:val="bullet"/>
      <w:lvlText w:val="o"/>
      <w:lvlJc w:val="left"/>
      <w:pPr>
        <w:ind w:left="2149" w:hanging="360"/>
      </w:pPr>
      <w:rPr>
        <w:rFonts w:ascii="Courier New" w:hAnsi="Courier New" w:cs="Courier New" w:hint="default"/>
      </w:rPr>
    </w:lvl>
    <w:lvl w:ilvl="2" w:tplc="04070005">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
    <w:nsid w:val="70BC3C04"/>
    <w:multiLevelType w:val="hybridMultilevel"/>
    <w:tmpl w:val="3FE247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6CC38E9"/>
    <w:multiLevelType w:val="hybridMultilevel"/>
    <w:tmpl w:val="DF3699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12"/>
  </w:num>
  <w:num w:numId="3">
    <w:abstractNumId w:val="9"/>
  </w:num>
  <w:num w:numId="4">
    <w:abstractNumId w:val="14"/>
  </w:num>
  <w:num w:numId="5">
    <w:abstractNumId w:val="0"/>
  </w:num>
  <w:num w:numId="6">
    <w:abstractNumId w:val="5"/>
  </w:num>
  <w:num w:numId="7">
    <w:abstractNumId w:val="16"/>
  </w:num>
  <w:num w:numId="8">
    <w:abstractNumId w:val="6"/>
  </w:num>
  <w:num w:numId="9">
    <w:abstractNumId w:val="4"/>
  </w:num>
  <w:num w:numId="10">
    <w:abstractNumId w:val="15"/>
  </w:num>
  <w:num w:numId="11">
    <w:abstractNumId w:val="11"/>
  </w:num>
  <w:num w:numId="12">
    <w:abstractNumId w:val="2"/>
  </w:num>
  <w:num w:numId="13">
    <w:abstractNumId w:val="1"/>
  </w:num>
  <w:num w:numId="14">
    <w:abstractNumId w:val="10"/>
  </w:num>
  <w:num w:numId="15">
    <w:abstractNumId w:val="17"/>
  </w:num>
  <w:num w:numId="16">
    <w:abstractNumId w:val="13"/>
  </w:num>
  <w:num w:numId="17">
    <w:abstractNumId w:val="8"/>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autoHyphenation/>
  <w:hyphenationZone w:val="357"/>
  <w:doNotHyphenateCap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9E74FF"/>
    <w:rsid w:val="0006182A"/>
    <w:rsid w:val="0007083C"/>
    <w:rsid w:val="000909EB"/>
    <w:rsid w:val="00093C00"/>
    <w:rsid w:val="000E519A"/>
    <w:rsid w:val="00114434"/>
    <w:rsid w:val="001207B3"/>
    <w:rsid w:val="00127E0D"/>
    <w:rsid w:val="00144ED3"/>
    <w:rsid w:val="00165465"/>
    <w:rsid w:val="0017390C"/>
    <w:rsid w:val="001C7643"/>
    <w:rsid w:val="001D0D86"/>
    <w:rsid w:val="001D46DA"/>
    <w:rsid w:val="00241B36"/>
    <w:rsid w:val="00296417"/>
    <w:rsid w:val="002A4C93"/>
    <w:rsid w:val="003173DC"/>
    <w:rsid w:val="00333243"/>
    <w:rsid w:val="00361184"/>
    <w:rsid w:val="003A1B9D"/>
    <w:rsid w:val="003D0725"/>
    <w:rsid w:val="003D4813"/>
    <w:rsid w:val="003E149C"/>
    <w:rsid w:val="00410566"/>
    <w:rsid w:val="004118DB"/>
    <w:rsid w:val="0046141C"/>
    <w:rsid w:val="00474050"/>
    <w:rsid w:val="00477301"/>
    <w:rsid w:val="005143AD"/>
    <w:rsid w:val="005418E4"/>
    <w:rsid w:val="005A3C47"/>
    <w:rsid w:val="00603329"/>
    <w:rsid w:val="00631E9F"/>
    <w:rsid w:val="00693178"/>
    <w:rsid w:val="006C006E"/>
    <w:rsid w:val="006C1A36"/>
    <w:rsid w:val="00703CF4"/>
    <w:rsid w:val="0072604D"/>
    <w:rsid w:val="00772510"/>
    <w:rsid w:val="008432EB"/>
    <w:rsid w:val="008552ED"/>
    <w:rsid w:val="00881C57"/>
    <w:rsid w:val="00884F0F"/>
    <w:rsid w:val="00895EB2"/>
    <w:rsid w:val="008B2CDA"/>
    <w:rsid w:val="008C1455"/>
    <w:rsid w:val="008F55A1"/>
    <w:rsid w:val="00913893"/>
    <w:rsid w:val="00947483"/>
    <w:rsid w:val="00961961"/>
    <w:rsid w:val="00966A38"/>
    <w:rsid w:val="009A0AD7"/>
    <w:rsid w:val="009E74FF"/>
    <w:rsid w:val="00A65B6A"/>
    <w:rsid w:val="00AB4D81"/>
    <w:rsid w:val="00AB5E0B"/>
    <w:rsid w:val="00B86477"/>
    <w:rsid w:val="00BA1600"/>
    <w:rsid w:val="00C174E5"/>
    <w:rsid w:val="00C37C5B"/>
    <w:rsid w:val="00C40DF5"/>
    <w:rsid w:val="00CD4F45"/>
    <w:rsid w:val="00CD6288"/>
    <w:rsid w:val="00D34D9E"/>
    <w:rsid w:val="00D45889"/>
    <w:rsid w:val="00D575B2"/>
    <w:rsid w:val="00DB6059"/>
    <w:rsid w:val="00DF5142"/>
    <w:rsid w:val="00E0247B"/>
    <w:rsid w:val="00E21B3C"/>
    <w:rsid w:val="00E31265"/>
    <w:rsid w:val="00E81463"/>
    <w:rsid w:val="00E91916"/>
    <w:rsid w:val="00EE1420"/>
    <w:rsid w:val="00EE5626"/>
    <w:rsid w:val="00EE65F5"/>
    <w:rsid w:val="00F76710"/>
    <w:rsid w:val="00FD77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8"/>
      <w:szCs w:val="28"/>
    </w:rPr>
  </w:style>
  <w:style w:type="paragraph" w:styleId="1">
    <w:name w:val="heading 1"/>
    <w:basedOn w:val="a0"/>
    <w:next w:val="a0"/>
    <w:qFormat/>
    <w:rsid w:val="003E149C"/>
    <w:pPr>
      <w:keepNext/>
      <w:ind w:firstLine="851"/>
      <w:jc w:val="center"/>
      <w:outlineLvl w:val="0"/>
    </w:pPr>
    <w:rPr>
      <w:b/>
      <w:sz w:val="44"/>
      <w:szCs w:val="20"/>
    </w:rPr>
  </w:style>
  <w:style w:type="paragraph" w:styleId="2">
    <w:name w:val="heading 2"/>
    <w:basedOn w:val="a0"/>
    <w:next w:val="a0"/>
    <w:qFormat/>
    <w:rsid w:val="00361184"/>
    <w:pPr>
      <w:keepNext/>
      <w:spacing w:before="240" w:after="60"/>
      <w:outlineLvl w:val="1"/>
    </w:pPr>
    <w:rPr>
      <w:rFonts w:ascii="Arial" w:hAnsi="Arial" w:cs="Arial"/>
      <w:b/>
      <w:bCs/>
      <w:i/>
      <w:iC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4">
    <w:name w:val="Hyperlink"/>
    <w:basedOn w:val="a1"/>
    <w:rPr>
      <w:color w:val="0000FF"/>
      <w:u w:val="single"/>
    </w:rPr>
  </w:style>
  <w:style w:type="paragraph" w:styleId="a5">
    <w:name w:val="Body Text Indent"/>
    <w:basedOn w:val="a0"/>
    <w:pPr>
      <w:autoSpaceDE w:val="0"/>
      <w:autoSpaceDN w:val="0"/>
      <w:adjustRightInd w:val="0"/>
      <w:ind w:firstLine="540"/>
      <w:jc w:val="both"/>
    </w:pPr>
    <w:rPr>
      <w:sz w:val="24"/>
    </w:rPr>
  </w:style>
  <w:style w:type="paragraph" w:styleId="a6">
    <w:name w:val="Body Text"/>
    <w:basedOn w:val="a0"/>
    <w:link w:val="a7"/>
    <w:rsid w:val="00603329"/>
    <w:pPr>
      <w:spacing w:after="120"/>
    </w:pPr>
    <w:rPr>
      <w:sz w:val="24"/>
      <w:szCs w:val="24"/>
    </w:rPr>
  </w:style>
  <w:style w:type="paragraph" w:customStyle="1" w:styleId="ConsPlusNormal">
    <w:name w:val="ConsPlusNormal"/>
    <w:rsid w:val="00603329"/>
    <w:pPr>
      <w:widowControl w:val="0"/>
      <w:autoSpaceDE w:val="0"/>
      <w:autoSpaceDN w:val="0"/>
      <w:adjustRightInd w:val="0"/>
      <w:ind w:firstLine="720"/>
    </w:pPr>
    <w:rPr>
      <w:rFonts w:ascii="Arial" w:hAnsi="Arial" w:cs="Arial"/>
    </w:rPr>
  </w:style>
  <w:style w:type="character" w:customStyle="1" w:styleId="a8">
    <w:name w:val="Гипертекстовая ссылка"/>
    <w:basedOn w:val="a1"/>
    <w:rsid w:val="00C174E5"/>
    <w:rPr>
      <w:rFonts w:cs="Times New Roman"/>
      <w:b/>
      <w:bCs/>
      <w:color w:val="008000"/>
    </w:rPr>
  </w:style>
  <w:style w:type="character" w:customStyle="1" w:styleId="a9">
    <w:name w:val="Основной текст_"/>
    <w:basedOn w:val="a1"/>
    <w:link w:val="4"/>
    <w:rsid w:val="002A4C93"/>
    <w:rPr>
      <w:sz w:val="25"/>
      <w:szCs w:val="25"/>
      <w:shd w:val="clear" w:color="auto" w:fill="FFFFFF"/>
      <w:lang w:bidi="ar-SA"/>
    </w:rPr>
  </w:style>
  <w:style w:type="paragraph" w:customStyle="1" w:styleId="4">
    <w:name w:val="Основной текст4"/>
    <w:basedOn w:val="a0"/>
    <w:link w:val="a9"/>
    <w:rsid w:val="002A4C93"/>
    <w:pPr>
      <w:shd w:val="clear" w:color="auto" w:fill="FFFFFF"/>
      <w:spacing w:after="2220" w:line="326" w:lineRule="exact"/>
      <w:ind w:hanging="380"/>
      <w:jc w:val="right"/>
    </w:pPr>
    <w:rPr>
      <w:sz w:val="25"/>
      <w:szCs w:val="25"/>
      <w:shd w:val="clear" w:color="auto" w:fill="FFFFFF"/>
      <w:lang w:val="ru-RU" w:eastAsia="ru-RU"/>
    </w:rPr>
  </w:style>
  <w:style w:type="character" w:customStyle="1" w:styleId="20">
    <w:name w:val="Заголовок №2_"/>
    <w:basedOn w:val="a1"/>
    <w:link w:val="21"/>
    <w:rsid w:val="002A4C93"/>
    <w:rPr>
      <w:sz w:val="26"/>
      <w:szCs w:val="26"/>
      <w:shd w:val="clear" w:color="auto" w:fill="FFFFFF"/>
      <w:lang w:bidi="ar-SA"/>
    </w:rPr>
  </w:style>
  <w:style w:type="paragraph" w:customStyle="1" w:styleId="21">
    <w:name w:val="Заголовок №2"/>
    <w:basedOn w:val="a0"/>
    <w:link w:val="20"/>
    <w:rsid w:val="002A4C93"/>
    <w:pPr>
      <w:shd w:val="clear" w:color="auto" w:fill="FFFFFF"/>
      <w:spacing w:after="420" w:line="0" w:lineRule="atLeast"/>
      <w:outlineLvl w:val="1"/>
    </w:pPr>
    <w:rPr>
      <w:sz w:val="26"/>
      <w:szCs w:val="26"/>
      <w:shd w:val="clear" w:color="auto" w:fill="FFFFFF"/>
      <w:lang w:val="ru-RU" w:eastAsia="ru-RU"/>
    </w:rPr>
  </w:style>
  <w:style w:type="character" w:customStyle="1" w:styleId="HTML">
    <w:name w:val="Стандартный HTML Знак"/>
    <w:basedOn w:val="a1"/>
    <w:link w:val="HTML0"/>
    <w:locked/>
    <w:rsid w:val="00961961"/>
    <w:rPr>
      <w:rFonts w:ascii="Courier New" w:hAnsi="Courier New" w:cs="Courier New"/>
      <w:sz w:val="22"/>
      <w:szCs w:val="22"/>
      <w:lang w:val="ru-RU" w:eastAsia="ru-RU" w:bidi="ar-SA"/>
    </w:rPr>
  </w:style>
  <w:style w:type="paragraph" w:styleId="HTML0">
    <w:name w:val="HTML Preformatted"/>
    <w:basedOn w:val="a0"/>
    <w:link w:val="HTML"/>
    <w:rsid w:val="0096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paragraph" w:styleId="aa">
    <w:name w:val="Normal (Web)"/>
    <w:basedOn w:val="a0"/>
    <w:rsid w:val="00961961"/>
    <w:pPr>
      <w:spacing w:before="100" w:beforeAutospacing="1" w:after="100" w:afterAutospacing="1"/>
    </w:pPr>
    <w:rPr>
      <w:sz w:val="24"/>
      <w:szCs w:val="24"/>
    </w:rPr>
  </w:style>
  <w:style w:type="paragraph" w:styleId="ab">
    <w:name w:val="Title"/>
    <w:basedOn w:val="a0"/>
    <w:qFormat/>
    <w:rsid w:val="00CD4F45"/>
    <w:pPr>
      <w:ind w:firstLine="851"/>
      <w:jc w:val="center"/>
    </w:pPr>
    <w:rPr>
      <w:b/>
      <w:szCs w:val="20"/>
    </w:rPr>
  </w:style>
  <w:style w:type="paragraph" w:styleId="ac">
    <w:name w:val="Subtitle"/>
    <w:basedOn w:val="a0"/>
    <w:qFormat/>
    <w:rsid w:val="00CD4F45"/>
    <w:pPr>
      <w:ind w:firstLine="851"/>
      <w:jc w:val="center"/>
    </w:pPr>
    <w:rPr>
      <w:b/>
      <w:szCs w:val="20"/>
    </w:rPr>
  </w:style>
  <w:style w:type="paragraph" w:customStyle="1" w:styleId="a">
    <w:name w:val="ненумер список"/>
    <w:basedOn w:val="a0"/>
    <w:qFormat/>
    <w:rsid w:val="00361184"/>
    <w:pPr>
      <w:numPr>
        <w:numId w:val="10"/>
      </w:numPr>
      <w:tabs>
        <w:tab w:val="left" w:pos="993"/>
      </w:tabs>
      <w:ind w:left="0" w:firstLine="709"/>
      <w:jc w:val="both"/>
    </w:pPr>
    <w:rPr>
      <w:szCs w:val="24"/>
    </w:rPr>
  </w:style>
  <w:style w:type="character" w:customStyle="1" w:styleId="a7">
    <w:name w:val="Основной текст Знак"/>
    <w:link w:val="a6"/>
    <w:rsid w:val="00361184"/>
    <w:rPr>
      <w:sz w:val="24"/>
      <w:szCs w:val="24"/>
      <w:lang w:val="ru-RU" w:eastAsia="ru-RU" w:bidi="ar-SA"/>
    </w:rPr>
  </w:style>
  <w:style w:type="paragraph" w:styleId="ad">
    <w:name w:val="header"/>
    <w:basedOn w:val="a0"/>
    <w:rsid w:val="00EE1420"/>
    <w:pPr>
      <w:tabs>
        <w:tab w:val="center" w:pos="4677"/>
        <w:tab w:val="right" w:pos="9355"/>
      </w:tabs>
    </w:pPr>
  </w:style>
  <w:style w:type="character" w:styleId="ae">
    <w:name w:val="page number"/>
    <w:basedOn w:val="a1"/>
    <w:rsid w:val="00EE1420"/>
  </w:style>
  <w:style w:type="paragraph" w:customStyle="1" w:styleId="af">
    <w:name w:val="Знак Знак Знак Знак"/>
    <w:basedOn w:val="a0"/>
    <w:rsid w:val="0072604D"/>
    <w:pPr>
      <w:spacing w:before="100" w:beforeAutospacing="1" w:after="100" w:afterAutospacing="1"/>
      <w:jc w:val="both"/>
    </w:pPr>
    <w:rPr>
      <w:rFonts w:ascii="Tahoma" w:hAnsi="Tahoma"/>
      <w:sz w:val="20"/>
      <w:szCs w:val="20"/>
      <w:lang w:val="en-US" w:eastAsia="en-US"/>
    </w:rPr>
  </w:style>
  <w:style w:type="paragraph" w:styleId="af0">
    <w:name w:val="footnote text"/>
    <w:basedOn w:val="a0"/>
    <w:link w:val="af1"/>
    <w:rsid w:val="0072604D"/>
    <w:rPr>
      <w:sz w:val="20"/>
      <w:szCs w:val="20"/>
    </w:rPr>
  </w:style>
  <w:style w:type="character" w:customStyle="1" w:styleId="af1">
    <w:name w:val="Текст сноски Знак"/>
    <w:basedOn w:val="a1"/>
    <w:link w:val="af0"/>
    <w:rsid w:val="0072604D"/>
  </w:style>
  <w:style w:type="character" w:styleId="af2">
    <w:name w:val="footnote reference"/>
    <w:rsid w:val="0072604D"/>
    <w:rPr>
      <w:vertAlign w:val="superscript"/>
    </w:rPr>
  </w:style>
</w:styles>
</file>

<file path=word/webSettings.xml><?xml version="1.0" encoding="utf-8"?>
<w:webSettings xmlns:r="http://schemas.openxmlformats.org/officeDocument/2006/relationships" xmlns:w="http://schemas.openxmlformats.org/wordprocessingml/2006/main">
  <w:divs>
    <w:div w:id="1686782465">
      <w:bodyDiv w:val="1"/>
      <w:marLeft w:val="0"/>
      <w:marRight w:val="0"/>
      <w:marTop w:val="0"/>
      <w:marBottom w:val="0"/>
      <w:divBdr>
        <w:top w:val="none" w:sz="0" w:space="0" w:color="auto"/>
        <w:left w:val="none" w:sz="0" w:space="0" w:color="auto"/>
        <w:bottom w:val="none" w:sz="0" w:space="0" w:color="auto"/>
        <w:right w:val="none" w:sz="0" w:space="0" w:color="auto"/>
      </w:divBdr>
    </w:div>
    <w:div w:id="17670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24624.4000" TargetMode="External"/><Relationship Id="rId13" Type="http://schemas.openxmlformats.org/officeDocument/2006/relationships/hyperlink" Target="consultantplus://offline/ref=28E00733F1834C5CC26E943F1A4AD3B4D7BB5C035721ABF2C504FEEF1639C59E56238F488296E13EF6BD672379FF3F194A5CF4CE8CH0REG" TargetMode="External"/><Relationship Id="rId18" Type="http://schemas.openxmlformats.org/officeDocument/2006/relationships/hyperlink" Target="consultantplus://offline/ref=28E00733F1834C5CC26E943F1A4AD3B4D5B75B04542DABF2C504FEEF1639C59E56238F4F8794EA6BA7F2667F3CAD2C184A5CF6C9900C3C1EH6RCG" TargetMode="External"/><Relationship Id="rId26" Type="http://schemas.openxmlformats.org/officeDocument/2006/relationships/hyperlink" Target="consultantplus://offline/ref=D4C2B6CDA15C8BC5BE32E9C2ECC6A86A4C84662D6C0086F60672AECE2F48C3A43A4CB5B3B3377E779C76C30C9F5A0E83C1C6EB23C568D3B6V3n2A" TargetMode="External"/><Relationship Id="rId3" Type="http://schemas.openxmlformats.org/officeDocument/2006/relationships/settings" Target="settings.xml"/><Relationship Id="rId21" Type="http://schemas.openxmlformats.org/officeDocument/2006/relationships/hyperlink" Target="consultantplus://offline/ref=28E00733F1834C5CC26E943F1A4AD3B4D7BB5C03512FABF2C504FEEF1639C59E4423D7438693F46AA0E7302E7AHFR8G" TargetMode="External"/><Relationship Id="rId7" Type="http://schemas.openxmlformats.org/officeDocument/2006/relationships/hyperlink" Target="http://www.kamenrai.ru" TargetMode="External"/><Relationship Id="rId12" Type="http://schemas.openxmlformats.org/officeDocument/2006/relationships/hyperlink" Target="consultantplus://offline/ref=28E00733F1834C5CC26E943F1A4AD3B4D7BB5C035721ABF2C504FEEF1639C59E56238F4F879DEF61F3A8767B75F926074D45E8CC8E0CH3RCG" TargetMode="External"/><Relationship Id="rId17" Type="http://schemas.openxmlformats.org/officeDocument/2006/relationships/hyperlink" Target="consultantplus://offline/ref=28E00733F1834C5CC26E943F1A4AD3B4D7BB5C035721ABF2C504FEEF1639C59E56238F468194E13EF6BD672379FF3F194A5CF4CE8CH0REG" TargetMode="External"/><Relationship Id="rId25" Type="http://schemas.openxmlformats.org/officeDocument/2006/relationships/hyperlink" Target="consultantplus://offline/ref=D4C2B6CDA15C8BC5BE32E9C2ECC6A86A4C84662D6C0086F60672AECE2F48C3A43A4CB5B0BA377626C939C250D80F1D80C8C6E92ADAV6n3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8E00733F1834C5CC26E943F1A4AD3B4D7BB5C035721ABF2C504FEEF1639C59E56238F488594E13EF6BD672379FF3F194A5CF4CE8CH0REG" TargetMode="External"/><Relationship Id="rId20" Type="http://schemas.openxmlformats.org/officeDocument/2006/relationships/hyperlink" Target="consultantplus://offline/ref=28E00733F1834C5CC26E943F1A4AD3B4D7BB5C035721ABF2C504FEEF1639C59E56238F4F8094E361F3A8767B75F926074D45E8CC8E0CH3RCG" TargetMode="External"/><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8E00733F1834C5CC26E943F1A4AD3B4D7BB5C03512BABF2C504FEEF1639C59E56238F4C809DE261F3A8767B75F926074D45E8CC8E0CH3RCG" TargetMode="External"/><Relationship Id="rId24" Type="http://schemas.openxmlformats.org/officeDocument/2006/relationships/hyperlink" Target="http://www.kamenrai.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28E00733F1834C5CC26E943F1A4AD3B4D7BB5C035721ABF2C504FEEF1639C59E56238F488695E13EF6BD672379FF3F194A5CF4CE8CH0REG" TargetMode="External"/><Relationship Id="rId23" Type="http://schemas.openxmlformats.org/officeDocument/2006/relationships/hyperlink" Target="consultantplus://offline/ref=28E00733F1834C5CC26E943F1A4AD3B4D7BB5F075321ABF2C504FEEF1639C59E56238F4F8794EB69AFF2667F3CAD2C184A5CF6C9900C3C1EH6RCG" TargetMode="External"/><Relationship Id="rId28" Type="http://schemas.openxmlformats.org/officeDocument/2006/relationships/image" Target="media/image1.emf"/><Relationship Id="rId10" Type="http://schemas.openxmlformats.org/officeDocument/2006/relationships/hyperlink" Target="consultantplus://offline/ref=28E00733F1834C5CC26E943F1A4AD3B4D7BB5C035721ABF2C504FEEF1639C59E56238F4F879DEF61F3A8767B75F926074D45E8CC8E0CH3RCG" TargetMode="External"/><Relationship Id="rId19" Type="http://schemas.openxmlformats.org/officeDocument/2006/relationships/hyperlink" Target="consultantplus://offline/ref=28E00733F1834C5CC26E943F1A4AD3B4D7BB5C035721ABF2C504FEEF1639C59E56238F4B8F91E13EF6BD672379FF3F194A5CF4CE8CH0REG"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28E00733F1834C5CC26E943F1A4AD3B4D7BB5C035721ABF2C504FEEF1639C59E56238F4B8F91E13EF6BD672379FF3F194A5CF4CE8CH0REG" TargetMode="External"/><Relationship Id="rId14" Type="http://schemas.openxmlformats.org/officeDocument/2006/relationships/hyperlink" Target="consultantplus://offline/ref=28E00733F1834C5CC26E943F1A4AD3B4D7BB5C035721ABF2C504FEEF1639C59E56238F488697E13EF6BD672379FF3F194A5CF4CE8CH0REG" TargetMode="External"/><Relationship Id="rId22" Type="http://schemas.openxmlformats.org/officeDocument/2006/relationships/hyperlink" Target="consultantplus://offline/ref=28E00733F1834C5CC26E943F1A4AD3B4D7BB5F075321ABF2C504FEEF1639C59E56238F4F8794E96EA1F2667F3CAD2C184A5CF6C9900C3C1EH6RCG" TargetMode="External"/><Relationship Id="rId27" Type="http://schemas.openxmlformats.org/officeDocument/2006/relationships/hyperlink" Target="consultantplus://offline/ref=8223ADB5B2D9A27EC13056C4A2ADDE3A4A60341A27B140B3390872552CEB2347F6C928A88AC99FB8DA325DC33F30AE31CF5A753B97AB1BA87En5A"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11038</Words>
  <Characters>62922</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АДМИНИСТРАЦИЯ ЛЮБЕРЕЦКОГО МУНИЦИПАЛЬНОГО РАЙОНА</vt:lpstr>
    </vt:vector>
  </TitlesOfParts>
  <Company>Home</Company>
  <LinksUpToDate>false</LinksUpToDate>
  <CharactersWithSpaces>73813</CharactersWithSpaces>
  <SharedDoc>false</SharedDoc>
  <HLinks>
    <vt:vector size="126" baseType="variant">
      <vt:variant>
        <vt:i4>8192062</vt:i4>
      </vt:variant>
      <vt:variant>
        <vt:i4>60</vt:i4>
      </vt:variant>
      <vt:variant>
        <vt:i4>0</vt:i4>
      </vt:variant>
      <vt:variant>
        <vt:i4>5</vt:i4>
      </vt:variant>
      <vt:variant>
        <vt:lpwstr>consultantplus://offline/ref=8223ADB5B2D9A27EC13056C4A2ADDE3A4A60341A27B140B3390872552CEB2347F6C928A88AC99FB8DA325DC33F30AE31CF5A753B97AB1BA87En5A</vt:lpwstr>
      </vt:variant>
      <vt:variant>
        <vt:lpwstr/>
      </vt:variant>
      <vt:variant>
        <vt:i4>6815794</vt:i4>
      </vt:variant>
      <vt:variant>
        <vt:i4>57</vt:i4>
      </vt:variant>
      <vt:variant>
        <vt:i4>0</vt:i4>
      </vt:variant>
      <vt:variant>
        <vt:i4>5</vt:i4>
      </vt:variant>
      <vt:variant>
        <vt:lpwstr>consultantplus://offline/ref=D4C2B6CDA15C8BC5BE32E9C2ECC6A86A4C84662D6C0086F60672AECE2F48C3A43A4CB5B3B3377E779C76C30C9F5A0E83C1C6EB23C568D3B6V3n2A</vt:lpwstr>
      </vt:variant>
      <vt:variant>
        <vt:lpwstr/>
      </vt:variant>
      <vt:variant>
        <vt:i4>5767168</vt:i4>
      </vt:variant>
      <vt:variant>
        <vt:i4>54</vt:i4>
      </vt:variant>
      <vt:variant>
        <vt:i4>0</vt:i4>
      </vt:variant>
      <vt:variant>
        <vt:i4>5</vt:i4>
      </vt:variant>
      <vt:variant>
        <vt:lpwstr>consultantplus://offline/ref=D4C2B6CDA15C8BC5BE32E9C2ECC6A86A4C84662D6C0086F60672AECE2F48C3A43A4CB5B0BA377626C939C250D80F1D80C8C6E92ADAV6n3A</vt:lpwstr>
      </vt:variant>
      <vt:variant>
        <vt:lpwstr/>
      </vt:variant>
      <vt:variant>
        <vt:i4>7929917</vt:i4>
      </vt:variant>
      <vt:variant>
        <vt:i4>51</vt:i4>
      </vt:variant>
      <vt:variant>
        <vt:i4>0</vt:i4>
      </vt:variant>
      <vt:variant>
        <vt:i4>5</vt:i4>
      </vt:variant>
      <vt:variant>
        <vt:lpwstr>http://www.kamenrai.ru/</vt:lpwstr>
      </vt:variant>
      <vt:variant>
        <vt:lpwstr/>
      </vt:variant>
      <vt:variant>
        <vt:i4>6553710</vt:i4>
      </vt:variant>
      <vt:variant>
        <vt:i4>48</vt:i4>
      </vt:variant>
      <vt:variant>
        <vt:i4>0</vt:i4>
      </vt:variant>
      <vt:variant>
        <vt:i4>5</vt:i4>
      </vt:variant>
      <vt:variant>
        <vt:lpwstr>consultantplus://offline/ref=28E00733F1834C5CC26E943F1A4AD3B4D7BB5F075321ABF2C504FEEF1639C59E56238F4F8794EB69AFF2667F3CAD2C184A5CF6C9900C3C1EH6RCG</vt:lpwstr>
      </vt:variant>
      <vt:variant>
        <vt:lpwstr/>
      </vt:variant>
      <vt:variant>
        <vt:i4>6553662</vt:i4>
      </vt:variant>
      <vt:variant>
        <vt:i4>45</vt:i4>
      </vt:variant>
      <vt:variant>
        <vt:i4>0</vt:i4>
      </vt:variant>
      <vt:variant>
        <vt:i4>5</vt:i4>
      </vt:variant>
      <vt:variant>
        <vt:lpwstr>consultantplus://offline/ref=28E00733F1834C5CC26E943F1A4AD3B4D7BB5F075321ABF2C504FEEF1639C59E56238F4F8794E96EA1F2667F3CAD2C184A5CF6C9900C3C1EH6RCG</vt:lpwstr>
      </vt:variant>
      <vt:variant>
        <vt:lpwstr/>
      </vt:variant>
      <vt:variant>
        <vt:i4>5242892</vt:i4>
      </vt:variant>
      <vt:variant>
        <vt:i4>42</vt:i4>
      </vt:variant>
      <vt:variant>
        <vt:i4>0</vt:i4>
      </vt:variant>
      <vt:variant>
        <vt:i4>5</vt:i4>
      </vt:variant>
      <vt:variant>
        <vt:lpwstr>consultantplus://offline/ref=28E00733F1834C5CC26E943F1A4AD3B4D7BB5C03512FABF2C504FEEF1639C59E4423D7438693F46AA0E7302E7AHFR8G</vt:lpwstr>
      </vt:variant>
      <vt:variant>
        <vt:lpwstr/>
      </vt:variant>
      <vt:variant>
        <vt:i4>6684782</vt:i4>
      </vt:variant>
      <vt:variant>
        <vt:i4>39</vt:i4>
      </vt:variant>
      <vt:variant>
        <vt:i4>0</vt:i4>
      </vt:variant>
      <vt:variant>
        <vt:i4>5</vt:i4>
      </vt:variant>
      <vt:variant>
        <vt:lpwstr>consultantplus://offline/ref=28E00733F1834C5CC26E943F1A4AD3B4D7BB5C035721ABF2C504FEEF1639C59E56238F4F8094E361F3A8767B75F926074D45E8CC8E0CH3RCG</vt:lpwstr>
      </vt:variant>
      <vt:variant>
        <vt:lpwstr/>
      </vt:variant>
      <vt:variant>
        <vt:i4>5636178</vt:i4>
      </vt:variant>
      <vt:variant>
        <vt:i4>36</vt:i4>
      </vt:variant>
      <vt:variant>
        <vt:i4>0</vt:i4>
      </vt:variant>
      <vt:variant>
        <vt:i4>5</vt:i4>
      </vt:variant>
      <vt:variant>
        <vt:lpwstr>consultantplus://offline/ref=28E00733F1834C5CC26E943F1A4AD3B4D7BB5C035721ABF2C504FEEF1639C59E56238F4B8F91E13EF6BD672379FF3F194A5CF4CE8CH0REG</vt:lpwstr>
      </vt:variant>
      <vt:variant>
        <vt:lpwstr/>
      </vt:variant>
      <vt:variant>
        <vt:i4>6553701</vt:i4>
      </vt:variant>
      <vt:variant>
        <vt:i4>33</vt:i4>
      </vt:variant>
      <vt:variant>
        <vt:i4>0</vt:i4>
      </vt:variant>
      <vt:variant>
        <vt:i4>5</vt:i4>
      </vt:variant>
      <vt:variant>
        <vt:lpwstr>consultantplus://offline/ref=28E00733F1834C5CC26E943F1A4AD3B4D5B75B04542DABF2C504FEEF1639C59E56238F4F8794EA6BA7F2667F3CAD2C184A5CF6C9900C3C1EH6RCG</vt:lpwstr>
      </vt:variant>
      <vt:variant>
        <vt:lpwstr/>
      </vt:variant>
      <vt:variant>
        <vt:i4>5636180</vt:i4>
      </vt:variant>
      <vt:variant>
        <vt:i4>30</vt:i4>
      </vt:variant>
      <vt:variant>
        <vt:i4>0</vt:i4>
      </vt:variant>
      <vt:variant>
        <vt:i4>5</vt:i4>
      </vt:variant>
      <vt:variant>
        <vt:lpwstr>consultantplus://offline/ref=28E00733F1834C5CC26E943F1A4AD3B4D7BB5C035721ABF2C504FEEF1639C59E56238F468194E13EF6BD672379FF3F194A5CF4CE8CH0REG</vt:lpwstr>
      </vt:variant>
      <vt:variant>
        <vt:lpwstr/>
      </vt:variant>
      <vt:variant>
        <vt:i4>5636190</vt:i4>
      </vt:variant>
      <vt:variant>
        <vt:i4>27</vt:i4>
      </vt:variant>
      <vt:variant>
        <vt:i4>0</vt:i4>
      </vt:variant>
      <vt:variant>
        <vt:i4>5</vt:i4>
      </vt:variant>
      <vt:variant>
        <vt:lpwstr>consultantplus://offline/ref=28E00733F1834C5CC26E943F1A4AD3B4D7BB5C035721ABF2C504FEEF1639C59E56238F488594E13EF6BD672379FF3F194A5CF4CE8CH0REG</vt:lpwstr>
      </vt:variant>
      <vt:variant>
        <vt:lpwstr/>
      </vt:variant>
      <vt:variant>
        <vt:i4>5636188</vt:i4>
      </vt:variant>
      <vt:variant>
        <vt:i4>24</vt:i4>
      </vt:variant>
      <vt:variant>
        <vt:i4>0</vt:i4>
      </vt:variant>
      <vt:variant>
        <vt:i4>5</vt:i4>
      </vt:variant>
      <vt:variant>
        <vt:lpwstr>consultantplus://offline/ref=28E00733F1834C5CC26E943F1A4AD3B4D7BB5C035721ABF2C504FEEF1639C59E56238F488695E13EF6BD672379FF3F194A5CF4CE8CH0REG</vt:lpwstr>
      </vt:variant>
      <vt:variant>
        <vt:lpwstr/>
      </vt:variant>
      <vt:variant>
        <vt:i4>5636190</vt:i4>
      </vt:variant>
      <vt:variant>
        <vt:i4>21</vt:i4>
      </vt:variant>
      <vt:variant>
        <vt:i4>0</vt:i4>
      </vt:variant>
      <vt:variant>
        <vt:i4>5</vt:i4>
      </vt:variant>
      <vt:variant>
        <vt:lpwstr>consultantplus://offline/ref=28E00733F1834C5CC26E943F1A4AD3B4D7BB5C035721ABF2C504FEEF1639C59E56238F488697E13EF6BD672379FF3F194A5CF4CE8CH0REG</vt:lpwstr>
      </vt:variant>
      <vt:variant>
        <vt:lpwstr/>
      </vt:variant>
      <vt:variant>
        <vt:i4>5636187</vt:i4>
      </vt:variant>
      <vt:variant>
        <vt:i4>18</vt:i4>
      </vt:variant>
      <vt:variant>
        <vt:i4>0</vt:i4>
      </vt:variant>
      <vt:variant>
        <vt:i4>5</vt:i4>
      </vt:variant>
      <vt:variant>
        <vt:lpwstr>consultantplus://offline/ref=28E00733F1834C5CC26E943F1A4AD3B4D7BB5C035721ABF2C504FEEF1639C59E56238F488296E13EF6BD672379FF3F194A5CF4CE8CH0REG</vt:lpwstr>
      </vt:variant>
      <vt:variant>
        <vt:lpwstr/>
      </vt:variant>
      <vt:variant>
        <vt:i4>6684780</vt:i4>
      </vt:variant>
      <vt:variant>
        <vt:i4>15</vt:i4>
      </vt:variant>
      <vt:variant>
        <vt:i4>0</vt:i4>
      </vt:variant>
      <vt:variant>
        <vt:i4>5</vt:i4>
      </vt:variant>
      <vt:variant>
        <vt:lpwstr>consultantplus://offline/ref=28E00733F1834C5CC26E943F1A4AD3B4D7BB5C035721ABF2C504FEEF1639C59E56238F4F879DEF61F3A8767B75F926074D45E8CC8E0CH3RCG</vt:lpwstr>
      </vt:variant>
      <vt:variant>
        <vt:lpwstr/>
      </vt:variant>
      <vt:variant>
        <vt:i4>6684783</vt:i4>
      </vt:variant>
      <vt:variant>
        <vt:i4>12</vt:i4>
      </vt:variant>
      <vt:variant>
        <vt:i4>0</vt:i4>
      </vt:variant>
      <vt:variant>
        <vt:i4>5</vt:i4>
      </vt:variant>
      <vt:variant>
        <vt:lpwstr>consultantplus://offline/ref=28E00733F1834C5CC26E943F1A4AD3B4D7BB5C03512BABF2C504FEEF1639C59E56238F4C809DE261F3A8767B75F926074D45E8CC8E0CH3RCG</vt:lpwstr>
      </vt:variant>
      <vt:variant>
        <vt:lpwstr/>
      </vt:variant>
      <vt:variant>
        <vt:i4>6684780</vt:i4>
      </vt:variant>
      <vt:variant>
        <vt:i4>9</vt:i4>
      </vt:variant>
      <vt:variant>
        <vt:i4>0</vt:i4>
      </vt:variant>
      <vt:variant>
        <vt:i4>5</vt:i4>
      </vt:variant>
      <vt:variant>
        <vt:lpwstr>consultantplus://offline/ref=28E00733F1834C5CC26E943F1A4AD3B4D7BB5C035721ABF2C504FEEF1639C59E56238F4F879DEF61F3A8767B75F926074D45E8CC8E0CH3RCG</vt:lpwstr>
      </vt:variant>
      <vt:variant>
        <vt:lpwstr/>
      </vt:variant>
      <vt:variant>
        <vt:i4>5636178</vt:i4>
      </vt:variant>
      <vt:variant>
        <vt:i4>6</vt:i4>
      </vt:variant>
      <vt:variant>
        <vt:i4>0</vt:i4>
      </vt:variant>
      <vt:variant>
        <vt:i4>5</vt:i4>
      </vt:variant>
      <vt:variant>
        <vt:lpwstr>consultantplus://offline/ref=28E00733F1834C5CC26E943F1A4AD3B4D7BB5C035721ABF2C504FEEF1639C59E56238F4B8F91E13EF6BD672379FF3F194A5CF4CE8CH0REG</vt:lpwstr>
      </vt:variant>
      <vt:variant>
        <vt:lpwstr/>
      </vt:variant>
      <vt:variant>
        <vt:i4>4390926</vt:i4>
      </vt:variant>
      <vt:variant>
        <vt:i4>3</vt:i4>
      </vt:variant>
      <vt:variant>
        <vt:i4>0</vt:i4>
      </vt:variant>
      <vt:variant>
        <vt:i4>5</vt:i4>
      </vt:variant>
      <vt:variant>
        <vt:lpwstr>garantf1://12024624.4000/</vt:lpwstr>
      </vt:variant>
      <vt:variant>
        <vt:lpwstr/>
      </vt:variant>
      <vt:variant>
        <vt:i4>7929917</vt:i4>
      </vt:variant>
      <vt:variant>
        <vt:i4>0</vt:i4>
      </vt:variant>
      <vt:variant>
        <vt:i4>0</vt:i4>
      </vt:variant>
      <vt:variant>
        <vt:i4>5</vt:i4>
      </vt:variant>
      <vt:variant>
        <vt:lpwstr>http://www.kamenrai.ru/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ЛЮБЕРЕЦКОГО МУНИЦИПАЛЬНОГО РАЙОНА</dc:title>
  <dc:creator>Татьяна</dc:creator>
  <cp:lastModifiedBy>Uz</cp:lastModifiedBy>
  <cp:revision>2</cp:revision>
  <cp:lastPrinted>2012-12-26T02:01:00Z</cp:lastPrinted>
  <dcterms:created xsi:type="dcterms:W3CDTF">2024-07-03T02:13:00Z</dcterms:created>
  <dcterms:modified xsi:type="dcterms:W3CDTF">2024-07-03T02:13:00Z</dcterms:modified>
</cp:coreProperties>
</file>