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CA" w:rsidRPr="003E0ECA" w:rsidRDefault="003E0ECA" w:rsidP="003E0ECA">
      <w:pPr>
        <w:keepNext/>
        <w:widowControl/>
        <w:jc w:val="center"/>
        <w:rPr>
          <w:rFonts w:ascii="Times New Roman" w:hAnsi="Times New Roman" w:cs="Times New Roman"/>
          <w:b/>
          <w:sz w:val="28"/>
        </w:rPr>
      </w:pPr>
      <w:bookmarkStart w:id="0" w:name="_Hlk88140681"/>
      <w:r w:rsidRPr="003E0ECA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3E0ECA" w:rsidRPr="003E0ECA" w:rsidRDefault="003E0ECA" w:rsidP="003E0ECA">
      <w:pPr>
        <w:keepNext/>
        <w:widowControl/>
        <w:jc w:val="center"/>
        <w:rPr>
          <w:rFonts w:ascii="Times New Roman" w:hAnsi="Times New Roman" w:cs="Times New Roman"/>
          <w:b/>
          <w:sz w:val="28"/>
        </w:rPr>
      </w:pPr>
      <w:r w:rsidRPr="003E0ECA">
        <w:rPr>
          <w:rFonts w:ascii="Times New Roman" w:hAnsi="Times New Roman" w:cs="Times New Roman"/>
          <w:b/>
          <w:sz w:val="28"/>
        </w:rPr>
        <w:t>Администрация Каменского района Алтайского края</w:t>
      </w:r>
    </w:p>
    <w:p w:rsidR="003E0ECA" w:rsidRPr="003E0ECA" w:rsidRDefault="003E0ECA" w:rsidP="003E0ECA">
      <w:pPr>
        <w:keepNext/>
        <w:widowControl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0ECA" w:rsidRPr="003E0ECA" w:rsidRDefault="003E0ECA" w:rsidP="003E0ECA">
      <w:pPr>
        <w:keepNext/>
        <w:widowControl/>
        <w:jc w:val="center"/>
        <w:outlineLvl w:val="0"/>
        <w:rPr>
          <w:rFonts w:ascii="Times New Roman" w:hAnsi="Times New Roman" w:cs="Times New Roman"/>
          <w:b/>
          <w:sz w:val="44"/>
        </w:rPr>
      </w:pPr>
      <w:r w:rsidRPr="003E0ECA">
        <w:rPr>
          <w:rFonts w:ascii="Times New Roman" w:hAnsi="Times New Roman" w:cs="Times New Roman"/>
          <w:b/>
          <w:sz w:val="44"/>
        </w:rPr>
        <w:t>П О С Т А Н О В Л Е Н И Е</w:t>
      </w:r>
    </w:p>
    <w:p w:rsidR="003E0ECA" w:rsidRDefault="003E0ECA" w:rsidP="003E0ECA">
      <w:pPr>
        <w:keepNext/>
        <w:widowControl/>
        <w:jc w:val="center"/>
        <w:rPr>
          <w:rFonts w:ascii="Times New Roman" w:hAnsi="Times New Roman" w:cs="Times New Roman"/>
          <w:b/>
          <w:sz w:val="28"/>
        </w:rPr>
      </w:pPr>
    </w:p>
    <w:p w:rsidR="00A50FA4" w:rsidRDefault="00A50FA4" w:rsidP="003E0ECA">
      <w:pPr>
        <w:keepNext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 изменениями от 16.06.2023№ 693)</w:t>
      </w:r>
    </w:p>
    <w:p w:rsidR="00A50FA4" w:rsidRPr="00A50FA4" w:rsidRDefault="00A50FA4" w:rsidP="003E0ECA">
      <w:pPr>
        <w:keepNext/>
        <w:widowControl/>
        <w:jc w:val="center"/>
        <w:rPr>
          <w:rFonts w:ascii="Times New Roman" w:hAnsi="Times New Roman" w:cs="Times New Roman"/>
          <w:sz w:val="28"/>
        </w:rPr>
      </w:pPr>
    </w:p>
    <w:p w:rsidR="00894F6C" w:rsidRPr="00894F6C" w:rsidRDefault="00E85E66" w:rsidP="00894F6C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28.12.2022     </w:t>
      </w:r>
      <w:r w:rsidR="00894F6C" w:rsidRPr="00894F6C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1430      </w:t>
      </w:r>
      <w:r w:rsidR="00894F6C" w:rsidRPr="00894F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г. Камень-на-Оби</w:t>
      </w:r>
    </w:p>
    <w:p w:rsidR="00894F6C" w:rsidRPr="00894F6C" w:rsidRDefault="00894F6C" w:rsidP="00894F6C">
      <w:pPr>
        <w:tabs>
          <w:tab w:val="left" w:pos="4536"/>
        </w:tabs>
        <w:overflowPunct w:val="0"/>
        <w:autoSpaceDE w:val="0"/>
        <w:autoSpaceDN w:val="0"/>
        <w:adjustRightInd w:val="0"/>
        <w:ind w:right="567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4F6C" w:rsidRPr="00894F6C" w:rsidRDefault="00894F6C" w:rsidP="00E06FDB">
      <w:pPr>
        <w:widowControl/>
        <w:tabs>
          <w:tab w:val="left" w:pos="4536"/>
        </w:tabs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94F6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Каме</w:t>
      </w:r>
      <w:r w:rsidRPr="00894F6C">
        <w:rPr>
          <w:rFonts w:ascii="Times New Roman" w:hAnsi="Times New Roman" w:cs="Times New Roman"/>
          <w:sz w:val="28"/>
          <w:szCs w:val="28"/>
        </w:rPr>
        <w:t>н</w:t>
      </w:r>
      <w:r w:rsidRPr="00894F6C">
        <w:rPr>
          <w:rFonts w:ascii="Times New Roman" w:hAnsi="Times New Roman" w:cs="Times New Roman"/>
          <w:sz w:val="28"/>
          <w:szCs w:val="28"/>
        </w:rPr>
        <w:t>ского района Алтайского края пр</w:t>
      </w:r>
      <w:r w:rsidRPr="00894F6C">
        <w:rPr>
          <w:rFonts w:ascii="Times New Roman" w:hAnsi="Times New Roman" w:cs="Times New Roman"/>
          <w:sz w:val="28"/>
          <w:szCs w:val="28"/>
        </w:rPr>
        <w:t>е</w:t>
      </w:r>
      <w:r w:rsidRPr="00894F6C">
        <w:rPr>
          <w:rFonts w:ascii="Times New Roman" w:hAnsi="Times New Roman" w:cs="Times New Roman"/>
          <w:sz w:val="28"/>
          <w:szCs w:val="28"/>
        </w:rPr>
        <w:t>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ков, находящихся в частной 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</w:t>
      </w:r>
      <w:r w:rsidRPr="00894F6C">
        <w:rPr>
          <w:rFonts w:ascii="Times New Roman" w:hAnsi="Times New Roman" w:cs="Times New Roman"/>
          <w:bCs/>
          <w:sz w:val="28"/>
          <w:szCs w:val="28"/>
        </w:rPr>
        <w:t>»</w:t>
      </w:r>
    </w:p>
    <w:p w:rsidR="00894F6C" w:rsidRPr="00894F6C" w:rsidRDefault="00894F6C" w:rsidP="00894F6C">
      <w:pPr>
        <w:tabs>
          <w:tab w:val="left" w:pos="567"/>
          <w:tab w:val="left" w:pos="709"/>
          <w:tab w:val="left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4F6C" w:rsidRPr="00894F6C" w:rsidRDefault="00894F6C" w:rsidP="00894F6C">
      <w:pPr>
        <w:tabs>
          <w:tab w:val="left" w:pos="567"/>
          <w:tab w:val="left" w:pos="709"/>
          <w:tab w:val="left" w:pos="453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F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 от 25.10.2001 № 136-ФЗ, </w:t>
      </w:r>
      <w:r w:rsidRPr="00894F6C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</w:t>
      </w:r>
      <w:r w:rsidRPr="00894F6C">
        <w:rPr>
          <w:rFonts w:ascii="Times New Roman" w:hAnsi="Times New Roman" w:cs="Times New Roman"/>
          <w:sz w:val="28"/>
          <w:szCs w:val="28"/>
        </w:rPr>
        <w:t>а</w:t>
      </w:r>
      <w:r w:rsidRPr="00894F6C">
        <w:rPr>
          <w:rFonts w:ascii="Times New Roman" w:hAnsi="Times New Roman" w:cs="Times New Roman"/>
          <w:sz w:val="28"/>
          <w:szCs w:val="28"/>
        </w:rPr>
        <w:t>низации предоставления государственных и муниципальных услуг»,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94F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Каменский район Алтайского края,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94F6C">
        <w:rPr>
          <w:rFonts w:ascii="Times New Roman" w:hAnsi="Times New Roman" w:cs="Times New Roman"/>
          <w:sz w:val="28"/>
          <w:szCs w:val="28"/>
        </w:rPr>
        <w:t xml:space="preserve"> м</w:t>
      </w:r>
      <w:r w:rsidRPr="00894F6C">
        <w:rPr>
          <w:rFonts w:ascii="Times New Roman" w:hAnsi="Times New Roman" w:cs="Times New Roman"/>
          <w:sz w:val="28"/>
          <w:szCs w:val="28"/>
        </w:rPr>
        <w:t>у</w:t>
      </w:r>
      <w:r w:rsidRPr="00894F6C">
        <w:rPr>
          <w:rFonts w:ascii="Times New Roman" w:hAnsi="Times New Roman" w:cs="Times New Roman"/>
          <w:sz w:val="28"/>
          <w:szCs w:val="28"/>
        </w:rPr>
        <w:t>ниципального образования город Камень-на-Оби Каменского района Алтайск</w:t>
      </w:r>
      <w:r w:rsidRPr="00894F6C">
        <w:rPr>
          <w:rFonts w:ascii="Times New Roman" w:hAnsi="Times New Roman" w:cs="Times New Roman"/>
          <w:sz w:val="28"/>
          <w:szCs w:val="28"/>
        </w:rPr>
        <w:t>о</w:t>
      </w:r>
      <w:r w:rsidRPr="00894F6C">
        <w:rPr>
          <w:rFonts w:ascii="Times New Roman" w:hAnsi="Times New Roman" w:cs="Times New Roman"/>
          <w:sz w:val="28"/>
          <w:szCs w:val="28"/>
        </w:rPr>
        <w:t>го края,</w:t>
      </w:r>
    </w:p>
    <w:p w:rsidR="00894F6C" w:rsidRPr="00894F6C" w:rsidRDefault="00894F6C" w:rsidP="00894F6C">
      <w:pPr>
        <w:tabs>
          <w:tab w:val="left" w:pos="567"/>
          <w:tab w:val="left" w:pos="453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32"/>
        </w:rPr>
      </w:pPr>
    </w:p>
    <w:p w:rsidR="00894F6C" w:rsidRPr="00894F6C" w:rsidRDefault="00894F6C" w:rsidP="00894F6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F6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894F6C" w:rsidRPr="00894F6C" w:rsidRDefault="00894F6C" w:rsidP="00894F6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4F6C" w:rsidRPr="00894F6C" w:rsidRDefault="00894F6C" w:rsidP="00894F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94F6C">
        <w:rPr>
          <w:rFonts w:ascii="Times New Roman" w:hAnsi="Times New Roman" w:cs="Times New Roman"/>
          <w:sz w:val="28"/>
          <w:szCs w:val="28"/>
        </w:rPr>
        <w:tab/>
        <w:t>1. Утвердить Административный регламент Администрации Каменского района Алтайского края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Перераспр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деление земель и (или) земельных участков, находящихся в государственной или муниципальной собственности, и земельных участков, находящихся в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стной собственности</w:t>
      </w:r>
      <w:r w:rsidRPr="00894F6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94F6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94F6C" w:rsidRPr="00894F6C" w:rsidRDefault="00894F6C" w:rsidP="00894F6C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F6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94F6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Pr="00894F6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94F6C">
        <w:rPr>
          <w:rFonts w:ascii="Times New Roman" w:hAnsi="Times New Roman" w:cs="Times New Roman"/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894F6C" w:rsidRPr="00894F6C" w:rsidRDefault="00894F6C" w:rsidP="00894F6C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94F6C">
        <w:rPr>
          <w:rFonts w:ascii="Times New Roman" w:hAnsi="Times New Roman" w:cs="Times New Roman"/>
          <w:sz w:val="28"/>
          <w:szCs w:val="28"/>
        </w:rPr>
        <w:tab/>
      </w:r>
      <w:r w:rsidRPr="00894F6C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894F6C">
        <w:rPr>
          <w:rFonts w:ascii="Times New Roman" w:hAnsi="Times New Roman" w:cs="Times New Roman"/>
          <w:sz w:val="28"/>
        </w:rPr>
        <w:t>Контроль за</w:t>
      </w:r>
      <w:proofErr w:type="gramEnd"/>
      <w:r w:rsidRPr="00894F6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2C2639">
        <w:rPr>
          <w:rFonts w:ascii="Times New Roman" w:hAnsi="Times New Roman" w:cs="Times New Roman"/>
          <w:sz w:val="28"/>
        </w:rPr>
        <w:t>возложить на з</w:t>
      </w:r>
      <w:r w:rsidR="002C2639">
        <w:rPr>
          <w:rFonts w:ascii="Times New Roman" w:hAnsi="Times New Roman" w:cs="Times New Roman"/>
          <w:sz w:val="28"/>
        </w:rPr>
        <w:t>а</w:t>
      </w:r>
      <w:r w:rsidR="002C2639">
        <w:rPr>
          <w:rFonts w:ascii="Times New Roman" w:hAnsi="Times New Roman" w:cs="Times New Roman"/>
          <w:sz w:val="28"/>
        </w:rPr>
        <w:t>местителя главы Администрации района, председателя Комитета Администр</w:t>
      </w:r>
      <w:r w:rsidR="002C2639">
        <w:rPr>
          <w:rFonts w:ascii="Times New Roman" w:hAnsi="Times New Roman" w:cs="Times New Roman"/>
          <w:sz w:val="28"/>
        </w:rPr>
        <w:t>а</w:t>
      </w:r>
      <w:r w:rsidR="002C2639">
        <w:rPr>
          <w:rFonts w:ascii="Times New Roman" w:hAnsi="Times New Roman" w:cs="Times New Roman"/>
          <w:sz w:val="28"/>
        </w:rPr>
        <w:t>ции района по жилищно-коммунальному хозяйству, строительству и архите</w:t>
      </w:r>
      <w:r w:rsidR="002C2639">
        <w:rPr>
          <w:rFonts w:ascii="Times New Roman" w:hAnsi="Times New Roman" w:cs="Times New Roman"/>
          <w:sz w:val="28"/>
        </w:rPr>
        <w:t>к</w:t>
      </w:r>
      <w:r w:rsidR="002C2639">
        <w:rPr>
          <w:rFonts w:ascii="Times New Roman" w:hAnsi="Times New Roman" w:cs="Times New Roman"/>
          <w:sz w:val="28"/>
        </w:rPr>
        <w:t>туре В.А.</w:t>
      </w:r>
      <w:r w:rsidR="004A782A">
        <w:rPr>
          <w:rFonts w:ascii="Times New Roman" w:hAnsi="Times New Roman" w:cs="Times New Roman"/>
          <w:sz w:val="28"/>
        </w:rPr>
        <w:t xml:space="preserve"> </w:t>
      </w:r>
      <w:r w:rsidR="002C2639">
        <w:rPr>
          <w:rFonts w:ascii="Times New Roman" w:hAnsi="Times New Roman" w:cs="Times New Roman"/>
          <w:sz w:val="28"/>
        </w:rPr>
        <w:t>Баранова</w:t>
      </w:r>
      <w:r w:rsidRPr="00894F6C">
        <w:rPr>
          <w:rFonts w:ascii="Times New Roman" w:hAnsi="Times New Roman" w:cs="Times New Roman"/>
          <w:sz w:val="28"/>
        </w:rPr>
        <w:t>.</w:t>
      </w:r>
    </w:p>
    <w:p w:rsidR="00894F6C" w:rsidRPr="00894F6C" w:rsidRDefault="00894F6C" w:rsidP="00894F6C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pacing w:val="10"/>
          <w:position w:val="10"/>
          <w:sz w:val="28"/>
          <w:szCs w:val="28"/>
        </w:rPr>
      </w:pPr>
    </w:p>
    <w:p w:rsidR="003E0ECA" w:rsidRPr="003E0ECA" w:rsidRDefault="003E0ECA" w:rsidP="00E354CA">
      <w:pPr>
        <w:widowControl/>
        <w:rPr>
          <w:rFonts w:ascii="Times New Roman" w:hAnsi="Times New Roman" w:cs="Times New Roman"/>
          <w:sz w:val="28"/>
          <w:szCs w:val="28"/>
        </w:rPr>
      </w:pPr>
      <w:r w:rsidRPr="003E0ECA">
        <w:rPr>
          <w:rFonts w:ascii="Times New Roman" w:hAnsi="Times New Roman" w:cs="Times New Roman"/>
          <w:sz w:val="28"/>
          <w:szCs w:val="28"/>
        </w:rPr>
        <w:t xml:space="preserve">Глава района        </w:t>
      </w:r>
      <w:r w:rsidR="002C2639">
        <w:rPr>
          <w:rFonts w:ascii="Times New Roman" w:hAnsi="Times New Roman" w:cs="Times New Roman"/>
          <w:sz w:val="28"/>
          <w:szCs w:val="28"/>
        </w:rPr>
        <w:t xml:space="preserve"> </w:t>
      </w:r>
      <w:r w:rsidRPr="003E0E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F3EA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0ECA">
        <w:rPr>
          <w:rFonts w:ascii="Times New Roman" w:hAnsi="Times New Roman" w:cs="Times New Roman"/>
          <w:sz w:val="28"/>
          <w:szCs w:val="28"/>
        </w:rPr>
        <w:t xml:space="preserve">       </w:t>
      </w:r>
      <w:r w:rsidR="004A782A">
        <w:rPr>
          <w:rFonts w:ascii="Times New Roman" w:hAnsi="Times New Roman" w:cs="Times New Roman"/>
          <w:sz w:val="28"/>
          <w:szCs w:val="28"/>
        </w:rPr>
        <w:t xml:space="preserve"> </w:t>
      </w:r>
      <w:r w:rsidRPr="003E0ECA">
        <w:rPr>
          <w:rFonts w:ascii="Times New Roman" w:hAnsi="Times New Roman" w:cs="Times New Roman"/>
          <w:sz w:val="28"/>
          <w:szCs w:val="28"/>
        </w:rPr>
        <w:t xml:space="preserve"> И.В.</w:t>
      </w:r>
      <w:r w:rsidR="004A782A">
        <w:rPr>
          <w:rFonts w:ascii="Times New Roman" w:hAnsi="Times New Roman" w:cs="Times New Roman"/>
          <w:sz w:val="28"/>
          <w:szCs w:val="28"/>
        </w:rPr>
        <w:t xml:space="preserve"> </w:t>
      </w:r>
      <w:r w:rsidRPr="003E0ECA">
        <w:rPr>
          <w:rFonts w:ascii="Times New Roman" w:hAnsi="Times New Roman" w:cs="Times New Roman"/>
          <w:sz w:val="28"/>
          <w:szCs w:val="28"/>
        </w:rPr>
        <w:t xml:space="preserve">Панченко                                                                        </w:t>
      </w:r>
    </w:p>
    <w:bookmarkEnd w:id="0"/>
    <w:p w:rsidR="004A782A" w:rsidRDefault="003E0ECA" w:rsidP="00114345">
      <w:pPr>
        <w:ind w:left="5387"/>
        <w:rPr>
          <w:rFonts w:ascii="Times New Roman" w:hAnsi="Times New Roman" w:cs="Times New Roman"/>
          <w:sz w:val="24"/>
          <w:szCs w:val="24"/>
          <w:lang w:eastAsia="en-US"/>
        </w:rPr>
      </w:pPr>
      <w:r w:rsidRPr="003E0EC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</w:t>
      </w:r>
    </w:p>
    <w:p w:rsidR="002C2639" w:rsidRPr="002C2639" w:rsidRDefault="002C2639" w:rsidP="00F06678">
      <w:pPr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2C263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2C2639">
        <w:rPr>
          <w:rFonts w:ascii="Times New Roman" w:hAnsi="Times New Roman" w:cs="Times New Roman"/>
          <w:sz w:val="28"/>
          <w:szCs w:val="28"/>
        </w:rPr>
        <w:t xml:space="preserve"> постановлением                                                                Администрации района</w:t>
      </w:r>
    </w:p>
    <w:p w:rsidR="002C2639" w:rsidRDefault="00E85E66" w:rsidP="00E85E66">
      <w:pPr>
        <w:tabs>
          <w:tab w:val="left" w:pos="5103"/>
          <w:tab w:val="left" w:pos="8931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28.12.2022     </w:t>
      </w:r>
      <w:r w:rsidR="002C2639" w:rsidRPr="002C263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1430</w:t>
      </w:r>
    </w:p>
    <w:p w:rsidR="00E85E66" w:rsidRPr="002C2639" w:rsidRDefault="00E85E66" w:rsidP="00E85E66">
      <w:pPr>
        <w:tabs>
          <w:tab w:val="left" w:pos="5103"/>
          <w:tab w:val="left" w:pos="8931"/>
        </w:tabs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  <w:bookmarkEnd w:id="1"/>
    </w:p>
    <w:p w:rsidR="00373039" w:rsidRPr="00212192" w:rsidRDefault="00FB038F" w:rsidP="002C2639">
      <w:pPr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луги «Перераспределение земель и (или) земельных участков, находящи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ся в государственной или муниципальной собственности, и земельных участков, находящихся в частной собственности» </w:t>
      </w:r>
      <w:bookmarkStart w:id="2" w:name="_Hlk117499331"/>
      <w:r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2121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192" w:rsidRPr="00212192">
        <w:rPr>
          <w:rFonts w:ascii="Times New Roman" w:hAnsi="Times New Roman"/>
          <w:b/>
          <w:bCs/>
          <w:sz w:val="28"/>
          <w:szCs w:val="28"/>
        </w:rPr>
        <w:t>муниц</w:t>
      </w:r>
      <w:r w:rsidR="00212192" w:rsidRPr="00212192">
        <w:rPr>
          <w:rFonts w:ascii="Times New Roman" w:hAnsi="Times New Roman"/>
          <w:b/>
          <w:bCs/>
          <w:sz w:val="28"/>
          <w:szCs w:val="28"/>
        </w:rPr>
        <w:t>и</w:t>
      </w:r>
      <w:r w:rsidR="00212192" w:rsidRPr="00212192">
        <w:rPr>
          <w:rFonts w:ascii="Times New Roman" w:hAnsi="Times New Roman"/>
          <w:b/>
          <w:bCs/>
          <w:sz w:val="28"/>
          <w:szCs w:val="28"/>
        </w:rPr>
        <w:t xml:space="preserve">пального образования Каменский район Алтайского края и </w:t>
      </w:r>
      <w:r w:rsidR="00212192" w:rsidRPr="00212192">
        <w:rPr>
          <w:rFonts w:ascii="Times New Roman" w:hAnsi="Times New Roman" w:cs="Times New Roman"/>
          <w:b/>
          <w:bCs/>
          <w:sz w:val="28"/>
          <w:szCs w:val="28"/>
        </w:rPr>
        <w:t>муниципал</w:t>
      </w:r>
      <w:r w:rsidR="00212192" w:rsidRPr="0021219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212192" w:rsidRPr="00212192">
        <w:rPr>
          <w:rFonts w:ascii="Times New Roman" w:hAnsi="Times New Roman" w:cs="Times New Roman"/>
          <w:b/>
          <w:bCs/>
          <w:sz w:val="28"/>
          <w:szCs w:val="28"/>
        </w:rPr>
        <w:t>ного образования город Камень-на-Оби Каменского района Алтайского</w:t>
      </w:r>
      <w:r w:rsidR="002121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192" w:rsidRPr="00212192">
        <w:rPr>
          <w:rFonts w:ascii="Times New Roman" w:hAnsi="Times New Roman" w:cs="Times New Roman"/>
          <w:b/>
          <w:bCs/>
          <w:sz w:val="28"/>
          <w:szCs w:val="28"/>
        </w:rPr>
        <w:t>края</w:t>
      </w:r>
    </w:p>
    <w:bookmarkEnd w:id="2"/>
    <w:p w:rsidR="00373039" w:rsidRDefault="00373039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73039" w:rsidRDefault="00FB038F">
      <w:pPr>
        <w:widowControl/>
        <w:numPr>
          <w:ilvl w:val="0"/>
          <w:numId w:val="2"/>
        </w:num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73039" w:rsidRDefault="00373039">
      <w:pPr>
        <w:tabs>
          <w:tab w:val="left" w:pos="567"/>
        </w:tabs>
        <w:ind w:left="128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212192" w:rsidRPr="00212192" w:rsidRDefault="00FB038F" w:rsidP="00212192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1.1 Административный регламент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«Перераспределение земель и (или) земельных участков, находящихся в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сударственной или муниципальной собственности, и земельных участков,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ходящихся в частной собственности» разработан в целях повышения качества и доступности предоставления муниципальной услуги, определяет стандарт, ср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ки и последовательность действий (административных процедур) при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влении полномочий по перераспределению земельных участков </w:t>
      </w:r>
      <w:r w:rsidR="00212192" w:rsidRPr="0021219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12192" w:rsidRPr="00212192">
        <w:rPr>
          <w:rFonts w:ascii="Times New Roman" w:hAnsi="Times New Roman"/>
          <w:sz w:val="28"/>
          <w:szCs w:val="28"/>
        </w:rPr>
        <w:t xml:space="preserve">муниципального образования Каменский район Алтайского края и </w:t>
      </w:r>
      <w:r w:rsidR="00212192" w:rsidRPr="00212192">
        <w:rPr>
          <w:rFonts w:ascii="Times New Roman" w:hAnsi="Times New Roman" w:cs="Times New Roman"/>
          <w:sz w:val="28"/>
          <w:szCs w:val="28"/>
        </w:rPr>
        <w:t>муниц</w:t>
      </w:r>
      <w:r w:rsidR="00212192" w:rsidRPr="00212192">
        <w:rPr>
          <w:rFonts w:ascii="Times New Roman" w:hAnsi="Times New Roman" w:cs="Times New Roman"/>
          <w:sz w:val="28"/>
          <w:szCs w:val="28"/>
        </w:rPr>
        <w:t>и</w:t>
      </w:r>
      <w:r w:rsidR="00212192" w:rsidRPr="00212192">
        <w:rPr>
          <w:rFonts w:ascii="Times New Roman" w:hAnsi="Times New Roman" w:cs="Times New Roman"/>
          <w:sz w:val="28"/>
          <w:szCs w:val="28"/>
        </w:rPr>
        <w:t>пального образования город Камень-на-Оби Каменского района Алтайского края</w:t>
      </w:r>
      <w:r w:rsidR="00212192" w:rsidRPr="0021219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373039" w:rsidRDefault="00373039" w:rsidP="00212192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DB2956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38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 физич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ские лица, индивидуальные предприниматели и юридические лица (далее – Заявитель).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ративного регламента, могут представлять лица, обладающие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 полномочиями (далее – представитель).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039" w:rsidRDefault="00FB038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373039" w:rsidRDefault="00373039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039" w:rsidRDefault="00FB038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4C417C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униципальная услуга «Перераспределение земель и (или) земел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ных участков, находящихся в государственной или муниципальной собстве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ности, и земельных участков, находящихся в частной собственности».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039" w:rsidRDefault="00FB038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 (организации), пр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доставляющего муниципальную услугу</w:t>
      </w:r>
    </w:p>
    <w:p w:rsidR="00373039" w:rsidRPr="004F2F8F" w:rsidRDefault="00FB038F">
      <w:pPr>
        <w:widowControl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4C417C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униципальная услуга предоставляется Уполномоченным органом </w:t>
      </w:r>
      <w:r w:rsidR="004C417C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17C" w:rsidRPr="004F2F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Каменского района</w:t>
      </w:r>
      <w:r w:rsidR="0011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</w:t>
      </w:r>
      <w:r w:rsidR="004C417C" w:rsidRPr="004F2F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0ADD" w:rsidRDefault="00FB038F" w:rsidP="00170ADD">
      <w:pPr>
        <w:ind w:right="-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 </w:t>
      </w:r>
      <w:r w:rsidR="00170ADD" w:rsidRPr="004F2F8F">
        <w:rPr>
          <w:rFonts w:ascii="Times New Roman" w:hAnsi="Times New Roman" w:cs="Times New Roman"/>
          <w:sz w:val="28"/>
          <w:szCs w:val="28"/>
        </w:rPr>
        <w:t>Процедуры приема документов от заявителя, рассмотрения докуме</w:t>
      </w:r>
      <w:r w:rsidR="00170ADD" w:rsidRPr="004F2F8F">
        <w:rPr>
          <w:rFonts w:ascii="Times New Roman" w:hAnsi="Times New Roman" w:cs="Times New Roman"/>
          <w:sz w:val="28"/>
          <w:szCs w:val="28"/>
        </w:rPr>
        <w:t>н</w:t>
      </w:r>
      <w:r w:rsidR="00170ADD" w:rsidRPr="004F2F8F">
        <w:rPr>
          <w:rFonts w:ascii="Times New Roman" w:hAnsi="Times New Roman" w:cs="Times New Roman"/>
          <w:sz w:val="28"/>
          <w:szCs w:val="28"/>
        </w:rPr>
        <w:t>тов и выдачи результата предоставления муниципальной услуги осуществляется должностными лицами комитета Администрации Каменского района Алтайск</w:t>
      </w:r>
      <w:r w:rsidR="00170ADD" w:rsidRPr="004F2F8F">
        <w:rPr>
          <w:rFonts w:ascii="Times New Roman" w:hAnsi="Times New Roman" w:cs="Times New Roman"/>
          <w:sz w:val="28"/>
          <w:szCs w:val="28"/>
        </w:rPr>
        <w:t>о</w:t>
      </w:r>
      <w:r w:rsidR="00170ADD" w:rsidRPr="004F2F8F">
        <w:rPr>
          <w:rFonts w:ascii="Times New Roman" w:hAnsi="Times New Roman" w:cs="Times New Roman"/>
          <w:sz w:val="28"/>
          <w:szCs w:val="28"/>
        </w:rPr>
        <w:t>го края по управлению имуществом и земельным правоотношениям.</w:t>
      </w:r>
    </w:p>
    <w:p w:rsidR="004F2F8F" w:rsidRPr="001E0585" w:rsidRDefault="004F2F8F" w:rsidP="004F2F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85">
        <w:rPr>
          <w:rFonts w:ascii="Times New Roman" w:hAnsi="Times New Roman" w:cs="Times New Roman"/>
          <w:sz w:val="28"/>
          <w:szCs w:val="28"/>
        </w:rPr>
        <w:t>Сведения о месте нахождения Администрации Каменского района Алта</w:t>
      </w:r>
      <w:r w:rsidRPr="001E0585">
        <w:rPr>
          <w:rFonts w:ascii="Times New Roman" w:hAnsi="Times New Roman" w:cs="Times New Roman"/>
          <w:sz w:val="28"/>
          <w:szCs w:val="28"/>
        </w:rPr>
        <w:t>й</w:t>
      </w:r>
      <w:r w:rsidRPr="001E0585">
        <w:rPr>
          <w:rFonts w:ascii="Times New Roman" w:hAnsi="Times New Roman" w:cs="Times New Roman"/>
          <w:sz w:val="28"/>
          <w:szCs w:val="28"/>
        </w:rPr>
        <w:t>ского края и комитета Администрации Каменского района Алтайского края по управлению имуществом и земельным правоотношениям, предоставляющего муниципальную услугу, графике работы, почтовом адресе и адресах электро</w:t>
      </w:r>
      <w:r w:rsidRPr="001E0585">
        <w:rPr>
          <w:rFonts w:ascii="Times New Roman" w:hAnsi="Times New Roman" w:cs="Times New Roman"/>
          <w:sz w:val="28"/>
          <w:szCs w:val="28"/>
        </w:rPr>
        <w:t>н</w:t>
      </w:r>
      <w:r w:rsidRPr="001E0585">
        <w:rPr>
          <w:rFonts w:ascii="Times New Roman" w:hAnsi="Times New Roman" w:cs="Times New Roman"/>
          <w:sz w:val="28"/>
          <w:szCs w:val="28"/>
        </w:rPr>
        <w:t>ной почты для направления обращений, о телефонных номерах размещены на официальном интернет-сайте Администрации Каменского района, на информ</w:t>
      </w:r>
      <w:r w:rsidRPr="001E0585">
        <w:rPr>
          <w:rFonts w:ascii="Times New Roman" w:hAnsi="Times New Roman" w:cs="Times New Roman"/>
          <w:sz w:val="28"/>
          <w:szCs w:val="28"/>
        </w:rPr>
        <w:t>а</w:t>
      </w:r>
      <w:r w:rsidRPr="001E0585">
        <w:rPr>
          <w:rFonts w:ascii="Times New Roman" w:hAnsi="Times New Roman" w:cs="Times New Roman"/>
          <w:sz w:val="28"/>
          <w:szCs w:val="28"/>
        </w:rPr>
        <w:t>ционном стенде в зале приема заявителей, на Региональном портале государс</w:t>
      </w:r>
      <w:r w:rsidRPr="001E0585">
        <w:rPr>
          <w:rFonts w:ascii="Times New Roman" w:hAnsi="Times New Roman" w:cs="Times New Roman"/>
          <w:sz w:val="28"/>
          <w:szCs w:val="28"/>
        </w:rPr>
        <w:t>т</w:t>
      </w:r>
      <w:r w:rsidRPr="001E0585">
        <w:rPr>
          <w:rFonts w:ascii="Times New Roman" w:hAnsi="Times New Roman" w:cs="Times New Roman"/>
          <w:sz w:val="28"/>
          <w:szCs w:val="28"/>
        </w:rPr>
        <w:t>венных и муниципальных услуг (функций), на Едином портале государстве</w:t>
      </w:r>
      <w:r w:rsidRPr="001E0585">
        <w:rPr>
          <w:rFonts w:ascii="Times New Roman" w:hAnsi="Times New Roman" w:cs="Times New Roman"/>
          <w:sz w:val="28"/>
          <w:szCs w:val="28"/>
        </w:rPr>
        <w:t>н</w:t>
      </w:r>
      <w:r w:rsidRPr="001E0585">
        <w:rPr>
          <w:rFonts w:ascii="Times New Roman" w:hAnsi="Times New Roman" w:cs="Times New Roman"/>
          <w:sz w:val="28"/>
          <w:szCs w:val="28"/>
        </w:rPr>
        <w:t xml:space="preserve">ных и муниципальных услуг (функций), а также в </w:t>
      </w:r>
      <w:r w:rsidRPr="001E0585">
        <w:rPr>
          <w:rFonts w:ascii="Times New Roman" w:hAnsi="Times New Roman" w:cs="Times New Roman"/>
          <w:color w:val="000000"/>
          <w:sz w:val="28"/>
          <w:szCs w:val="28"/>
        </w:rPr>
        <w:t>приложении</w:t>
      </w:r>
      <w:r w:rsidR="00944A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58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E0585">
        <w:rPr>
          <w:rFonts w:ascii="Times New Roman" w:hAnsi="Times New Roman" w:cs="Times New Roman"/>
          <w:sz w:val="28"/>
          <w:szCs w:val="28"/>
        </w:rPr>
        <w:t xml:space="preserve"> к Администр</w:t>
      </w:r>
      <w:r w:rsidRPr="001E0585">
        <w:rPr>
          <w:rFonts w:ascii="Times New Roman" w:hAnsi="Times New Roman" w:cs="Times New Roman"/>
          <w:sz w:val="28"/>
          <w:szCs w:val="28"/>
        </w:rPr>
        <w:t>а</w:t>
      </w:r>
      <w:r w:rsidRPr="001E0585">
        <w:rPr>
          <w:rFonts w:ascii="Times New Roman" w:hAnsi="Times New Roman" w:cs="Times New Roman"/>
          <w:sz w:val="28"/>
          <w:szCs w:val="28"/>
        </w:rPr>
        <w:t>тивному регламенту.</w:t>
      </w:r>
    </w:p>
    <w:p w:rsidR="00944A7E" w:rsidRDefault="004F2F8F" w:rsidP="006B2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85">
        <w:rPr>
          <w:rFonts w:ascii="Times New Roman" w:hAnsi="Times New Roman" w:cs="Times New Roman"/>
          <w:sz w:val="28"/>
          <w:szCs w:val="28"/>
        </w:rPr>
        <w:t>2.3.2. Сведения о месте нахождения Многофункционального центра, гр</w:t>
      </w:r>
      <w:r w:rsidRPr="001E0585">
        <w:rPr>
          <w:rFonts w:ascii="Times New Roman" w:hAnsi="Times New Roman" w:cs="Times New Roman"/>
          <w:sz w:val="28"/>
          <w:szCs w:val="28"/>
        </w:rPr>
        <w:t>а</w:t>
      </w:r>
      <w:r w:rsidRPr="001E0585">
        <w:rPr>
          <w:rFonts w:ascii="Times New Roman" w:hAnsi="Times New Roman" w:cs="Times New Roman"/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1E0585">
        <w:rPr>
          <w:rFonts w:ascii="Times New Roman" w:hAnsi="Times New Roman" w:cs="Times New Roman"/>
          <w:sz w:val="28"/>
          <w:szCs w:val="28"/>
        </w:rPr>
        <w:t>н</w:t>
      </w:r>
      <w:r w:rsidRPr="001E0585">
        <w:rPr>
          <w:rFonts w:ascii="Times New Roman" w:hAnsi="Times New Roman" w:cs="Times New Roman"/>
          <w:sz w:val="28"/>
          <w:szCs w:val="28"/>
        </w:rPr>
        <w:t>формационном стенде комитета Администрации Каменского района Алтайск</w:t>
      </w:r>
      <w:r w:rsidRPr="001E0585">
        <w:rPr>
          <w:rFonts w:ascii="Times New Roman" w:hAnsi="Times New Roman" w:cs="Times New Roman"/>
          <w:sz w:val="28"/>
          <w:szCs w:val="28"/>
        </w:rPr>
        <w:t>о</w:t>
      </w:r>
      <w:r w:rsidRPr="001E0585">
        <w:rPr>
          <w:rFonts w:ascii="Times New Roman" w:hAnsi="Times New Roman" w:cs="Times New Roman"/>
          <w:sz w:val="28"/>
          <w:szCs w:val="28"/>
        </w:rPr>
        <w:t>го края по управлению имуществом и земельным правоотношениям   и в пр</w:t>
      </w:r>
      <w:r w:rsidRPr="001E0585">
        <w:rPr>
          <w:rFonts w:ascii="Times New Roman" w:hAnsi="Times New Roman" w:cs="Times New Roman"/>
          <w:sz w:val="28"/>
          <w:szCs w:val="28"/>
        </w:rPr>
        <w:t>и</w:t>
      </w:r>
      <w:r w:rsidRPr="001E0585">
        <w:rPr>
          <w:rFonts w:ascii="Times New Roman" w:hAnsi="Times New Roman" w:cs="Times New Roman"/>
          <w:sz w:val="28"/>
          <w:szCs w:val="28"/>
        </w:rPr>
        <w:t>ложении</w:t>
      </w:r>
      <w:r w:rsidR="00944A7E">
        <w:rPr>
          <w:rFonts w:ascii="Times New Roman" w:hAnsi="Times New Roman" w:cs="Times New Roman"/>
          <w:sz w:val="28"/>
          <w:szCs w:val="28"/>
        </w:rPr>
        <w:t xml:space="preserve"> </w:t>
      </w:r>
      <w:r w:rsidRPr="001E0585">
        <w:rPr>
          <w:rFonts w:ascii="Times New Roman" w:hAnsi="Times New Roman" w:cs="Times New Roman"/>
          <w:sz w:val="28"/>
          <w:szCs w:val="28"/>
        </w:rPr>
        <w:t>2 к Административному регламенту.</w:t>
      </w:r>
      <w:r w:rsidR="0094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A7E" w:rsidRDefault="00FB038F" w:rsidP="006B279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F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услуги Уполномоченный орган взаимодействует с:</w:t>
      </w:r>
      <w:r w:rsidR="00944A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2793" w:rsidRDefault="00FB038F" w:rsidP="006B279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1E058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373039" w:rsidRDefault="00FB038F" w:rsidP="006B279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1E058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373039" w:rsidRDefault="00FB038F" w:rsidP="006B2793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1E058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Органом исполнительной власти субъекта Российской Федерации, уполномоченным в области лесных отношений, при согласовании схемы ра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положения земельного участка или земельных участков на кадастровом плане территории.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При предоставлении муниципальной услуги Уполномоченному орг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мыми и обязательными для предоставления муниципальной услуги.</w:t>
      </w:r>
    </w:p>
    <w:p w:rsidR="006617CD" w:rsidRDefault="006617CD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7CD" w:rsidRDefault="006617CD" w:rsidP="006617CD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Требования к порядку информирования о предоставлении муниц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>пальной услуги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К</w:t>
      </w:r>
      <w:r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Алтайского края </w:t>
      </w:r>
      <w:r w:rsidRPr="00212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Уполномоченный орган) </w:t>
      </w:r>
      <w:r>
        <w:rPr>
          <w:rFonts w:ascii="Times New Roman" w:hAnsi="Times New Roman" w:cs="Times New Roman"/>
          <w:sz w:val="28"/>
          <w:szCs w:val="28"/>
        </w:rPr>
        <w:t>или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функциональном центре предоставления государственных и муниципальных услуг (далее – многофункциональный центр);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телефону Уполномоченно</w:t>
      </w:r>
      <w:r w:rsidR="007A1A8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A1A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</w:t>
      </w:r>
      <w:r w:rsidR="007A1A8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A1A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связи;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6617CD" w:rsidRDefault="006617CD" w:rsidP="006617C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(https://www.gosuslugi.ru/) (далее – ЕПГУ);</w:t>
      </w:r>
    </w:p>
    <w:p w:rsidR="006617CD" w:rsidRPr="004C417C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4C417C">
        <w:rPr>
          <w:rFonts w:ascii="Times New Roman" w:hAnsi="Times New Roman" w:cs="Times New Roman"/>
          <w:color w:val="000000" w:themeColor="text1"/>
          <w:sz w:val="28"/>
          <w:szCs w:val="28"/>
        </w:rPr>
        <w:t>сайте Уполномоченного органа</w:t>
      </w:r>
      <w:r w:rsidRPr="004C41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(http://www.kamenrai.ru/)</w:t>
      </w:r>
      <w:r w:rsidRPr="004C41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6617CD" w:rsidRPr="00170AD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адресов Уполномоченного органа и многофункциональных центров, о</w:t>
      </w: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ращение в которые необходимо для предоставления муниципальной услуги;</w:t>
      </w:r>
    </w:p>
    <w:p w:rsidR="006617CD" w:rsidRPr="00170ADD" w:rsidRDefault="006617CD" w:rsidP="006617CD">
      <w:pPr>
        <w:widowControl/>
        <w:tabs>
          <w:tab w:val="left" w:pos="74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справочной информации о работе Уполномоченного органа (структу</w:t>
      </w: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ных подразделений Уполномоченного органа);</w:t>
      </w:r>
    </w:p>
    <w:p w:rsidR="006617CD" w:rsidRPr="00170ADD" w:rsidRDefault="006617CD" w:rsidP="006617CD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617CD" w:rsidRPr="00170ADD" w:rsidRDefault="006617CD" w:rsidP="006617CD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ADD"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сроков предоставления муниципальной услуги;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муниципальной услуги и о результатах предоставления муниципальной услуги;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луги и услуг, которые являются необходимыми и обязательными для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 осуществляется бесплатно.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новании органа, в который позвонил Заявитель, фамилии, имени, отчества (п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следнее – при наличии) и должности специалиста, принявшего телефонный звонок.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 дать ответ, телефонный звонок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обратившемуся лицу должен быть сообщен </w:t>
      </w:r>
      <w:r>
        <w:rPr>
          <w:rFonts w:ascii="Times New Roman" w:hAnsi="Times New Roman" w:cs="Times New Roman"/>
          <w:sz w:val="28"/>
          <w:szCs w:val="28"/>
        </w:rPr>
        <w:lastRenderedPageBreak/>
        <w:t>телефонный номер, по которому можно будет получить необходимую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мацию</w:t>
      </w:r>
      <w:r w:rsidR="003F3E93">
        <w:rPr>
          <w:rFonts w:ascii="Times New Roman" w:hAnsi="Times New Roman" w:cs="Times New Roman"/>
          <w:sz w:val="28"/>
          <w:szCs w:val="28"/>
        </w:rPr>
        <w:t>.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Заявителю один из следующих вариантов дальнейших действий: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6617CD" w:rsidRDefault="006617CD" w:rsidP="006617CD">
      <w:pPr>
        <w:widowControl/>
        <w:tabs>
          <w:tab w:val="left" w:pos="7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формирование, выходящее за рамки стандартных процедур и условий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услуги, и влияющее прямо или косвенно на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маемое решение.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ждан.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заявителю сведения по вопросам, указанным в </w:t>
      </w:r>
      <w:hyperlink w:anchor="Par84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 в порядке,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 от 24 октября 2011 года № 861.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ривающего взимание платы, регистрацию или авторизацию заявителя, или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доставление им персональных данных.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муниципальной услуги, и в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функциональном центре размещается следующая справочная информация: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гана, ответственных за предоставление муниципальной услуги, в том числе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мер телефона-автоинформатора (при наличии);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ратной связи Уполномоченного органа в сети «Интернет».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 В залах ожидания Уполномоченного органа размещаются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правовые акты, регулирующие порядок предоставления муниципальной услуги, в том числе Административный регламент, которые по требованию за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вителя предоставляются ему для ознакомления.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 осуществляется в соответствии с соглашением, заключенным между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6617CD" w:rsidRDefault="006617CD" w:rsidP="006617CD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1.12. Информация о ходе рассмотрения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 и о результатах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 может быть получена заявителем (его представителем) в личном кабинете на </w:t>
      </w:r>
      <w:r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4"/>
        </w:rPr>
        <w:t>, а также в соответствующем структурном подразделении Уполномоче</w:t>
      </w:r>
      <w:r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ного органа при обращении заявителя лично, по телефону посредством эле</w:t>
      </w:r>
      <w:r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 xml:space="preserve">тронной почты. 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039" w:rsidRDefault="00FB038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Результатом предоставления муниципальной услуги является: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2.5.1.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r>
        <w:rPr>
          <w:rFonts w:ascii="Times New Roman" w:hAnsi="Times New Roman" w:cs="Times New Roman"/>
          <w:bCs/>
          <w:sz w:val="28"/>
          <w:szCs w:val="28"/>
        </w:rPr>
        <w:br/>
        <w:t>о перераспределении), подписанный должностным лицом уполномоченного 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гана, по форме согласно приложению </w:t>
      </w:r>
      <w:r w:rsidR="001E058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ламенту;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2.5.2. Решение об отказе в заключении соглашения о перераспределении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</w:t>
      </w:r>
      <w:r w:rsidR="001E058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стративному регламенту;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2.5.3. Промежуточными результатами предоставления государственной (муниципальной) услуги являются: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согласие на заключение соглашения о перераспределении земельных уч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стков в соответствии с утвержденным проектом межевания территории по форме согласно приложению </w:t>
      </w:r>
      <w:r w:rsidR="001E058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об утверждении схемы расположения земельного участка или земельных участков на кадастровом плане территории (далее – схема распол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жения земельного участка), в случае, если отсутствует проект межевания те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ритории, в границах которой осуществляется перераспределение земельных участков, по форме согласно приложению </w:t>
      </w:r>
      <w:r w:rsidR="001E0585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039" w:rsidRDefault="00FB038F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Срок предоставления </w:t>
      </w:r>
      <w:r>
        <w:rPr>
          <w:rFonts w:ascii="Times New Roman" w:hAnsi="Times New Roman" w:cs="Times New Roman"/>
          <w:b/>
          <w:sz w:val="28"/>
          <w:szCs w:val="24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>
        <w:rPr>
          <w:rFonts w:ascii="Times New Roman" w:hAnsi="Times New Roman" w:cs="Times New Roman"/>
          <w:b/>
          <w:sz w:val="28"/>
          <w:szCs w:val="24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услуги, срок приостановления предоставления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муниц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>
        <w:rPr>
          <w:rFonts w:ascii="Times New Roman" w:hAnsi="Times New Roman" w:cs="Times New Roman"/>
          <w:b/>
          <w:sz w:val="28"/>
          <w:szCs w:val="24"/>
        </w:rPr>
        <w:t>пальной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услуги, срок выдачи (направления) документов, являющихся р</w:t>
      </w:r>
      <w:r>
        <w:rPr>
          <w:rFonts w:ascii="Times New Roman" w:hAnsi="Times New Roman" w:cs="Times New Roman"/>
          <w:b/>
          <w:bCs/>
          <w:sz w:val="28"/>
          <w:szCs w:val="24"/>
        </w:rPr>
        <w:t>е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зультатом предоставления </w:t>
      </w:r>
      <w:r>
        <w:rPr>
          <w:rFonts w:ascii="Times New Roman" w:hAnsi="Times New Roman" w:cs="Times New Roman"/>
          <w:b/>
          <w:sz w:val="28"/>
          <w:szCs w:val="24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</w:t>
      </w:r>
    </w:p>
    <w:p w:rsidR="00CA449C" w:rsidRPr="00A50FA4" w:rsidRDefault="00FB038F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color w:val="FF0000"/>
        </w:rPr>
        <w:lastRenderedPageBreak/>
        <w:t xml:space="preserve">2.6. </w:t>
      </w:r>
      <w:r w:rsidRPr="00A50FA4">
        <w:rPr>
          <w:bCs/>
          <w:color w:val="FF0000"/>
          <w:lang w:bidi="ru-RU"/>
        </w:rPr>
        <w:t>Срок предоставления муниципальной услуги определяется в соотве</w:t>
      </w:r>
      <w:r w:rsidRPr="00A50FA4">
        <w:rPr>
          <w:bCs/>
          <w:color w:val="FF0000"/>
          <w:lang w:bidi="ru-RU"/>
        </w:rPr>
        <w:t>т</w:t>
      </w:r>
      <w:r w:rsidRPr="00A50FA4">
        <w:rPr>
          <w:bCs/>
          <w:color w:val="FF0000"/>
          <w:lang w:bidi="ru-RU"/>
        </w:rPr>
        <w:t>ствии с Земельным кодексом Российской Федерации</w:t>
      </w:r>
      <w:r w:rsidR="00543921" w:rsidRPr="00A50FA4">
        <w:rPr>
          <w:bCs/>
          <w:color w:val="FF0000"/>
          <w:lang w:bidi="ru-RU"/>
        </w:rPr>
        <w:t>.</w:t>
      </w:r>
    </w:p>
    <w:p w:rsidR="00CA449C" w:rsidRPr="00A50FA4" w:rsidRDefault="00A50FA4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bCs/>
          <w:color w:val="FF0000"/>
          <w:lang w:bidi="ru-RU"/>
        </w:rPr>
        <w:t>В срок не более чем два</w:t>
      </w:r>
      <w:r w:rsidR="00CA449C" w:rsidRPr="00A50FA4">
        <w:rPr>
          <w:bCs/>
          <w:color w:val="FF0000"/>
          <w:lang w:bidi="ru-RU"/>
        </w:rPr>
        <w:t>дцать дней со дня поступления заявления о пер</w:t>
      </w:r>
      <w:r w:rsidR="00CA449C" w:rsidRPr="00A50FA4">
        <w:rPr>
          <w:bCs/>
          <w:color w:val="FF0000"/>
          <w:lang w:bidi="ru-RU"/>
        </w:rPr>
        <w:t>е</w:t>
      </w:r>
      <w:r w:rsidR="00CA449C" w:rsidRPr="00A50FA4">
        <w:rPr>
          <w:bCs/>
          <w:color w:val="FF0000"/>
          <w:lang w:bidi="ru-RU"/>
        </w:rPr>
        <w:t>распределении земельных участ</w:t>
      </w:r>
      <w:r w:rsidRPr="00A50FA4">
        <w:rPr>
          <w:bCs/>
          <w:color w:val="FF0000"/>
          <w:lang w:bidi="ru-RU"/>
        </w:rPr>
        <w:t>ков</w:t>
      </w:r>
      <w:r w:rsidR="00CA449C" w:rsidRPr="00A50FA4">
        <w:rPr>
          <w:bCs/>
          <w:color w:val="FF0000"/>
          <w:lang w:bidi="ru-RU"/>
        </w:rPr>
        <w:t xml:space="preserve"> уполномоченный орган по результатам его ра</w:t>
      </w:r>
      <w:r w:rsidR="00CA449C" w:rsidRPr="00A50FA4">
        <w:rPr>
          <w:bCs/>
          <w:color w:val="FF0000"/>
          <w:lang w:bidi="ru-RU"/>
        </w:rPr>
        <w:t>с</w:t>
      </w:r>
      <w:r w:rsidR="00CA449C" w:rsidRPr="00A50FA4">
        <w:rPr>
          <w:bCs/>
          <w:color w:val="FF0000"/>
          <w:lang w:bidi="ru-RU"/>
        </w:rPr>
        <w:t>смотрения совершает одно из следующих действий:</w:t>
      </w:r>
    </w:p>
    <w:p w:rsidR="00CA449C" w:rsidRPr="00A50FA4" w:rsidRDefault="00CA449C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bCs/>
          <w:color w:val="FF0000"/>
          <w:lang w:bidi="ru-RU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373039" w:rsidRPr="00A50FA4" w:rsidRDefault="00543921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bCs/>
          <w:color w:val="FF0000"/>
          <w:lang w:bidi="ru-RU"/>
        </w:rPr>
        <w:t xml:space="preserve"> </w:t>
      </w:r>
      <w:r w:rsidR="00FB038F" w:rsidRPr="00A50FA4">
        <w:rPr>
          <w:bCs/>
          <w:color w:val="FF0000"/>
          <w:lang w:bidi="ru-RU"/>
        </w:rPr>
        <w:t xml:space="preserve"> </w:t>
      </w:r>
      <w:r w:rsidR="00CA449C" w:rsidRPr="00A50FA4">
        <w:rPr>
          <w:bCs/>
          <w:color w:val="FF0000"/>
          <w:lang w:bidi="ru-RU"/>
        </w:rPr>
        <w:t>направляет заявителю согласие на заключение соглашения о перера</w:t>
      </w:r>
      <w:r w:rsidR="00CA449C" w:rsidRPr="00A50FA4">
        <w:rPr>
          <w:bCs/>
          <w:color w:val="FF0000"/>
          <w:lang w:bidi="ru-RU"/>
        </w:rPr>
        <w:t>с</w:t>
      </w:r>
      <w:r w:rsidR="00CA449C" w:rsidRPr="00A50FA4">
        <w:rPr>
          <w:bCs/>
          <w:color w:val="FF0000"/>
          <w:lang w:bidi="ru-RU"/>
        </w:rPr>
        <w:t>пределении земельных участков в соответствии с утвержденным проектом м</w:t>
      </w:r>
      <w:r w:rsidR="00CA449C" w:rsidRPr="00A50FA4">
        <w:rPr>
          <w:bCs/>
          <w:color w:val="FF0000"/>
          <w:lang w:bidi="ru-RU"/>
        </w:rPr>
        <w:t>е</w:t>
      </w:r>
      <w:r w:rsidR="00CA449C" w:rsidRPr="00A50FA4">
        <w:rPr>
          <w:bCs/>
          <w:color w:val="FF0000"/>
          <w:lang w:bidi="ru-RU"/>
        </w:rPr>
        <w:t>жевания территории;</w:t>
      </w:r>
    </w:p>
    <w:p w:rsidR="00CA449C" w:rsidRPr="00A50FA4" w:rsidRDefault="00CA449C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bCs/>
          <w:color w:val="FF0000"/>
          <w:lang w:bidi="ru-RU"/>
        </w:rPr>
        <w:t>принимает решение об отказе в заключени</w:t>
      </w:r>
      <w:proofErr w:type="gramStart"/>
      <w:r w:rsidRPr="00A50FA4">
        <w:rPr>
          <w:bCs/>
          <w:color w:val="FF0000"/>
          <w:lang w:bidi="ru-RU"/>
        </w:rPr>
        <w:t>и</w:t>
      </w:r>
      <w:proofErr w:type="gramEnd"/>
      <w:r w:rsidRPr="00A50FA4">
        <w:rPr>
          <w:bCs/>
          <w:color w:val="FF0000"/>
          <w:lang w:bidi="ru-RU"/>
        </w:rPr>
        <w:t xml:space="preserve"> соглашения о перераспред</w:t>
      </w:r>
      <w:r w:rsidRPr="00A50FA4">
        <w:rPr>
          <w:bCs/>
          <w:color w:val="FF0000"/>
          <w:lang w:bidi="ru-RU"/>
        </w:rPr>
        <w:t>е</w:t>
      </w:r>
      <w:r w:rsidRPr="00A50FA4">
        <w:rPr>
          <w:bCs/>
          <w:color w:val="FF0000"/>
          <w:lang w:bidi="ru-RU"/>
        </w:rPr>
        <w:t>лении земельных участков при наличии оснований.</w:t>
      </w:r>
    </w:p>
    <w:p w:rsidR="00833687" w:rsidRPr="00A50FA4" w:rsidRDefault="00833687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color w:val="FF0000"/>
        </w:rPr>
        <w:t>В срок не более чем тридцать дней со дня представления в уполномоче</w:t>
      </w:r>
      <w:r w:rsidRPr="00A50FA4">
        <w:rPr>
          <w:color w:val="FF0000"/>
        </w:rPr>
        <w:t>н</w:t>
      </w:r>
      <w:r w:rsidRPr="00A50FA4">
        <w:rPr>
          <w:color w:val="FF0000"/>
        </w:rPr>
        <w:t>ный орган кадастрового паспорта земельного участка или земельных участков, образуемых в результате перераспределения, уполномоченный орган направл</w:t>
      </w:r>
      <w:r w:rsidRPr="00A50FA4">
        <w:rPr>
          <w:color w:val="FF0000"/>
        </w:rPr>
        <w:t>я</w:t>
      </w:r>
      <w:r w:rsidRPr="00A50FA4">
        <w:rPr>
          <w:color w:val="FF0000"/>
        </w:rPr>
        <w:t>ет подписанные экземпляры проекта соглашения о перераспределении земел</w:t>
      </w:r>
      <w:r w:rsidRPr="00A50FA4">
        <w:rPr>
          <w:color w:val="FF0000"/>
        </w:rPr>
        <w:t>ь</w:t>
      </w:r>
      <w:r w:rsidRPr="00A50FA4">
        <w:rPr>
          <w:color w:val="FF0000"/>
        </w:rPr>
        <w:t xml:space="preserve">ных участков заявителю для подписания. </w:t>
      </w:r>
    </w:p>
    <w:p w:rsidR="00373039" w:rsidRPr="00A50FA4" w:rsidRDefault="00FB038F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color w:val="FF0000"/>
          <w:lang w:bidi="ru-RU"/>
        </w:rPr>
      </w:pPr>
      <w:r w:rsidRPr="00A50FA4">
        <w:rPr>
          <w:bCs/>
          <w:color w:val="FF0000"/>
          <w:lang w:bidi="ru-RU"/>
        </w:rPr>
        <w:t>Органом местного самоуправления может быть предусмотрено оказание муниципальной услуги в иной срок, не превышающий установленный Земел</w:t>
      </w:r>
      <w:r w:rsidRPr="00A50FA4">
        <w:rPr>
          <w:bCs/>
          <w:color w:val="FF0000"/>
          <w:lang w:bidi="ru-RU"/>
        </w:rPr>
        <w:t>ь</w:t>
      </w:r>
      <w:r w:rsidRPr="00A50FA4">
        <w:rPr>
          <w:bCs/>
          <w:color w:val="FF0000"/>
          <w:lang w:bidi="ru-RU"/>
        </w:rPr>
        <w:t>ным кодексом Российской Федерации.</w:t>
      </w:r>
    </w:p>
    <w:p w:rsidR="00373039" w:rsidRDefault="0037303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ципальной услуги</w:t>
      </w:r>
    </w:p>
    <w:p w:rsidR="00373039" w:rsidRDefault="00FB0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муниципальной услуги (с указанием их реквизитов и источников офиц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опубликования), размещен в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ционной системе «Федеральный реестр государственных и муниципальных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 (функций)», на ЕПГУ.</w:t>
      </w:r>
    </w:p>
    <w:p w:rsidR="00373039" w:rsidRDefault="00373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>вителем, способы их получения заявителем, в том числе в электронной форме, порядок их представления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 Для получения муниципальной услуги заявитель представляет: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2.8.1. Заявление о предоставлении муниципальной услуги по форме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гласно приложению </w:t>
      </w:r>
      <w:r w:rsidR="009837C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формирование зая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ления осуществляется посредством заполнения интерактивной формы на ЕПГУ без необходимости дополнительной подачи заявления в какой-либо иной фо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ме.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заявлении также указывается один из следующих способов направл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ния результата предоставления муниципальной услуги: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>
        <w:rPr>
          <w:rFonts w:ascii="Times New Roman" w:hAnsi="Times New Roman" w:cs="Times New Roman"/>
          <w:bCs/>
          <w:sz w:val="28"/>
          <w:szCs w:val="28"/>
        </w:rPr>
        <w:t>в личном кабинете на ЕПГУ;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бумажном носителе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2.8.2. </w:t>
      </w: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заявителя, представителя.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В случае направления заявления посредством ЕПГУ сведения из док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мента, удостоверяющего личность заявителя, представителя формируются при подтверждении учетной записи в Единой системе идентификации и аутентиф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случае, если заявление подается представителем, дополнительно пр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доставляется д</w:t>
      </w:r>
      <w:r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действ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от имени заявителя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юр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дическим лицом, должен быть подписан усиленной квалификационной эле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тронной подписью уполномоченного лица, выдавшего документ.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и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дивидуальным предпринимателем, должен быть подписан усиленной квалиф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кационной электронной подписью индивидуального предпринимателя.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нот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2.8.3. Схема расположения земельного участка (если отсутствует проект межевания территории).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2.8.4. Согласие землепользователей, землевладельцев, арендаторов на п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рераспределение земельных участков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случае, если права собственности на исходные земельные участки о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раничены, требуется представить согласие землепользователей, землевладел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цев, арендаторов на перераспределение земельных участков.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2.8.5. Согласие залогодержателя на перераспределение земельных учас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ков.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случае, если права собственности на такой земельный участок обрем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нены залогом, требуется представить согласие залогодержателей на перера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пределение земельных участков.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2.8.6. Правоустанавливающий документ на земельный участок (в случае, если право собственности не зарегистрировано в Едином государственном ре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стре недвижимости).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2.8.7. Заверенный перевод на русский язык документов о государстве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регистрации юридического лица 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случае, если заявителем является иностранное юридическое лицо, 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обходимо представить заверенный перевод на русский язык документов о гос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дарственной регистрации юридического лица в соответствии с законодательс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вом иностранного государства.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2.8.8. Выписка из Единого государственного реестра недвижимости о з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мельном участке, образуемом в результате перераспределения (предоставляется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после государственного кадастрового учета земельного участка, образуемого в результате перераспределения).</w:t>
      </w:r>
    </w:p>
    <w:p w:rsidR="00373039" w:rsidRDefault="00FB038F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Заявления и прилагаемые документы, указанные в пункте 2.8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373039" w:rsidRDefault="00373039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ганов местного самоуправления и иных органов, участвующих в предо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тавлении государственных или муниципальных услуг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и иных органов, участвующих в предоставлении государственных или муниципальных услуг: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bCs/>
          <w:sz w:val="28"/>
          <w:szCs w:val="28"/>
        </w:rPr>
        <w:t>1. Выписка из Единого государственного реестра юридических лиц, в случае подачи заявления юридическим лицом;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Выписка из Единого государственного реестра индивидуальных предпринимателей, в случае подачи заявления индивидуальным предприним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телем;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bCs/>
          <w:sz w:val="28"/>
          <w:szCs w:val="28"/>
        </w:rPr>
        <w:t>3. Выписка из Единого государственного реестра недвижимости в отношении земельного участка.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2.10.4. Согласование или отказ в согласовании схемы расположения з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мельного участка от органа исполнительной власти субъекта Российской Фед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рации, уполномоченного в области лесных отношений.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При предоставлении муниципальной услуги запрещается требовать от заявителя: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Представления документов и информации, которые в соответствии с нормативными правовыми актами Российской Федерации и </w:t>
      </w:r>
      <w:r w:rsidR="00944A7E" w:rsidRPr="00944A7E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944A7E">
        <w:rPr>
          <w:rFonts w:ascii="Times New Roman" w:hAnsi="Times New Roman" w:cs="Times New Roman"/>
          <w:sz w:val="28"/>
          <w:szCs w:val="28"/>
        </w:rPr>
        <w:t>Администрации Каменского района А</w:t>
      </w:r>
      <w:r w:rsidR="00944A7E">
        <w:rPr>
          <w:rFonts w:ascii="Times New Roman" w:hAnsi="Times New Roman" w:cs="Times New Roman"/>
          <w:sz w:val="28"/>
          <w:szCs w:val="28"/>
        </w:rPr>
        <w:t>л</w:t>
      </w:r>
      <w:r w:rsidR="00944A7E">
        <w:rPr>
          <w:rFonts w:ascii="Times New Roman" w:hAnsi="Times New Roman" w:cs="Times New Roman"/>
          <w:sz w:val="28"/>
          <w:szCs w:val="28"/>
        </w:rPr>
        <w:t>тайского края</w:t>
      </w:r>
      <w:r w:rsidRPr="0094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пальную услугу, государственных органов, органов местного самоуправления и (или) подведомственных государственным органам и органам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управления организаций, участвующих в предоставлении муниципальных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луг, за исключением документов, указанных в части 6 статьи 7 Федерального закона от 27 июля 2010 года № 210-ФЗ «Об организации предоставления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и муниципальных</w:t>
      </w:r>
      <w:r w:rsidR="003F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услуг» (далее – Федеральный закон № 210-ФЗ).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 недост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верность которых не указывались при первоначальном отказе в приеме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lastRenderedPageBreak/>
        <w:t>ментов, необходимых для предоставления муниципальной услуги, либо в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доставлении муниципальной услуги, за исключением следующих случаев: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нее комплект документов;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услуги, либо в предоставлении муниципальной услуги;</w:t>
      </w:r>
    </w:p>
    <w:p w:rsidR="00F97D97" w:rsidRPr="003F0421" w:rsidRDefault="00F97D97" w:rsidP="003F0421">
      <w:pPr>
        <w:pStyle w:val="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421">
        <w:rPr>
          <w:rFonts w:ascii="Times New Roman" w:hAnsi="Times New Roman" w:cs="Times New Roman"/>
          <w:color w:val="auto"/>
          <w:sz w:val="28"/>
          <w:szCs w:val="28"/>
        </w:rPr>
        <w:t>предоставления на бумажном носителе документов и информации, эле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 xml:space="preserve">тронные образы которых ранее были заверены в соответствии с </w:t>
      </w:r>
      <w:hyperlink r:id="rId8" w:anchor="16172" w:history="1">
        <w:r w:rsidRPr="003F0421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7.2 части 1 статьи 16</w:t>
        </w:r>
      </w:hyperlink>
      <w:r w:rsidRPr="003F0421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</w:t>
      </w:r>
      <w:r w:rsidR="003F0421" w:rsidRPr="003F0421">
        <w:rPr>
          <w:rFonts w:ascii="Times New Roman" w:hAnsi="Times New Roman" w:cs="Times New Roman"/>
          <w:color w:val="auto"/>
          <w:sz w:val="28"/>
          <w:szCs w:val="28"/>
        </w:rPr>
        <w:t xml:space="preserve"> от 30.12.2020 №509-ФЗ «</w:t>
      </w:r>
      <w:r w:rsidR="003F0421" w:rsidRPr="003F0421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 отдельные законодательные акты Российской Федерации”»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, за и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ключением случаев, если нанесение отметок на такие документы либо их изъ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тие является необходимым условием предоставления государственной или м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F0421">
        <w:rPr>
          <w:rFonts w:ascii="Times New Roman" w:hAnsi="Times New Roman" w:cs="Times New Roman"/>
          <w:color w:val="auto"/>
          <w:sz w:val="28"/>
          <w:szCs w:val="28"/>
        </w:rPr>
        <w:t>ниципальной услуги, и иных случаев, установленных федеральными законами;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Уполн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моченного органа, служащего, работника многофункционального центра,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ботника организации, предусмотренной частью 1.1 статьи 16 Федерального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кона </w:t>
      </w:r>
      <w:r>
        <w:rPr>
          <w:rFonts w:ascii="Times New Roman" w:hAnsi="Times New Roman" w:cs="Times New Roman"/>
          <w:sz w:val="28"/>
          <w:szCs w:val="28"/>
        </w:rPr>
        <w:br/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зе в приеме документов, необходимых для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73039" w:rsidRDefault="0037303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обходимых для предоставления муниципальной услуги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4"/>
        </w:rPr>
        <w:t>Основаниями для отказа в приеме к рассмотрению документов, н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4"/>
        </w:rPr>
        <w:t xml:space="preserve"> услуги, являются: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запросе отсутствуют сведения, необходимые для оказания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ги, предусмотренные требованиями пункта 2 статьи 39.29 Земельного кодекса Российской Федерации (далее – ЗК РФ);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3503795"/>
      <w:r>
        <w:rPr>
          <w:rFonts w:ascii="Times New Roman" w:hAnsi="Times New Roman" w:cs="Times New Roman"/>
          <w:sz w:val="28"/>
          <w:szCs w:val="28"/>
        </w:rPr>
        <w:t>2.12.3. К заявлению не приложены документы, предусмотренные пунктом 3 статьи 39.29 ЗК РФ;</w:t>
      </w:r>
    </w:p>
    <w:bookmarkEnd w:id="3"/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дения, наличие которых не позволяет в полном объеме использовать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и сведения, содержащиеся в документах для предоставления услуги;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Выявлено несоблюдение установленных статьей 11 Федерального закона от 6 апреля 2011 г. № 63-ФЗ «Об электронной подписи» условий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знания действительности усиленной квалифицированной электронной подписи;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не заверены в порядке, предусмотренном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Решение об отказе в приеме документов, необходимых для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тавления государственной (муниципальной) услуги, по форме, приведенной в приложении </w:t>
      </w:r>
      <w:r w:rsidR="00944A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щего за днем подачи заявления. 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Отказ в приеме документов, необходимых для предоставления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 услуги, не препятствует повторному обращению Заявителя за предоставлением муниципальной услуги.</w:t>
      </w:r>
    </w:p>
    <w:p w:rsidR="00373039" w:rsidRDefault="00373039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73039" w:rsidRDefault="00FB038F">
      <w:pPr>
        <w:tabs>
          <w:tab w:val="left" w:pos="567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каза в предоставлении муниципальной услуги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73039" w:rsidRDefault="00FB038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Основания для отказа в предоставлении муниципальной услуги: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 перераспределении земельных участков подано в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чаях, не предусмотренных пунктом 1 статьи 39.28 ЗК РФ;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представлено в письменной форме согласие лиц, указанных в пункте 4 статьи 11.2 ЗК РФ, если земельные участки, которые предлагается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рераспределить, обременены правами указанных лиц;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земельном участке, на который возникает право частной 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сооружение, объект незавершенного строительства, находящиеся в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lastRenderedPageBreak/>
        <w:t>дарственной или муниципальной собственности, в собственности других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 или юридических лиц, за исключением сооружения (в том числе сооруж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 межевания территории или схемой расположения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с земельными участками, указанными в подпункте 7 пункта 5 статьи 27 ЗК РФ;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сматривается путем перераспределения земельного участка, находящегося в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стной собственности, и земель и (или) земельного участка, находящихся в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сударственной или муниципальной собственности и зарезервированных для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сударственных или муниципальных нужд;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 межевания территории или схемой расположения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том 19 статьи 39.11 ЗК РФ, либо в отношении такого земельного участка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нято решение о предварительном согласовании его предоставления, срок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 которого не истек;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2.16.7.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бразование земельного участка или земельных участков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сматривается путем перераспределения земельного участка, находящегося в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шение об отказе в этом предварительном согласовании или этом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перераспределения земельных участков площадь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мельного участка, на который возникает право частной собственности, будет превышать установленные предельные максимальные размеры земельных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стков;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2.16.9. Образование земельного участка или земельных участков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сматривается путем перераспределения земельного участка, находящегося в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стной собственности, и земель, из которых возможно образовать самостоятел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2.16.10.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раницы земельного участка, находящегося в частной собстве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ности, подлежат уточнению в соответствии с Федеральным законом «О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регистрации недвижимости»;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Несоответствие схемы расположения земельного участка ее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ме, формату или требованиям к ее подготовке, которые установлены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пунктом 12 статьи 11.10 ЗК РФ;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Полное или частичное совпадение местоположения земельного участка, образование которого предусмотрено схемой его расположения, с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стоположением земельного участка, образуемого в соответствии с ранее прин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тым решением об утверждении схемы расположения земельного участка, срок действия которого не истек;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участка с нарушен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предусмотренных статьей 11.9 ЗК РФ требований к образуемым земельным участкам;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2.16.14. Несоответствие схемы расположения земельного участка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Расположение земельного участка, образование которого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смотрено схемой расположения земельного участка, в границах территории, для которой утвержден проект межевания территории;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Приложенная к заявлению о перераспределении земельных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стков схема расположения земельного участка разработана с нарушением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бований к образуемым земельным участкам или не соответствует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проекту планировки территории, землеустроительной документации,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ложению об особо охраняемой природной территории;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2.16.17. Заявление о предоставлении услуги подано заявителем, не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ляющимся собственником земельного участка, который предполагается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распределить с земельным участком, находящимся в государственной (мун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ципальной) собственности);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лощадь земельного участка, на который возникает право 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="00AE3C00">
        <w:rPr>
          <w:rFonts w:ascii="Times New Roman" w:hAnsi="Times New Roman" w:cs="Times New Roman"/>
          <w:sz w:val="28"/>
          <w:szCs w:val="28"/>
        </w:rPr>
        <w:t>.</w:t>
      </w:r>
    </w:p>
    <w:p w:rsidR="00373039" w:rsidRDefault="00373039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учас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вующими в предоставлении муниципальной услуги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Необходимыми и обязательными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услуги, являются следующие услуги: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2.17.1. Кадастровые работы в целях осуществления государственного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дастрового учета земельного участков, который образуется в результате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распределения, по результатам которых подготавливается межевой план;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2.17.2.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кого земельного участка.</w:t>
      </w:r>
    </w:p>
    <w:p w:rsidR="00373039" w:rsidRDefault="00FB038F" w:rsidP="00C25A3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039" w:rsidRDefault="00FB038F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бесплатно.</w:t>
      </w:r>
    </w:p>
    <w:p w:rsidR="00373039" w:rsidRDefault="00373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взимания платы за предоставление у</w:t>
      </w:r>
      <w:r>
        <w:rPr>
          <w:rFonts w:ascii="Times New Roman" w:hAnsi="Times New Roman" w:cs="Times New Roman"/>
          <w:b/>
          <w:bCs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sz w:val="28"/>
          <w:szCs w:val="24"/>
        </w:rPr>
        <w:t>луг, которые являются необходимыми и обязательными для предоставл</w:t>
      </w:r>
      <w:r>
        <w:rPr>
          <w:rFonts w:ascii="Times New Roman" w:hAnsi="Times New Roman" w:cs="Times New Roman"/>
          <w:b/>
          <w:bCs/>
          <w:sz w:val="28"/>
          <w:szCs w:val="24"/>
        </w:rPr>
        <w:t>е</w:t>
      </w:r>
      <w:r>
        <w:rPr>
          <w:rFonts w:ascii="Times New Roman" w:hAnsi="Times New Roman" w:cs="Times New Roman"/>
          <w:b/>
          <w:bCs/>
          <w:sz w:val="28"/>
          <w:szCs w:val="24"/>
        </w:rPr>
        <w:t>ния муниципальной услуги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2.19. </w:t>
      </w:r>
      <w:r>
        <w:rPr>
          <w:rFonts w:ascii="Times New Roman" w:hAnsi="Times New Roman" w:cs="Times New Roman"/>
          <w:sz w:val="28"/>
          <w:szCs w:val="28"/>
        </w:rPr>
        <w:t>Плата за: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2.19.1. выполнение кадастровых работ определяется в соответствии с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говором, заключаемым с кадастровым инженером;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2.19.2. осуществление государственного кадастрового учета не взимается. </w:t>
      </w:r>
    </w:p>
    <w:p w:rsidR="00373039" w:rsidRDefault="00373039">
      <w:pPr>
        <w:widowControl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FB038F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Максимальный срок ожидания в очереди при подаче запроса о пр</w:t>
      </w:r>
      <w:r>
        <w:rPr>
          <w:rFonts w:ascii="Times New Roman" w:hAnsi="Times New Roman" w:cs="Times New Roman"/>
          <w:b/>
          <w:bCs/>
          <w:sz w:val="28"/>
          <w:szCs w:val="24"/>
        </w:rPr>
        <w:t>е</w:t>
      </w:r>
      <w:r>
        <w:rPr>
          <w:rFonts w:ascii="Times New Roman" w:hAnsi="Times New Roman" w:cs="Times New Roman"/>
          <w:b/>
          <w:bCs/>
          <w:sz w:val="28"/>
          <w:szCs w:val="24"/>
        </w:rPr>
        <w:t>доставлении муниципальной услуги и при получении результата предо</w:t>
      </w:r>
      <w:r>
        <w:rPr>
          <w:rFonts w:ascii="Times New Roman" w:hAnsi="Times New Roman" w:cs="Times New Roman"/>
          <w:b/>
          <w:bCs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sz w:val="28"/>
          <w:szCs w:val="24"/>
        </w:rPr>
        <w:t>тавления муниципальной услуги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2.20. Максимальный срок ожидания в очереди при подаче запроса о пр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доставлении муниципальной услуги и при получении результата предоставл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ния муниципальной услуги в Уполномоченном органе или многофункционал</w:t>
      </w:r>
      <w:r>
        <w:rPr>
          <w:rFonts w:ascii="Times New Roman" w:hAnsi="Times New Roman" w:cs="Times New Roman"/>
          <w:sz w:val="28"/>
          <w:szCs w:val="24"/>
        </w:rPr>
        <w:t>ь</w:t>
      </w:r>
      <w:r>
        <w:rPr>
          <w:rFonts w:ascii="Times New Roman" w:hAnsi="Times New Roman" w:cs="Times New Roman"/>
          <w:sz w:val="28"/>
          <w:szCs w:val="24"/>
        </w:rPr>
        <w:t>ном центре составляет не более 15 минут.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373039" w:rsidRDefault="00FB038F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2.21. Срок регистрации заявления о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предоставлении муниципальной у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луги</w:t>
      </w:r>
      <w:r>
        <w:rPr>
          <w:rFonts w:ascii="Times New Roman" w:hAnsi="Times New Roman" w:cs="Times New Roman"/>
          <w:sz w:val="28"/>
          <w:szCs w:val="24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373039" w:rsidRDefault="00373039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Требования к помещениям, в которых предоставляется муниципальная услуга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Местоположение административных зданий, в которых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прием заявлений и документов, необходимых для предоставления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ле здания (строения), в котором размещено помещение приема и выдачи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ментов, организовывается стоянка (парковка) для личного автомобильного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транспорта заявителей. За пользование стоянкой (парковкой) с заявителей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 не взимается.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Российской Федерации, и транспортных средств, перевозящих таких инв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лидов и (или) детей-инвалидов.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рых предоставляется муниципальная услуга, оборудуются пандусами, пору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нями, тактильными (контрастными) предупреждающими элементами, иными специальными приспособлениями, позволяющими обеспечить беспрепятстве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рудован информационной табличкой (вывеской), содержащей информацию:</w:t>
      </w:r>
    </w:p>
    <w:p w:rsidR="00373039" w:rsidRDefault="00FB038F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373039" w:rsidRDefault="00FB038F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373039" w:rsidRDefault="00FB038F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373039" w:rsidRDefault="00FB038F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373039" w:rsidRDefault="00FB038F">
      <w:pPr>
        <w:tabs>
          <w:tab w:val="left" w:pos="567"/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</w:t>
      </w:r>
      <w:r w:rsidR="00C25A3E">
        <w:rPr>
          <w:rFonts w:ascii="Times New Roman" w:hAnsi="Times New Roman" w:cs="Times New Roman"/>
          <w:sz w:val="28"/>
          <w:szCs w:val="28"/>
        </w:rPr>
        <w:t>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ками), бланками заявлений, письменными принадлежностями.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ственного лица за прием документов;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 беспрепятственного доступа к объекту (зданию, помещ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нию), в котором предоставляется муниципальная услуга;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и самостоятельного передвижения;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зданиям 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мещениям, в которых предоставляется муниципальная услуга, и к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услуге с учетом ограничений их жизнедеятельности;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FA1E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муниципальная услуг</w:t>
      </w:r>
      <w:r w:rsidR="00FA1E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чению ими муниципальных услуг наравне с другими лицами.</w:t>
      </w:r>
    </w:p>
    <w:p w:rsidR="00373039" w:rsidRDefault="00373039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73039" w:rsidRDefault="00FB038F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Показатели доступности и качества муниципальной услуги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2.23. Основными показателями доступности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являются: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2.23.1. Наличие полной и понятной информации о порядке, сроках и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A1EEC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информационно-телекоммуникационных сетях общего пользования (в том числе в сети «Инте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нет»), средствах массовой информации.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2.23.2. Возможность получения заявителем уведомлений о предоставл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с помощью </w:t>
      </w:r>
      <w:r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2.23.3. Возможность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2.24.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2.24.1. Своевременность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в соо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ветствии со стандартом ее предоставления, установленным настоящим Адм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нистративным регламентом.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2.24.2. Минимально возможное количество взаимодействий гражданина с должностными лицами, участвующими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ги.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2.24.3. Отсутствие обоснованных жалоб на действия (бездействие) 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трудников и их некорректное (невнимательное) отношение к заявителям.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2.24.4. Отсутствие нарушений установленных сроков в процессе предо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373039" w:rsidRDefault="00FB038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2.24.5. Отсутствие заявлений об оспаривании решений, действий (безде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ствия) Уполномоченного органа, его должностных лиц, принимаемых (сове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шенных)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33687" w:rsidRPr="00833687" w:rsidRDefault="00833687" w:rsidP="0083368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8336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336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3687">
        <w:rPr>
          <w:rFonts w:ascii="Times New Roman" w:hAnsi="Times New Roman" w:cs="Times New Roman"/>
          <w:sz w:val="28"/>
          <w:szCs w:val="28"/>
        </w:rPr>
        <w:t>. Целевые значения показателя доступности и качества муниц</w:t>
      </w:r>
      <w:r w:rsidRPr="00833687">
        <w:rPr>
          <w:rFonts w:ascii="Times New Roman" w:hAnsi="Times New Roman" w:cs="Times New Roman"/>
          <w:sz w:val="28"/>
          <w:szCs w:val="28"/>
        </w:rPr>
        <w:t>и</w:t>
      </w:r>
      <w:r w:rsidRPr="00833687">
        <w:rPr>
          <w:rFonts w:ascii="Times New Roman" w:hAnsi="Times New Roman" w:cs="Times New Roman"/>
          <w:sz w:val="28"/>
          <w:szCs w:val="28"/>
        </w:rPr>
        <w:t>пальной услуги.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655"/>
        <w:gridCol w:w="1701"/>
      </w:tblGrid>
      <w:tr w:rsidR="00833687" w:rsidRPr="00833687" w:rsidTr="00056EBF">
        <w:trPr>
          <w:cantSplit/>
          <w:trHeight w:val="36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и доступности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Целевое зн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чение показ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833687" w:rsidRPr="00833687" w:rsidTr="00056EBF">
        <w:trPr>
          <w:cantSplit/>
          <w:trHeight w:val="36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87" w:rsidRPr="00833687" w:rsidRDefault="00833687" w:rsidP="008336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687" w:rsidRPr="00833687" w:rsidRDefault="00833687" w:rsidP="008336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687" w:rsidRPr="00833687" w:rsidTr="00056EBF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833687" w:rsidRPr="00833687" w:rsidTr="00056EBF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833687" w:rsidRPr="00833687" w:rsidTr="00056EBF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833687" w:rsidRPr="00833687" w:rsidTr="00056EBF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833687" w:rsidRPr="00833687" w:rsidTr="00056EBF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документов дол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ностным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833687" w:rsidRPr="00833687" w:rsidTr="00056EBF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833687" w:rsidRPr="00833687" w:rsidTr="00056EBF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инфо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833687" w:rsidRPr="00833687" w:rsidTr="00056EBF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3.2. % (доля) случаев правильно заполненных заявителем док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 xml:space="preserve">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833687" w:rsidRPr="00833687" w:rsidTr="00056EBF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представленная инфо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833687" w:rsidRPr="00833687" w:rsidTr="00056EBF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833687" w:rsidRPr="00833687" w:rsidTr="00056EBF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обсл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833687" w:rsidRPr="00833687" w:rsidTr="00056EBF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установле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833687" w:rsidRPr="00833687" w:rsidTr="00056EBF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833687" w:rsidRPr="00833687" w:rsidTr="00056EBF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вежливостью дол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687" w:rsidRPr="00833687" w:rsidRDefault="00833687" w:rsidP="0083368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7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373039" w:rsidRDefault="00373039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услуги по экстерриториальному принц</w:t>
      </w:r>
      <w:r>
        <w:rPr>
          <w:rFonts w:ascii="Times New Roman" w:hAnsi="Times New Roman" w:cs="Times New Roman"/>
          <w:b/>
          <w:bCs/>
          <w:sz w:val="28"/>
          <w:szCs w:val="24"/>
        </w:rPr>
        <w:t>и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пу и особенности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4"/>
        </w:rPr>
        <w:t>услуги в электронной форме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функциональном центре.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Заявителям обеспечивается возможность представления </w:t>
      </w:r>
      <w:r>
        <w:rPr>
          <w:rFonts w:ascii="Times New Roman" w:hAnsi="Times New Roman" w:cs="Times New Roman"/>
          <w:sz w:val="28"/>
          <w:szCs w:val="24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средством подтвержденной учетной записи в ЕСИА, заполняет заявление о предоставлении муниципальной услуги с использованием интерактивной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мы в электронном виде.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Заполненное заявление о предоставлении муниципальной услуги отпра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заявителем вместе с прикрепленными электронными образами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тов, необходимыми для предоставления муниципальной услуги, в Уполном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ченный орган. При авторизации в ЕСИА заявление о предоставлении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считается подписанным простой электронной подписью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теля, представителя, уполномоченного на подписание заявления.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моченного должностного лица Уполномоченного органа в случае направления заявления посредством ЕПГУ.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результат предоста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373039" w:rsidRDefault="00FB038F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Электронные документы могут быть предоставлены в следующих форматах: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039" w:rsidRDefault="00FB038F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решении 300 - 500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подписи лица, печати, углового штампа бланка;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дый из которых содержит текстовую и (или) графическую информацию.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менте;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делам (подразделам) данные и закладки, обеспечивающие переходы по огла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лению и (или) к содержащимся в тексте рисункам и таблицам.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373039" w:rsidRDefault="003730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тивных процедур (действий), требования к порядку их выполнения, в том числе особенности выполнения административных процедур в электро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ной форме</w:t>
      </w:r>
    </w:p>
    <w:p w:rsidR="00833687" w:rsidRDefault="0083368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039" w:rsidRDefault="00FB038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мационной системы «Единая система межведомственного электронного вза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модействия» (далее – СМЭВ);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373039" w:rsidRDefault="00FB038F">
      <w:pPr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приложении </w:t>
      </w:r>
      <w:r w:rsidR="00C25A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нии муниципальной услуги услуг в электронной форме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вия) Уполномоченного органа либо действия (бездействие) должностных лиц Уполномоченного органа, предоставляющего муниципальную услугу, либо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служащего.</w:t>
      </w:r>
    </w:p>
    <w:p w:rsidR="00373039" w:rsidRDefault="0037303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эле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формы заявления на ЕПГУ без необходимости дополнительной подачи заявления в какой-либо иной форме.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после заполнения заявителем каждого из полей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ления. При выявлении некорректно заполненного поля электронной формы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явления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форме заявления.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возможность копирования и сохранения заявления и иных документов, указанных в пунктах 2.8 настоящего Административного регламента,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дений заявителем с использованием сведений, размещенных в ЕСИА, и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ний, опубликованных на ЕПГУ, в части, касающейся сведений, отсутствующих в ЕСИА;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 в течение не менее одного года, а также частично сформированных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лений – в течение не менее 3 месяцев.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мые для предоставления муниципальной услуги, направляются в Уполном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ченный орган посредством ЕПГУ.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чий или праздничный день, – в следующий за ним первый рабочий день: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заявления либо об отказе в приеме документов, необходимых для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муниципальной услуги.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(далее – ГИС).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риодом не реже 2 раз в день;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(документы);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стративного регламента.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луги обеспечивается возможность получения документа: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форме электронного документа, подписанного усиленной квалифицир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ванной электронной подписью уполномоченного должностного лица Уполн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моченного органа, направленного заявителю в личный кабинет на ЕПГУ;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виде бумажного документа, подтверждающего содержание электронн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 документа, который заявитель получает при личном обращении в мног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функциональном центре.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телю направляется: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либо мотивированный отказ в приеме документов,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мых для предоставления муниципальной услуги;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ности получить результат предоставления муниципальной услуги либо мотив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рованный отказ в предоставлении муниципальной услуги.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жденными постановлением Правительства Российской Федерации от 12 дека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ря 2012 года № 1284 «Об оценке гражданами эффективности деятельности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ководителей территориальных органов федеральных органов исполнительной власти (их структурных подразделений) и территориальных органов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чества организации предоставления государственных и муниципальных услуг, а  также о  применении результатов указанной оценки как основания для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нятия решений о досрочном прекращении исполнения соответствующими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ководителями своих должностных обязанностей».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Российской Федерации от 20 ноября 2012 года </w:t>
      </w:r>
      <w:r>
        <w:rPr>
          <w:rFonts w:ascii="Times New Roman" w:hAnsi="Times New Roman" w:cs="Times New Roman"/>
          <w:sz w:val="28"/>
          <w:szCs w:val="28"/>
        </w:rPr>
        <w:br/>
        <w:t>№ 1198 «О федеральной государственной информационной системе, обеспеч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вающей процесс досудебного, (внесудебного) обжалования решений и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вий (бездействия), совершенных при предоставлении государственных 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услуг»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039" w:rsidRDefault="003730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              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данных в результате предоставления муниципальной услуги документах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:rsidR="00373039" w:rsidRPr="008472BD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BD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</w:t>
      </w:r>
      <w:r w:rsidRPr="008472BD">
        <w:rPr>
          <w:rFonts w:ascii="Times New Roman" w:hAnsi="Times New Roman" w:cs="Times New Roman"/>
          <w:sz w:val="28"/>
          <w:szCs w:val="28"/>
        </w:rPr>
        <w:t>ь</w:t>
      </w:r>
      <w:r w:rsidRPr="008472BD">
        <w:rPr>
          <w:rFonts w:ascii="Times New Roman" w:hAnsi="Times New Roman" w:cs="Times New Roman"/>
          <w:sz w:val="28"/>
          <w:szCs w:val="28"/>
        </w:rPr>
        <w:t>тате предоставления услуги документах осуществляется в следующем порядке:</w:t>
      </w:r>
    </w:p>
    <w:p w:rsidR="00373039" w:rsidRPr="008472BD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BD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 в</w:t>
      </w:r>
      <w:r w:rsidRPr="008472BD">
        <w:rPr>
          <w:rFonts w:ascii="Times New Roman" w:hAnsi="Times New Roman" w:cs="Times New Roman"/>
          <w:sz w:val="28"/>
          <w:szCs w:val="28"/>
        </w:rPr>
        <w:t>ы</w:t>
      </w:r>
      <w:r w:rsidRPr="008472BD">
        <w:rPr>
          <w:rFonts w:ascii="Times New Roman" w:hAnsi="Times New Roman" w:cs="Times New Roman"/>
          <w:sz w:val="28"/>
          <w:szCs w:val="28"/>
        </w:rPr>
        <w:t>данных в результате предоставления услуги, обращается лично в Уполном</w:t>
      </w:r>
      <w:r w:rsidRPr="008472BD">
        <w:rPr>
          <w:rFonts w:ascii="Times New Roman" w:hAnsi="Times New Roman" w:cs="Times New Roman"/>
          <w:sz w:val="28"/>
          <w:szCs w:val="28"/>
        </w:rPr>
        <w:t>о</w:t>
      </w:r>
      <w:r w:rsidRPr="008472BD">
        <w:rPr>
          <w:rFonts w:ascii="Times New Roman" w:hAnsi="Times New Roman" w:cs="Times New Roman"/>
          <w:sz w:val="28"/>
          <w:szCs w:val="28"/>
        </w:rPr>
        <w:t>ченный орган с заявлением о необходимости исправления опечаток и ошибок, в котором содержится указание на их описание.</w:t>
      </w:r>
    </w:p>
    <w:p w:rsidR="00373039" w:rsidRPr="008472BD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BD">
        <w:rPr>
          <w:rFonts w:ascii="Times New Roman" w:hAnsi="Times New Roman" w:cs="Times New Roman"/>
          <w:sz w:val="28"/>
          <w:szCs w:val="28"/>
        </w:rPr>
        <w:t>3.12.2. Уполномоченный орган при получении заявления, указанного в подпункте 3.12.1 пункта 3.12 настоящего подраздела, рассматривает необход</w:t>
      </w:r>
      <w:r w:rsidRPr="008472BD">
        <w:rPr>
          <w:rFonts w:ascii="Times New Roman" w:hAnsi="Times New Roman" w:cs="Times New Roman"/>
          <w:sz w:val="28"/>
          <w:szCs w:val="28"/>
        </w:rPr>
        <w:t>и</w:t>
      </w:r>
      <w:r w:rsidRPr="008472BD">
        <w:rPr>
          <w:rFonts w:ascii="Times New Roman" w:hAnsi="Times New Roman" w:cs="Times New Roman"/>
          <w:sz w:val="28"/>
          <w:szCs w:val="28"/>
        </w:rPr>
        <w:t>мость внесения соответствующих изменений в документы, являющиеся резул</w:t>
      </w:r>
      <w:r w:rsidRPr="008472BD">
        <w:rPr>
          <w:rFonts w:ascii="Times New Roman" w:hAnsi="Times New Roman" w:cs="Times New Roman"/>
          <w:sz w:val="28"/>
          <w:szCs w:val="28"/>
        </w:rPr>
        <w:t>ь</w:t>
      </w:r>
      <w:r w:rsidRPr="008472BD">
        <w:rPr>
          <w:rFonts w:ascii="Times New Roman" w:hAnsi="Times New Roman" w:cs="Times New Roman"/>
          <w:sz w:val="28"/>
          <w:szCs w:val="28"/>
        </w:rPr>
        <w:t>татом предоставления муниципальной услуги.</w:t>
      </w:r>
    </w:p>
    <w:p w:rsidR="00373039" w:rsidRPr="008472BD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BD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</w:t>
      </w:r>
      <w:r w:rsidRPr="008472BD">
        <w:rPr>
          <w:rFonts w:ascii="Times New Roman" w:hAnsi="Times New Roman" w:cs="Times New Roman"/>
          <w:sz w:val="28"/>
          <w:szCs w:val="28"/>
        </w:rPr>
        <w:t>и</w:t>
      </w:r>
      <w:r w:rsidRPr="008472BD">
        <w:rPr>
          <w:rFonts w:ascii="Times New Roman" w:hAnsi="Times New Roman" w:cs="Times New Roman"/>
          <w:sz w:val="28"/>
          <w:szCs w:val="28"/>
        </w:rPr>
        <w:t>бок в документах, являющихся результатом предоставления муниципальной услуги.</w:t>
      </w:r>
    </w:p>
    <w:p w:rsidR="00373039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BD">
        <w:rPr>
          <w:rFonts w:ascii="Times New Roman" w:hAnsi="Times New Roman" w:cs="Times New Roman"/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</w:t>
      </w:r>
      <w:r>
        <w:rPr>
          <w:rFonts w:ascii="Times New Roman" w:hAnsi="Times New Roman" w:cs="Times New Roman"/>
          <w:sz w:val="28"/>
          <w:szCs w:val="28"/>
        </w:rPr>
        <w:t>12.1 пункта 3.12 настоящего подраздела.</w:t>
      </w:r>
    </w:p>
    <w:p w:rsidR="00373039" w:rsidRDefault="00373039">
      <w:pPr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p w:rsidR="00373039" w:rsidRDefault="00FB03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373039" w:rsidRDefault="003730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нистративного регламента, иных нормативных правовых актов, устанавлива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 требования к предоставлению муниципальной услуги, осуществляется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ции, устная и письменная информация специалистов и должностных лиц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(Уполномоченного органа).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государственной (муниципальной) услуги;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ждан, содержащие жалобы на решения, действия (бездействие) должностных лиц.</w:t>
      </w:r>
    </w:p>
    <w:p w:rsidR="00373039" w:rsidRDefault="0037303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луги включает в себя проведение плановых и внеплановых проверок.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Уполномоченного органа, утверждаемых руководителем 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органа. При плановой проверке полноты и качества предоставления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услуги контролю подлежат: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373039" w:rsidRPr="00436AA4" w:rsidRDefault="00FB038F">
      <w:pPr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6AA4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8736D" w:rsidRPr="00436AA4">
        <w:rPr>
          <w:rFonts w:ascii="Times New Roman" w:hAnsi="Times New Roman" w:cs="Times New Roman"/>
          <w:sz w:val="28"/>
          <w:szCs w:val="28"/>
        </w:rPr>
        <w:t>Алта</w:t>
      </w:r>
      <w:r w:rsidR="0068736D" w:rsidRPr="00436AA4">
        <w:rPr>
          <w:rFonts w:ascii="Times New Roman" w:hAnsi="Times New Roman" w:cs="Times New Roman"/>
          <w:sz w:val="28"/>
          <w:szCs w:val="28"/>
        </w:rPr>
        <w:t>й</w:t>
      </w:r>
      <w:r w:rsidR="0068736D" w:rsidRPr="00436AA4">
        <w:rPr>
          <w:rFonts w:ascii="Times New Roman" w:hAnsi="Times New Roman" w:cs="Times New Roman"/>
          <w:sz w:val="28"/>
          <w:szCs w:val="28"/>
        </w:rPr>
        <w:t>ского края</w:t>
      </w:r>
      <w:r w:rsidRPr="00436AA4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</w:t>
      </w:r>
      <w:r w:rsidR="00436AA4" w:rsidRPr="00436AA4">
        <w:rPr>
          <w:rFonts w:ascii="Times New Roman" w:hAnsi="Times New Roman" w:cs="Times New Roman"/>
          <w:sz w:val="28"/>
          <w:szCs w:val="28"/>
        </w:rPr>
        <w:t>Администрации Каменского района</w:t>
      </w:r>
      <w:r w:rsidRPr="00436AA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AA4">
        <w:rPr>
          <w:rFonts w:ascii="Times New Roman" w:hAnsi="Times New Roman" w:cs="Times New Roman"/>
          <w:sz w:val="28"/>
          <w:szCs w:val="28"/>
        </w:rPr>
        <w:t xml:space="preserve">обращения граждан и юридических лиц на нарушения законодательства, в </w:t>
      </w:r>
      <w:r>
        <w:rPr>
          <w:rFonts w:ascii="Times New Roman" w:hAnsi="Times New Roman" w:cs="Times New Roman"/>
          <w:sz w:val="28"/>
          <w:szCs w:val="28"/>
        </w:rPr>
        <w:t>том числе на качество предоставления муниципальной услуги.</w:t>
      </w:r>
    </w:p>
    <w:p w:rsidR="00373039" w:rsidRDefault="0037303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73039" w:rsidRPr="009C13A2" w:rsidRDefault="00FB038F">
      <w:pPr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 xml:space="preserve">вых актов </w:t>
      </w:r>
      <w:r w:rsidR="00436AA4" w:rsidRPr="009C13A2">
        <w:rPr>
          <w:rFonts w:ascii="Times New Roman" w:hAnsi="Times New Roman" w:cs="Times New Roman"/>
          <w:sz w:val="28"/>
          <w:szCs w:val="28"/>
        </w:rPr>
        <w:t xml:space="preserve">Администрации Каменского района </w:t>
      </w:r>
      <w:r w:rsidRPr="009C13A2">
        <w:rPr>
          <w:rFonts w:ascii="Times New Roman" w:hAnsi="Times New Roman" w:cs="Times New Roman"/>
          <w:sz w:val="28"/>
          <w:szCs w:val="28"/>
        </w:rPr>
        <w:t>осуществляется привлечение в</w:t>
      </w:r>
      <w:r w:rsidRPr="009C13A2">
        <w:rPr>
          <w:rFonts w:ascii="Times New Roman" w:hAnsi="Times New Roman" w:cs="Times New Roman"/>
          <w:sz w:val="28"/>
          <w:szCs w:val="28"/>
        </w:rPr>
        <w:t>и</w:t>
      </w:r>
      <w:r w:rsidRPr="009C13A2">
        <w:rPr>
          <w:rFonts w:ascii="Times New Roman" w:hAnsi="Times New Roman" w:cs="Times New Roman"/>
          <w:sz w:val="28"/>
          <w:szCs w:val="28"/>
        </w:rPr>
        <w:t>новных лиц к ответственности в соответствии с законодательством Российской Федерации.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lastRenderedPageBreak/>
        <w:t>Персональная ответственность должностных лиц за правильность и сво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t xml:space="preserve">временность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 услуги закрепляется в их должностных регламентах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требованиями законодательства.</w:t>
      </w:r>
    </w:p>
    <w:p w:rsidR="00373039" w:rsidRDefault="00373039">
      <w:pPr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мации о ходе предоставления муниципальной</w:t>
      </w:r>
      <w:r w:rsidR="009F6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 в том числе о сроках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вершения административных процедур (действий).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 предоставления муниципальной услуги;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министративного регламента.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Должностные лица Уполномоченного органа принимают меры к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кращению допущенных нарушений, устраняют причины и условия, способс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вующие совершению нарушений.</w:t>
      </w:r>
    </w:p>
    <w:p w:rsidR="00373039" w:rsidRDefault="00FB038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дан, их объединений и организаций доводится до сведения лиц, направивших эти замечания и предложения.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ствий (бездействия) органа, предоставляющего муниципальную услугу, а также их должностных лиц, муниципальных служащих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ботника многофункционального центра при предоставлении муниципальной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– жалоба).</w:t>
      </w:r>
    </w:p>
    <w:p w:rsidR="00373039" w:rsidRDefault="00373039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 ра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смотрение жалобы лица, которым может быть направлена жалоба заяв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теля в досудебном (внесудебном) порядке;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ного органа, на решение и действия (бездействие) Уполномоченного органа, руководителя Уполномоченного органа;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вышестоящий орган на решение и (или) действия (бездействие) дол</w:t>
      </w:r>
      <w:r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ностного лица, руководителя структурного подразделения Уполномоченного органа;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жалоб должностные лица.</w:t>
      </w:r>
    </w:p>
    <w:p w:rsidR="00373039" w:rsidRDefault="00FB038F">
      <w:pPr>
        <w:widowControl/>
        <w:spacing w:befor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государственной (мун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ципальной) услуги, на сайте Уполномоченного органа, ЕПГУ, а также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тавляется в устной форме по телефону и (или) на личном приеме либо в 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менной форме почтовым отправлением по адресу, указанному заявителем (представителем).</w:t>
      </w:r>
    </w:p>
    <w:p w:rsidR="00373039" w:rsidRDefault="00FB038F">
      <w:pPr>
        <w:widowControl/>
        <w:spacing w:befor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ного (внесудебного) обжалования действий (бездействия) и (или) решений, принятых (осуществленных) в ходе предоставления муниципальной усл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ги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вий (бездействия) Уполномоченного органа, предоставляющего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ную услугу, а также его должностных лиц регулируется: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373039" w:rsidRDefault="00C47EA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B038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B038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</w:t>
      </w:r>
      <w:r w:rsidR="00FB038F">
        <w:rPr>
          <w:rFonts w:ascii="Times New Roman" w:hAnsi="Times New Roman" w:cs="Times New Roman"/>
          <w:sz w:val="28"/>
          <w:szCs w:val="28"/>
        </w:rPr>
        <w:t>с</w:t>
      </w:r>
      <w:r w:rsidR="00FB038F">
        <w:rPr>
          <w:rFonts w:ascii="Times New Roman" w:hAnsi="Times New Roman" w:cs="Times New Roman"/>
          <w:sz w:val="28"/>
          <w:szCs w:val="28"/>
        </w:rPr>
        <w:t>печивающей процесс досудебного (внесудебного) обжалования решений и де</w:t>
      </w:r>
      <w:r w:rsidR="00FB038F">
        <w:rPr>
          <w:rFonts w:ascii="Times New Roman" w:hAnsi="Times New Roman" w:cs="Times New Roman"/>
          <w:sz w:val="28"/>
          <w:szCs w:val="28"/>
        </w:rPr>
        <w:t>й</w:t>
      </w:r>
      <w:r w:rsidR="00FB038F">
        <w:rPr>
          <w:rFonts w:ascii="Times New Roman" w:hAnsi="Times New Roman" w:cs="Times New Roman"/>
          <w:sz w:val="28"/>
          <w:szCs w:val="28"/>
        </w:rPr>
        <w:t>ствий (бездействия), совершенных при предоставлении государственных и м</w:t>
      </w:r>
      <w:r w:rsidR="00FB038F">
        <w:rPr>
          <w:rFonts w:ascii="Times New Roman" w:hAnsi="Times New Roman" w:cs="Times New Roman"/>
          <w:sz w:val="28"/>
          <w:szCs w:val="28"/>
        </w:rPr>
        <w:t>у</w:t>
      </w:r>
      <w:r w:rsidR="00FB038F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373039" w:rsidRDefault="0037303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Pr="009C13A2" w:rsidRDefault="00FB038F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A2">
        <w:rPr>
          <w:rFonts w:ascii="Times New Roman" w:hAnsi="Times New Roman" w:cs="Times New Roman"/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373039" w:rsidRPr="009C13A2" w:rsidRDefault="0037303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36AA4" w:rsidRPr="009C13A2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A2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</w:t>
      </w:r>
      <w:r w:rsidRPr="009C13A2">
        <w:rPr>
          <w:rFonts w:ascii="Times New Roman" w:hAnsi="Times New Roman" w:cs="Times New Roman"/>
          <w:b/>
          <w:sz w:val="28"/>
          <w:szCs w:val="28"/>
        </w:rPr>
        <w:t>о</w:t>
      </w:r>
      <w:r w:rsidRPr="009C13A2">
        <w:rPr>
          <w:rFonts w:ascii="Times New Roman" w:hAnsi="Times New Roman" w:cs="Times New Roman"/>
          <w:b/>
          <w:sz w:val="28"/>
          <w:szCs w:val="28"/>
        </w:rPr>
        <w:t xml:space="preserve">нальными центрами </w:t>
      </w:r>
    </w:p>
    <w:p w:rsidR="00373039" w:rsidRPr="009C13A2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lastRenderedPageBreak/>
        <w:t>доставлением муниципальной услуги, а также консультирование заявителей о порядке предоставления муниципальной услуги в многофункциональном це</w:t>
      </w:r>
      <w:r w:rsidRPr="009C13A2">
        <w:rPr>
          <w:rFonts w:ascii="Times New Roman" w:hAnsi="Times New Roman" w:cs="Times New Roman"/>
          <w:sz w:val="28"/>
          <w:szCs w:val="28"/>
        </w:rPr>
        <w:t>н</w:t>
      </w:r>
      <w:r w:rsidRPr="009C13A2">
        <w:rPr>
          <w:rFonts w:ascii="Times New Roman" w:hAnsi="Times New Roman" w:cs="Times New Roman"/>
          <w:sz w:val="28"/>
          <w:szCs w:val="28"/>
        </w:rPr>
        <w:t>тре;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373039" w:rsidRPr="009C13A2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 w:rsidRPr="009C13A2">
        <w:rPr>
          <w:rFonts w:ascii="Times New Roman" w:hAnsi="Times New Roman" w:cs="Times New Roman"/>
          <w:sz w:val="28"/>
          <w:szCs w:val="28"/>
        </w:rPr>
        <w:br/>
        <w:t>№ 210-ФЗ.</w:t>
      </w:r>
    </w:p>
    <w:p w:rsidR="00373039" w:rsidRPr="009C13A2" w:rsidRDefault="00FB03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t xml:space="preserve">кать иные организации. </w:t>
      </w:r>
    </w:p>
    <w:p w:rsidR="00373039" w:rsidRPr="009C13A2" w:rsidRDefault="0037303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Pr="009C13A2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A2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 ос</w:t>
      </w:r>
      <w:r w:rsidRPr="009C13A2">
        <w:rPr>
          <w:rFonts w:ascii="Times New Roman" w:hAnsi="Times New Roman" w:cs="Times New Roman"/>
          <w:sz w:val="28"/>
          <w:szCs w:val="28"/>
        </w:rPr>
        <w:t>у</w:t>
      </w:r>
      <w:r w:rsidRPr="009C13A2">
        <w:rPr>
          <w:rFonts w:ascii="Times New Roman" w:hAnsi="Times New Roman" w:cs="Times New Roman"/>
          <w:sz w:val="28"/>
          <w:szCs w:val="28"/>
        </w:rPr>
        <w:t xml:space="preserve">ществляется следующими способами: 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</w:t>
      </w:r>
      <w:r w:rsidRPr="009C13A2">
        <w:rPr>
          <w:rFonts w:ascii="Times New Roman" w:hAnsi="Times New Roman" w:cs="Times New Roman"/>
          <w:sz w:val="28"/>
          <w:szCs w:val="28"/>
        </w:rPr>
        <w:t>у</w:t>
      </w:r>
      <w:r w:rsidRPr="009C13A2">
        <w:rPr>
          <w:rFonts w:ascii="Times New Roman" w:hAnsi="Times New Roman" w:cs="Times New Roman"/>
          <w:sz w:val="28"/>
          <w:szCs w:val="28"/>
        </w:rPr>
        <w:t>тем размещения информации на официальных сайтах и информационных сте</w:t>
      </w:r>
      <w:r w:rsidRPr="009C13A2">
        <w:rPr>
          <w:rFonts w:ascii="Times New Roman" w:hAnsi="Times New Roman" w:cs="Times New Roman"/>
          <w:sz w:val="28"/>
          <w:szCs w:val="28"/>
        </w:rPr>
        <w:t>н</w:t>
      </w:r>
      <w:r w:rsidRPr="009C13A2">
        <w:rPr>
          <w:rFonts w:ascii="Times New Roman" w:hAnsi="Times New Roman" w:cs="Times New Roman"/>
          <w:sz w:val="28"/>
          <w:szCs w:val="28"/>
        </w:rPr>
        <w:t>дах многофункциональных центров;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t>лефону, посредством почтовых отправлений, либо по электронной почте.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</w:t>
      </w:r>
      <w:r w:rsidRPr="009C13A2">
        <w:rPr>
          <w:rFonts w:ascii="Times New Roman" w:hAnsi="Times New Roman" w:cs="Times New Roman"/>
          <w:sz w:val="28"/>
          <w:szCs w:val="28"/>
        </w:rPr>
        <w:t>б</w:t>
      </w:r>
      <w:r w:rsidRPr="009C13A2">
        <w:rPr>
          <w:rFonts w:ascii="Times New Roman" w:hAnsi="Times New Roman" w:cs="Times New Roman"/>
          <w:sz w:val="28"/>
          <w:szCs w:val="28"/>
        </w:rPr>
        <w:t>но информирует заявителей по интересующим их вопросам в вежливой ко</w:t>
      </w:r>
      <w:r w:rsidRPr="009C13A2">
        <w:rPr>
          <w:rFonts w:ascii="Times New Roman" w:hAnsi="Times New Roman" w:cs="Times New Roman"/>
          <w:sz w:val="28"/>
          <w:szCs w:val="28"/>
        </w:rPr>
        <w:t>р</w:t>
      </w:r>
      <w:r w:rsidRPr="009C13A2">
        <w:rPr>
          <w:rFonts w:ascii="Times New Roman" w:hAnsi="Times New Roman" w:cs="Times New Roman"/>
          <w:sz w:val="28"/>
          <w:szCs w:val="28"/>
        </w:rPr>
        <w:t>ректной форме с использованием официально-делового стиля речи. Рекоме</w:t>
      </w:r>
      <w:r w:rsidRPr="009C13A2">
        <w:rPr>
          <w:rFonts w:ascii="Times New Roman" w:hAnsi="Times New Roman" w:cs="Times New Roman"/>
          <w:sz w:val="28"/>
          <w:szCs w:val="28"/>
        </w:rPr>
        <w:t>н</w:t>
      </w:r>
      <w:r w:rsidRPr="009C13A2">
        <w:rPr>
          <w:rFonts w:ascii="Times New Roman" w:hAnsi="Times New Roman" w:cs="Times New Roman"/>
          <w:sz w:val="28"/>
          <w:szCs w:val="28"/>
        </w:rPr>
        <w:t>дуемое время предоставления консультации – не более 15 минут, время ожид</w:t>
      </w:r>
      <w:r w:rsidRPr="009C13A2">
        <w:rPr>
          <w:rFonts w:ascii="Times New Roman" w:hAnsi="Times New Roman" w:cs="Times New Roman"/>
          <w:sz w:val="28"/>
          <w:szCs w:val="28"/>
        </w:rPr>
        <w:t>а</w:t>
      </w:r>
      <w:r w:rsidRPr="009C13A2">
        <w:rPr>
          <w:rFonts w:ascii="Times New Roman" w:hAnsi="Times New Roman" w:cs="Times New Roman"/>
          <w:sz w:val="28"/>
          <w:szCs w:val="28"/>
        </w:rPr>
        <w:t>ния в очереди в секторе информирования для получения информации о мун</w:t>
      </w:r>
      <w:r w:rsidRPr="009C13A2">
        <w:rPr>
          <w:rFonts w:ascii="Times New Roman" w:hAnsi="Times New Roman" w:cs="Times New Roman"/>
          <w:sz w:val="28"/>
          <w:szCs w:val="28"/>
        </w:rPr>
        <w:t>и</w:t>
      </w:r>
      <w:r w:rsidRPr="009C13A2">
        <w:rPr>
          <w:rFonts w:ascii="Times New Roman" w:hAnsi="Times New Roman" w:cs="Times New Roman"/>
          <w:sz w:val="28"/>
          <w:szCs w:val="28"/>
        </w:rPr>
        <w:t>ципальных услугах не может превышать 15 минут.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t>новании организации, фамилии, имени, отчестве и должности работника мн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гофункционального центра, принявшего телефонный звонок. Индивидуальное устное консультирование при обращении заявителя по телефону работник мн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гофункционального центра осуществляет не более 10 минут</w:t>
      </w:r>
      <w:r w:rsidR="00884AAA">
        <w:rPr>
          <w:rFonts w:ascii="Times New Roman" w:hAnsi="Times New Roman" w:cs="Times New Roman"/>
          <w:sz w:val="28"/>
          <w:szCs w:val="28"/>
        </w:rPr>
        <w:t>.</w:t>
      </w:r>
      <w:r w:rsidRPr="009C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</w:t>
      </w:r>
      <w:r w:rsidRPr="009C13A2">
        <w:rPr>
          <w:rFonts w:ascii="Times New Roman" w:hAnsi="Times New Roman" w:cs="Times New Roman"/>
          <w:sz w:val="28"/>
          <w:szCs w:val="28"/>
        </w:rPr>
        <w:t>у</w:t>
      </w:r>
      <w:r w:rsidRPr="009C13A2">
        <w:rPr>
          <w:rFonts w:ascii="Times New Roman" w:hAnsi="Times New Roman" w:cs="Times New Roman"/>
          <w:sz w:val="28"/>
          <w:szCs w:val="28"/>
        </w:rPr>
        <w:t>альное устное консультирование по телефону, может предложить заявителю: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</w:t>
      </w:r>
      <w:r w:rsidRPr="009C13A2">
        <w:rPr>
          <w:rFonts w:ascii="Times New Roman" w:hAnsi="Times New Roman" w:cs="Times New Roman"/>
          <w:sz w:val="28"/>
          <w:szCs w:val="28"/>
        </w:rPr>
        <w:t>а</w:t>
      </w:r>
      <w:r w:rsidRPr="009C13A2">
        <w:rPr>
          <w:rFonts w:ascii="Times New Roman" w:hAnsi="Times New Roman" w:cs="Times New Roman"/>
          <w:sz w:val="28"/>
          <w:szCs w:val="28"/>
        </w:rPr>
        <w:t>правляется в письменном виде в срок не позднее 30 календарных дней с моме</w:t>
      </w:r>
      <w:r w:rsidRPr="009C13A2">
        <w:rPr>
          <w:rFonts w:ascii="Times New Roman" w:hAnsi="Times New Roman" w:cs="Times New Roman"/>
          <w:sz w:val="28"/>
          <w:szCs w:val="28"/>
        </w:rPr>
        <w:t>н</w:t>
      </w:r>
      <w:r w:rsidRPr="009C13A2">
        <w:rPr>
          <w:rFonts w:ascii="Times New Roman" w:hAnsi="Times New Roman" w:cs="Times New Roman"/>
          <w:sz w:val="28"/>
          <w:szCs w:val="28"/>
        </w:rPr>
        <w:t>та регистрации обращения в форме электронного документа по адресу эле</w:t>
      </w:r>
      <w:r w:rsidRPr="009C13A2">
        <w:rPr>
          <w:rFonts w:ascii="Times New Roman" w:hAnsi="Times New Roman" w:cs="Times New Roman"/>
          <w:sz w:val="28"/>
          <w:szCs w:val="28"/>
        </w:rPr>
        <w:t>к</w:t>
      </w:r>
      <w:r w:rsidRPr="009C13A2">
        <w:rPr>
          <w:rFonts w:ascii="Times New Roman" w:hAnsi="Times New Roman" w:cs="Times New Roman"/>
          <w:sz w:val="28"/>
          <w:szCs w:val="28"/>
        </w:rPr>
        <w:t>тронной почты, указанному в обращении, поступившем в многофункционал</w:t>
      </w:r>
      <w:r w:rsidRPr="009C13A2">
        <w:rPr>
          <w:rFonts w:ascii="Times New Roman" w:hAnsi="Times New Roman" w:cs="Times New Roman"/>
          <w:sz w:val="28"/>
          <w:szCs w:val="28"/>
        </w:rPr>
        <w:t>ь</w:t>
      </w:r>
      <w:r w:rsidRPr="009C13A2">
        <w:rPr>
          <w:rFonts w:ascii="Times New Roman" w:hAnsi="Times New Roman" w:cs="Times New Roman"/>
          <w:sz w:val="28"/>
          <w:szCs w:val="28"/>
        </w:rPr>
        <w:t>ный центр в форме электронного документа, и в письменной форме по почт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lastRenderedPageBreak/>
        <w:t>вому адресу, указанному в обращении, поступившем в многофункциональный центр в письменной форме.</w:t>
      </w:r>
    </w:p>
    <w:p w:rsidR="00373039" w:rsidRPr="009C13A2" w:rsidRDefault="0037303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Pr="009C13A2" w:rsidRDefault="00FB038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A2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сударственных и муниципальных услуг и федеральными органами исполн</w:t>
      </w:r>
      <w:r w:rsidRPr="009C13A2">
        <w:rPr>
          <w:rFonts w:ascii="Times New Roman" w:hAnsi="Times New Roman" w:cs="Times New Roman"/>
          <w:sz w:val="28"/>
          <w:szCs w:val="28"/>
        </w:rPr>
        <w:t>и</w:t>
      </w:r>
      <w:r w:rsidRPr="009C13A2">
        <w:rPr>
          <w:rFonts w:ascii="Times New Roman" w:hAnsi="Times New Roman" w:cs="Times New Roman"/>
          <w:sz w:val="28"/>
          <w:szCs w:val="28"/>
        </w:rPr>
        <w:t xml:space="preserve">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2" w:history="1">
        <w:r w:rsidRPr="009C13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C13A2">
        <w:rPr>
          <w:rFonts w:ascii="Times New Roman" w:hAnsi="Times New Roman" w:cs="Times New Roman"/>
          <w:sz w:val="28"/>
          <w:szCs w:val="28"/>
        </w:rPr>
        <w:t xml:space="preserve"> № 797.</w:t>
      </w:r>
    </w:p>
    <w:p w:rsidR="00373039" w:rsidRPr="009C13A2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на из терминала электронной очереди, соответствующего цели обращения, л</w:t>
      </w:r>
      <w:r w:rsidRPr="009C13A2">
        <w:rPr>
          <w:rFonts w:ascii="Times New Roman" w:hAnsi="Times New Roman" w:cs="Times New Roman"/>
          <w:sz w:val="28"/>
          <w:szCs w:val="28"/>
        </w:rPr>
        <w:t>и</w:t>
      </w:r>
      <w:r w:rsidRPr="009C13A2">
        <w:rPr>
          <w:rFonts w:ascii="Times New Roman" w:hAnsi="Times New Roman" w:cs="Times New Roman"/>
          <w:sz w:val="28"/>
          <w:szCs w:val="28"/>
        </w:rPr>
        <w:t>бо по предварительной записи.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</w:t>
      </w:r>
      <w:r w:rsidRPr="009C13A2">
        <w:rPr>
          <w:rFonts w:ascii="Times New Roman" w:hAnsi="Times New Roman" w:cs="Times New Roman"/>
          <w:sz w:val="28"/>
          <w:szCs w:val="28"/>
        </w:rPr>
        <w:t>й</w:t>
      </w:r>
      <w:r w:rsidRPr="009C13A2">
        <w:rPr>
          <w:rFonts w:ascii="Times New Roman" w:hAnsi="Times New Roman" w:cs="Times New Roman"/>
          <w:sz w:val="28"/>
          <w:szCs w:val="28"/>
        </w:rPr>
        <w:t>ствия: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t>ряющего личность в соответствии с законодательством Российской Федерации;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 w:rsidR="00E26492">
        <w:rPr>
          <w:rFonts w:ascii="Times New Roman" w:hAnsi="Times New Roman" w:cs="Times New Roman"/>
          <w:sz w:val="28"/>
          <w:szCs w:val="28"/>
        </w:rPr>
        <w:t xml:space="preserve"> </w:t>
      </w:r>
      <w:r w:rsidRPr="009C13A2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 его с и</w:t>
      </w:r>
      <w:r w:rsidRPr="009C13A2">
        <w:rPr>
          <w:rFonts w:ascii="Times New Roman" w:hAnsi="Times New Roman" w:cs="Times New Roman"/>
          <w:sz w:val="28"/>
          <w:szCs w:val="28"/>
        </w:rPr>
        <w:t>с</w:t>
      </w:r>
      <w:r w:rsidRPr="009C13A2">
        <w:rPr>
          <w:rFonts w:ascii="Times New Roman" w:hAnsi="Times New Roman" w:cs="Times New Roman"/>
          <w:sz w:val="28"/>
          <w:szCs w:val="28"/>
        </w:rPr>
        <w:t>пользованием печати многофункционального центра (в предусмотренных но</w:t>
      </w:r>
      <w:r w:rsidRPr="009C13A2">
        <w:rPr>
          <w:rFonts w:ascii="Times New Roman" w:hAnsi="Times New Roman" w:cs="Times New Roman"/>
          <w:sz w:val="28"/>
          <w:szCs w:val="28"/>
        </w:rPr>
        <w:t>р</w:t>
      </w:r>
      <w:r w:rsidRPr="009C13A2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случаях – печати с из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бражением Государственного герба Российской Федерации);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</w:t>
      </w:r>
      <w:r w:rsidRPr="009C13A2">
        <w:rPr>
          <w:rFonts w:ascii="Times New Roman" w:hAnsi="Times New Roman" w:cs="Times New Roman"/>
          <w:sz w:val="28"/>
          <w:szCs w:val="28"/>
        </w:rPr>
        <w:t>с</w:t>
      </w:r>
      <w:r w:rsidRPr="009C13A2">
        <w:rPr>
          <w:rFonts w:ascii="Times New Roman" w:hAnsi="Times New Roman" w:cs="Times New Roman"/>
          <w:sz w:val="28"/>
          <w:szCs w:val="28"/>
        </w:rPr>
        <w:t>пользованием печати многофункционального центра (в предусмотренных но</w:t>
      </w:r>
      <w:r w:rsidRPr="009C13A2">
        <w:rPr>
          <w:rFonts w:ascii="Times New Roman" w:hAnsi="Times New Roman" w:cs="Times New Roman"/>
          <w:sz w:val="28"/>
          <w:szCs w:val="28"/>
        </w:rPr>
        <w:t>р</w:t>
      </w:r>
      <w:r w:rsidRPr="009C13A2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 случаях – печати с из</w:t>
      </w:r>
      <w:r w:rsidRPr="009C13A2">
        <w:rPr>
          <w:rFonts w:ascii="Times New Roman" w:hAnsi="Times New Roman" w:cs="Times New Roman"/>
          <w:sz w:val="28"/>
          <w:szCs w:val="28"/>
        </w:rPr>
        <w:t>о</w:t>
      </w:r>
      <w:r w:rsidRPr="009C13A2">
        <w:rPr>
          <w:rFonts w:ascii="Times New Roman" w:hAnsi="Times New Roman" w:cs="Times New Roman"/>
          <w:sz w:val="28"/>
          <w:szCs w:val="28"/>
        </w:rPr>
        <w:t>бражением Государственного герба Российской Федерации);</w:t>
      </w:r>
    </w:p>
    <w:p w:rsidR="00373039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</w:t>
      </w:r>
      <w:r w:rsidRPr="009C13A2">
        <w:rPr>
          <w:rFonts w:ascii="Times New Roman" w:hAnsi="Times New Roman" w:cs="Times New Roman"/>
          <w:sz w:val="28"/>
          <w:szCs w:val="28"/>
        </w:rPr>
        <w:t>е</w:t>
      </w:r>
      <w:r w:rsidRPr="009C13A2">
        <w:rPr>
          <w:rFonts w:ascii="Times New Roman" w:hAnsi="Times New Roman" w:cs="Times New Roman"/>
          <w:sz w:val="28"/>
          <w:szCs w:val="28"/>
        </w:rPr>
        <w:t>ля подписи за каждый выданный документ;</w:t>
      </w:r>
    </w:p>
    <w:p w:rsidR="001E0585" w:rsidRPr="009C13A2" w:rsidRDefault="00FB038F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3A2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</w:t>
      </w:r>
      <w:r w:rsidRPr="009C13A2">
        <w:rPr>
          <w:rFonts w:ascii="Times New Roman" w:hAnsi="Times New Roman" w:cs="Times New Roman"/>
          <w:sz w:val="28"/>
          <w:szCs w:val="28"/>
        </w:rPr>
        <w:t>а</w:t>
      </w:r>
      <w:r w:rsidRPr="009C13A2">
        <w:rPr>
          <w:rFonts w:ascii="Times New Roman" w:hAnsi="Times New Roman" w:cs="Times New Roman"/>
          <w:sz w:val="28"/>
          <w:szCs w:val="28"/>
        </w:rPr>
        <w:t>чества предоставленных услуг многофункциональным центром.</w:t>
      </w:r>
      <w:r w:rsidRPr="009C13A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E0585" w:rsidRDefault="00802971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4" w:name="_Hlk122504372"/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1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3E713A"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4"/>
    <w:p w:rsidR="003E713A" w:rsidRPr="001E0585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0585" w:rsidRPr="001E0585" w:rsidRDefault="001E0585" w:rsidP="001E0585">
      <w:pPr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E058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E0585" w:rsidRPr="001E0585" w:rsidRDefault="001E0585" w:rsidP="001E0585">
      <w:pPr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E0585">
        <w:rPr>
          <w:rFonts w:ascii="Times New Roman" w:hAnsi="Times New Roman" w:cs="Times New Roman"/>
          <w:b/>
          <w:sz w:val="28"/>
          <w:szCs w:val="28"/>
        </w:rPr>
        <w:t>о комитете Администрации Каменского района Алтайского края по управлению имуществом и земельным правоотношениям, предоставля</w:t>
      </w:r>
      <w:r w:rsidRPr="001E0585">
        <w:rPr>
          <w:rFonts w:ascii="Times New Roman" w:hAnsi="Times New Roman" w:cs="Times New Roman"/>
          <w:b/>
          <w:sz w:val="28"/>
          <w:szCs w:val="28"/>
        </w:rPr>
        <w:t>ю</w:t>
      </w:r>
      <w:r w:rsidRPr="001E0585">
        <w:rPr>
          <w:rFonts w:ascii="Times New Roman" w:hAnsi="Times New Roman" w:cs="Times New Roman"/>
          <w:b/>
          <w:sz w:val="28"/>
          <w:szCs w:val="28"/>
        </w:rPr>
        <w:t>щем муниципальную услугу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575"/>
      </w:tblGrid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ления, предоставляющего муниципальную услугу 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Администрация Каменского района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местного самоуправл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ния, предоставляющего муниципальную у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лугу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Глава Каменского района,</w:t>
            </w:r>
          </w:p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Владимирович Панченко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Каменского района по управлению имуществом и з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мельным правоотношениям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Каменского района по управлению им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ществом и земельным правоотношениям, </w:t>
            </w:r>
          </w:p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Татьяна Ивановна </w:t>
            </w:r>
            <w:proofErr w:type="spellStart"/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Каяина</w:t>
            </w:r>
            <w:proofErr w:type="spellEnd"/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658700, Алтайский край,</w:t>
            </w:r>
          </w:p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 г.Камень-на-Оби, ул.Пушкина,5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Место нахождения и почтовый адрес комит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658700, Алтайский край,</w:t>
            </w:r>
          </w:p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 г.Камень-на-Оби, ул.Пушкина,5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Понедельник-четверг: с 08-00 до 17-00, обеденный перерыв с 12-00 до 13-00</w:t>
            </w:r>
          </w:p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Пятница: с 08-00 до 16-00, обеденный п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рерыв с 12-00 до 13-00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приема заявителей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Понедельник-четверг: с 08-00 до 17-00, обеденный перерыв с 12-00 до 13-00</w:t>
            </w:r>
          </w:p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Пятница: с 08-00 до 16-00, обеденный п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рерыв с 12-00 до 13-00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8(38584)2-14-36</w:t>
            </w:r>
          </w:p>
        </w:tc>
      </w:tr>
      <w:tr w:rsidR="001E0585" w:rsidRPr="001E0585" w:rsidTr="001E0585">
        <w:tc>
          <w:tcPr>
            <w:tcW w:w="492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органа местного самоуправления, предоставляющего муниц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пальную услугу (в случае отсутствия – адрес официального сайта муниципального образ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вания)</w:t>
            </w:r>
          </w:p>
        </w:tc>
        <w:tc>
          <w:tcPr>
            <w:tcW w:w="4575" w:type="dxa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kamenrai.ru</w:t>
            </w:r>
          </w:p>
        </w:tc>
      </w:tr>
    </w:tbl>
    <w:p w:rsidR="001E0585" w:rsidRPr="001E0585" w:rsidRDefault="001E0585" w:rsidP="001E0585">
      <w:pPr>
        <w:ind w:right="-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058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13" w:history="1"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.22.</w:t>
        </w:r>
        <w:proofErr w:type="spellStart"/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pgu</w:t>
        </w:r>
        <w:proofErr w:type="spellEnd"/>
        <w:r w:rsidRPr="001E0585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1E058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0585" w:rsidRDefault="001E0585" w:rsidP="001E0585">
      <w:pPr>
        <w:ind w:right="-1"/>
        <w:outlineLvl w:val="2"/>
        <w:rPr>
          <w:rFonts w:ascii="Times New Roman" w:hAnsi="Times New Roman" w:cs="Times New Roman"/>
          <w:sz w:val="28"/>
          <w:szCs w:val="28"/>
        </w:rPr>
      </w:pPr>
      <w:r w:rsidRPr="001E058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C13A2" w:rsidRPr="001E0585" w:rsidRDefault="009C13A2" w:rsidP="001E0585">
      <w:pPr>
        <w:ind w:right="-1"/>
        <w:outlineLvl w:val="2"/>
        <w:rPr>
          <w:rFonts w:ascii="Times New Roman" w:hAnsi="Times New Roman" w:cs="Times New Roman"/>
          <w:sz w:val="28"/>
          <w:szCs w:val="28"/>
        </w:rPr>
      </w:pPr>
    </w:p>
    <w:p w:rsidR="003E713A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E0585" w:rsidRPr="001E0585" w:rsidRDefault="001E0585" w:rsidP="001E058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0585" w:rsidRPr="001E0585" w:rsidRDefault="001E0585" w:rsidP="001E0585">
      <w:pPr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E0585">
        <w:rPr>
          <w:rFonts w:ascii="Times New Roman" w:hAnsi="Times New Roman" w:cs="Times New Roman"/>
          <w:b/>
          <w:sz w:val="28"/>
          <w:szCs w:val="28"/>
        </w:rPr>
        <w:t xml:space="preserve">Сведения о многофункциональных центрах </w:t>
      </w:r>
    </w:p>
    <w:p w:rsidR="001E0585" w:rsidRPr="001E0585" w:rsidRDefault="001E0585" w:rsidP="001E0585">
      <w:pPr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E0585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</w:t>
      </w:r>
    </w:p>
    <w:p w:rsidR="001E0585" w:rsidRPr="001E0585" w:rsidRDefault="001E0585" w:rsidP="001E0585">
      <w:pPr>
        <w:ind w:right="-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656064, г.Барнаул, Павловский тракт, 58г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 xml:space="preserve">пн., вт., ср., чт. с 8.00-20.00 </w:t>
            </w:r>
          </w:p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пт. с 8.00-17.00</w:t>
            </w:r>
          </w:p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сб. 9.00-14.00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Единый центр телефо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8-800-775-00-25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Телефон центра тел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+7 (3852) 200-550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6705" w:type="dxa"/>
          </w:tcPr>
          <w:p w:rsidR="001E0585" w:rsidRPr="001E0585" w:rsidRDefault="00C47EA4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1E0585" w:rsidRPr="001E058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www.mfc22.ru</w:t>
              </w:r>
            </w:hyperlink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E058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6705" w:type="dxa"/>
          </w:tcPr>
          <w:p w:rsidR="001E0585" w:rsidRPr="001E0585" w:rsidRDefault="00C47EA4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1E0585" w:rsidRPr="001E058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mfc@mfc22.ru</w:t>
              </w:r>
            </w:hyperlink>
          </w:p>
        </w:tc>
      </w:tr>
    </w:tbl>
    <w:p w:rsidR="001E0585" w:rsidRPr="001E0585" w:rsidRDefault="001E0585" w:rsidP="001E0585">
      <w:pPr>
        <w:ind w:right="-1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E0585">
        <w:rPr>
          <w:rFonts w:ascii="Times New Roman" w:hAnsi="Times New Roman" w:cs="Times New Roman"/>
          <w:sz w:val="28"/>
          <w:szCs w:val="28"/>
        </w:rPr>
        <w:tab/>
      </w:r>
      <w:r w:rsidRPr="001E0585">
        <w:rPr>
          <w:rFonts w:ascii="Times New Roman" w:hAnsi="Times New Roman" w:cs="Times New Roman"/>
          <w:sz w:val="28"/>
          <w:szCs w:val="28"/>
        </w:rPr>
        <w:tab/>
      </w:r>
      <w:r w:rsidRPr="001E058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E0585" w:rsidRPr="001E0585" w:rsidRDefault="001E0585" w:rsidP="001E0585">
      <w:pPr>
        <w:ind w:right="-1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0585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филиале МФЦ в городе Камень-на-Оби</w:t>
      </w:r>
    </w:p>
    <w:p w:rsidR="001E0585" w:rsidRPr="001E0585" w:rsidRDefault="001E0585" w:rsidP="001E0585">
      <w:pPr>
        <w:ind w:right="-1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1E0585" w:rsidRPr="001E0585" w:rsidTr="001E0585">
        <w:tc>
          <w:tcPr>
            <w:tcW w:w="9513" w:type="dxa"/>
            <w:gridSpan w:val="2"/>
          </w:tcPr>
          <w:p w:rsidR="001E0585" w:rsidRPr="001E0585" w:rsidRDefault="001E0585" w:rsidP="001E0585">
            <w:pPr>
              <w:ind w:right="-1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филиал МФЦ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658700, Алтайский край, Каменский район, г.Камень-на-Оби, ул.Ленина,31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Понедельник-пятница: с 08-00 до 17-00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центр телефо</w:t>
            </w: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8-800-775-00-25</w:t>
            </w: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центра тел</w:t>
            </w: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фонного обслуживания</w:t>
            </w:r>
          </w:p>
        </w:tc>
        <w:tc>
          <w:tcPr>
            <w:tcW w:w="6705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8(38584)2-12-17,</w:t>
            </w:r>
          </w:p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8(800)775-00-25</w:t>
            </w:r>
          </w:p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Интернет-сайт МФЦ</w:t>
            </w:r>
          </w:p>
        </w:tc>
        <w:tc>
          <w:tcPr>
            <w:tcW w:w="6705" w:type="dxa"/>
          </w:tcPr>
          <w:p w:rsidR="001E0585" w:rsidRPr="001E0585" w:rsidRDefault="00C47EA4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6" w:history="1">
              <w:r w:rsidR="001E0585" w:rsidRPr="001E058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E0585" w:rsidRPr="001E058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1E0585" w:rsidRPr="001E058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//mfc22.ru</w:t>
              </w:r>
            </w:hyperlink>
          </w:p>
        </w:tc>
      </w:tr>
      <w:tr w:rsidR="001E0585" w:rsidRPr="001E0585" w:rsidTr="001E0585">
        <w:tc>
          <w:tcPr>
            <w:tcW w:w="2808" w:type="dxa"/>
          </w:tcPr>
          <w:p w:rsidR="001E0585" w:rsidRPr="001E0585" w:rsidRDefault="001E0585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</w:t>
            </w: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E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6705" w:type="dxa"/>
          </w:tcPr>
          <w:p w:rsidR="001E0585" w:rsidRPr="001E0585" w:rsidRDefault="00C47EA4" w:rsidP="001E0585">
            <w:pPr>
              <w:ind w:right="-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1E0585" w:rsidRPr="001E058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mfc@mfc22.ru</w:t>
              </w:r>
            </w:hyperlink>
          </w:p>
        </w:tc>
      </w:tr>
    </w:tbl>
    <w:p w:rsidR="001E0585" w:rsidRPr="001E0585" w:rsidRDefault="001E0585" w:rsidP="001E0585">
      <w:pPr>
        <w:pStyle w:val="ConsPlusTitle"/>
        <w:ind w:right="-1"/>
        <w:rPr>
          <w:rFonts w:ascii="Times New Roman" w:hAnsi="Times New Roman" w:cs="Times New Roman"/>
          <w:sz w:val="28"/>
          <w:szCs w:val="28"/>
        </w:rPr>
      </w:pPr>
    </w:p>
    <w:p w:rsidR="001E0585" w:rsidRPr="001E0585" w:rsidRDefault="001E0585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585" w:rsidRPr="001E0585" w:rsidRDefault="001E0585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585" w:rsidRDefault="001E0585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585" w:rsidRDefault="001E0585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585" w:rsidRDefault="001E0585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13A" w:rsidRDefault="003E713A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13A" w:rsidRDefault="003E713A">
      <w:pPr>
        <w:widowControl/>
        <w:tabs>
          <w:tab w:val="left" w:pos="79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13A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73039" w:rsidRDefault="00373039">
      <w:pPr>
        <w:pStyle w:val="ConsPlusNonformat"/>
        <w:jc w:val="both"/>
      </w:pPr>
    </w:p>
    <w:p w:rsidR="00373039" w:rsidRPr="00F41F06" w:rsidRDefault="00FB038F">
      <w:pPr>
        <w:pStyle w:val="ConsPlusNormal"/>
        <w:ind w:firstLine="540"/>
        <w:jc w:val="center"/>
        <w:rPr>
          <w:b/>
          <w:bCs/>
        </w:rPr>
      </w:pPr>
      <w:r w:rsidRPr="00F41F06">
        <w:rPr>
          <w:b/>
          <w:bCs/>
        </w:rPr>
        <w:t>СОГЛАШЕНИЕ № _____</w:t>
      </w:r>
    </w:p>
    <w:p w:rsidR="00373039" w:rsidRDefault="00FB038F">
      <w:pPr>
        <w:pStyle w:val="ConsPlusNormal"/>
        <w:ind w:firstLine="540"/>
        <w:jc w:val="center"/>
      </w:pPr>
      <w:r>
        <w:t>о перераспределении земель и (или) земельных участков,</w:t>
      </w:r>
    </w:p>
    <w:p w:rsidR="00373039" w:rsidRDefault="00FB038F">
      <w:pPr>
        <w:pStyle w:val="ConsPlusNormal"/>
        <w:ind w:firstLine="540"/>
        <w:jc w:val="center"/>
      </w:pPr>
      <w:r>
        <w:t>государственная собственность на которые не разграничена</w:t>
      </w:r>
    </w:p>
    <w:p w:rsidR="00373039" w:rsidRDefault="00FB038F">
      <w:pPr>
        <w:pStyle w:val="ConsPlusNormal"/>
        <w:ind w:firstLine="540"/>
        <w:jc w:val="center"/>
      </w:pPr>
      <w:r>
        <w:t>и земельных участков, находящихся в частной собственности</w:t>
      </w:r>
    </w:p>
    <w:p w:rsidR="00373039" w:rsidRDefault="00373039">
      <w:pPr>
        <w:pStyle w:val="ConsPlusNormal"/>
        <w:ind w:firstLine="540"/>
        <w:jc w:val="center"/>
      </w:pPr>
    </w:p>
    <w:p w:rsidR="00373039" w:rsidRDefault="004F32EC">
      <w:pPr>
        <w:pStyle w:val="ConsPlusNormal"/>
        <w:ind w:firstLine="540"/>
        <w:jc w:val="center"/>
      </w:pPr>
      <w:r>
        <w:t xml:space="preserve">г. __________                                                                   </w:t>
      </w:r>
      <w:r w:rsidR="00FB038F">
        <w:t xml:space="preserve">__________ г.                                                 </w:t>
      </w:r>
    </w:p>
    <w:p w:rsidR="00373039" w:rsidRDefault="00373039">
      <w:pPr>
        <w:pStyle w:val="ConsPlusNormal"/>
        <w:ind w:firstLine="540"/>
        <w:jc w:val="center"/>
      </w:pPr>
    </w:p>
    <w:p w:rsidR="00373039" w:rsidRDefault="00FB038F">
      <w:pPr>
        <w:pStyle w:val="ConsPlusNormal"/>
        <w:jc w:val="both"/>
      </w:pPr>
      <w:r>
        <w:t>__________________________________________________________________,</w:t>
      </w:r>
    </w:p>
    <w:p w:rsidR="00373039" w:rsidRDefault="00FB038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органа)</w:t>
      </w:r>
    </w:p>
    <w:p w:rsidR="00373039" w:rsidRDefault="00FB038F">
      <w:pPr>
        <w:pStyle w:val="ConsPlusNormal"/>
        <w:jc w:val="both"/>
      </w:pPr>
      <w:r>
        <w:t>в лице ____________________________________________________________,</w:t>
      </w:r>
    </w:p>
    <w:p w:rsidR="00373039" w:rsidRDefault="00FB038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(указать уполномоченное лицо)</w:t>
      </w:r>
    </w:p>
    <w:p w:rsidR="00373039" w:rsidRDefault="00FB038F">
      <w:pPr>
        <w:pStyle w:val="ConsPlusNormal"/>
        <w:jc w:val="both"/>
      </w:pPr>
      <w:r>
        <w:t>действующего на основании _________________________________________,</w:t>
      </w:r>
    </w:p>
    <w:p w:rsidR="00373039" w:rsidRDefault="00FB038F">
      <w:pPr>
        <w:pStyle w:val="ConsPlusNormal"/>
        <w:jc w:val="both"/>
      </w:pPr>
      <w:r>
        <w:t>именуемый в дальнейшем "Сторона 1", и _______________________________,</w:t>
      </w:r>
    </w:p>
    <w:p w:rsidR="00373039" w:rsidRDefault="00FB038F">
      <w:pPr>
        <w:pStyle w:val="ConsPlusNormal"/>
        <w:jc w:val="both"/>
      </w:pPr>
      <w:r>
        <w:t>__________ года рождения, паспорт серия _____ _____ номер __________, в</w:t>
      </w:r>
      <w:r>
        <w:t>ы</w:t>
      </w:r>
      <w:r>
        <w:t>дан __________ ___.___._____ года, код подразделения ______, зарегистрир</w:t>
      </w:r>
      <w:r>
        <w:t>о</w:t>
      </w:r>
      <w:r>
        <w:t>ванный по адресу: г. _________________, именуемый в дальнейшем "Сторона 2", заключили настоящее Соглашение о нижеследующем (далее - Соглашение):</w:t>
      </w:r>
    </w:p>
    <w:p w:rsidR="004F32EC" w:rsidRDefault="004F32EC">
      <w:pPr>
        <w:pStyle w:val="ConsPlusNormal"/>
        <w:jc w:val="both"/>
      </w:pPr>
    </w:p>
    <w:p w:rsid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 1. Стороне-2 принадлежит на праве собственности земельный участок: категория земель - _____________________, кадастровый номер </w:t>
      </w:r>
      <w:r>
        <w:rPr>
          <w:rFonts w:ascii="Times New Roman" w:hAnsi="Times New Roman"/>
          <w:spacing w:val="2"/>
          <w:sz w:val="28"/>
          <w:szCs w:val="28"/>
        </w:rPr>
        <w:t>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 площадь </w:t>
      </w:r>
      <w:r>
        <w:rPr>
          <w:rFonts w:ascii="Times New Roman" w:hAnsi="Times New Roman"/>
          <w:spacing w:val="2"/>
          <w:sz w:val="28"/>
          <w:szCs w:val="28"/>
        </w:rPr>
        <w:t xml:space="preserve">__________ 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кв.м., вид разрешенного использования: </w:t>
      </w:r>
      <w:r>
        <w:rPr>
          <w:rFonts w:ascii="Times New Roman" w:hAnsi="Times New Roman"/>
          <w:spacing w:val="2"/>
          <w:sz w:val="28"/>
          <w:szCs w:val="28"/>
        </w:rPr>
        <w:t>__________________,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 адрес местоположения: </w:t>
      </w:r>
      <w:r>
        <w:rPr>
          <w:rFonts w:ascii="Times New Roman" w:hAnsi="Times New Roman"/>
          <w:spacing w:val="2"/>
          <w:sz w:val="28"/>
          <w:szCs w:val="28"/>
        </w:rPr>
        <w:t>_______________________________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 - на основании 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. </w:t>
      </w:r>
      <w:bookmarkStart w:id="5" w:name="_Hlk103344109"/>
      <w:r w:rsidRPr="004F32EC">
        <w:rPr>
          <w:rFonts w:ascii="Times New Roman" w:hAnsi="Times New Roman"/>
          <w:spacing w:val="2"/>
          <w:sz w:val="28"/>
          <w:szCs w:val="28"/>
        </w:rPr>
        <w:t>Ограничения прав на земельный участок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</w:t>
      </w:r>
    </w:p>
    <w:bookmarkEnd w:id="5"/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 2. Стороны достигли соглашения о перераспределении границ выш</w:t>
      </w:r>
      <w:r w:rsidRPr="004F32EC">
        <w:rPr>
          <w:rFonts w:ascii="Times New Roman" w:hAnsi="Times New Roman"/>
          <w:spacing w:val="2"/>
          <w:sz w:val="28"/>
          <w:szCs w:val="28"/>
        </w:rPr>
        <w:t>е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указанного земельного участка с землями, государственная собственность на которые не разграничена в кадастровом квартале </w:t>
      </w:r>
      <w:r>
        <w:rPr>
          <w:rFonts w:ascii="Times New Roman" w:hAnsi="Times New Roman"/>
          <w:spacing w:val="2"/>
          <w:sz w:val="28"/>
          <w:szCs w:val="28"/>
        </w:rPr>
        <w:t>________________________</w:t>
      </w:r>
    </w:p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 3. Перераспределение земельного участка и земель, государственная собственность на которые не разграничена, осуществляется в соответствии со схемой расположения земельного участка на кадастровом плане территории, утвержденной постановлением Администрации Каменского района Алтайск</w:t>
      </w:r>
      <w:r w:rsidRPr="004F32EC">
        <w:rPr>
          <w:rFonts w:ascii="Times New Roman" w:hAnsi="Times New Roman"/>
          <w:spacing w:val="2"/>
          <w:sz w:val="28"/>
          <w:szCs w:val="28"/>
        </w:rPr>
        <w:t>о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го края от </w:t>
      </w:r>
      <w:r>
        <w:rPr>
          <w:rFonts w:ascii="Times New Roman" w:hAnsi="Times New Roman"/>
          <w:spacing w:val="2"/>
          <w:sz w:val="28"/>
          <w:szCs w:val="28"/>
        </w:rPr>
        <w:t>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 № </w:t>
      </w:r>
      <w:r>
        <w:rPr>
          <w:rFonts w:ascii="Times New Roman" w:hAnsi="Times New Roman"/>
          <w:spacing w:val="2"/>
          <w:sz w:val="28"/>
          <w:szCs w:val="28"/>
        </w:rPr>
        <w:t>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.              </w:t>
      </w:r>
    </w:p>
    <w:p w:rsid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 4. В результате перераспределения образован земельный участок: кат</w:t>
      </w:r>
      <w:r w:rsidRPr="004F32EC">
        <w:rPr>
          <w:rFonts w:ascii="Times New Roman" w:hAnsi="Times New Roman"/>
          <w:spacing w:val="2"/>
          <w:sz w:val="28"/>
          <w:szCs w:val="28"/>
        </w:rPr>
        <w:t>е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гория земель - </w:t>
      </w:r>
      <w:r>
        <w:rPr>
          <w:rFonts w:ascii="Times New Roman" w:hAnsi="Times New Roman"/>
          <w:spacing w:val="2"/>
          <w:sz w:val="28"/>
          <w:szCs w:val="28"/>
        </w:rPr>
        <w:t>____________________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, кадастровый номер </w:t>
      </w:r>
      <w:r>
        <w:rPr>
          <w:rFonts w:ascii="Times New Roman" w:hAnsi="Times New Roman"/>
          <w:spacing w:val="2"/>
          <w:sz w:val="28"/>
          <w:szCs w:val="28"/>
        </w:rPr>
        <w:t>____________________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, площадь </w:t>
      </w:r>
      <w:r>
        <w:rPr>
          <w:rFonts w:ascii="Times New Roman" w:hAnsi="Times New Roman"/>
          <w:spacing w:val="2"/>
          <w:sz w:val="28"/>
          <w:szCs w:val="28"/>
        </w:rPr>
        <w:t xml:space="preserve">______ </w:t>
      </w:r>
      <w:r w:rsidRPr="004F32EC">
        <w:rPr>
          <w:rFonts w:ascii="Times New Roman" w:hAnsi="Times New Roman"/>
          <w:spacing w:val="2"/>
          <w:sz w:val="28"/>
          <w:szCs w:val="28"/>
        </w:rPr>
        <w:t>кв.м., вид разрешенного использов</w:t>
      </w:r>
      <w:r w:rsidRPr="004F32EC">
        <w:rPr>
          <w:rFonts w:ascii="Times New Roman" w:hAnsi="Times New Roman"/>
          <w:spacing w:val="2"/>
          <w:sz w:val="28"/>
          <w:szCs w:val="28"/>
        </w:rPr>
        <w:t>а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ния: </w:t>
      </w:r>
      <w:r>
        <w:rPr>
          <w:rFonts w:ascii="Times New Roman" w:hAnsi="Times New Roman"/>
          <w:spacing w:val="2"/>
          <w:sz w:val="28"/>
          <w:szCs w:val="28"/>
        </w:rPr>
        <w:t>__________________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, адрес местоположения: 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__________________________________________________</w:t>
      </w:r>
      <w:r w:rsidRPr="004F32EC">
        <w:rPr>
          <w:rFonts w:ascii="Times New Roman" w:hAnsi="Times New Roman"/>
          <w:spacing w:val="2"/>
          <w:sz w:val="28"/>
          <w:szCs w:val="28"/>
        </w:rPr>
        <w:t>,  на который возн</w:t>
      </w:r>
      <w:r w:rsidRPr="004F32EC">
        <w:rPr>
          <w:rFonts w:ascii="Times New Roman" w:hAnsi="Times New Roman"/>
          <w:spacing w:val="2"/>
          <w:sz w:val="28"/>
          <w:szCs w:val="28"/>
        </w:rPr>
        <w:t>и</w:t>
      </w:r>
      <w:r w:rsidRPr="004F32EC">
        <w:rPr>
          <w:rFonts w:ascii="Times New Roman" w:hAnsi="Times New Roman"/>
          <w:spacing w:val="2"/>
          <w:sz w:val="28"/>
          <w:szCs w:val="28"/>
        </w:rPr>
        <w:lastRenderedPageBreak/>
        <w:t xml:space="preserve">кает право собственности у Стороны-2. </w:t>
      </w:r>
    </w:p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>Ограничения прав на земельный участок</w:t>
      </w:r>
      <w:r>
        <w:rPr>
          <w:rFonts w:ascii="Times New Roman" w:hAnsi="Times New Roman"/>
          <w:spacing w:val="2"/>
          <w:sz w:val="28"/>
          <w:szCs w:val="28"/>
        </w:rPr>
        <w:t>_____________________________</w:t>
      </w:r>
    </w:p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5. Площадь, на которую увеличился земельный участок, принадлеж</w:t>
      </w:r>
      <w:r w:rsidRPr="004F32EC">
        <w:rPr>
          <w:rFonts w:ascii="Times New Roman" w:hAnsi="Times New Roman"/>
          <w:spacing w:val="2"/>
          <w:sz w:val="28"/>
          <w:szCs w:val="28"/>
        </w:rPr>
        <w:t>а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щий Стороне-2 на праве собственности, составляет </w:t>
      </w:r>
      <w:r>
        <w:rPr>
          <w:rFonts w:ascii="Times New Roman" w:hAnsi="Times New Roman"/>
          <w:spacing w:val="2"/>
          <w:sz w:val="28"/>
          <w:szCs w:val="28"/>
        </w:rPr>
        <w:t xml:space="preserve">_______ 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кв.м. Плата за увеличение площади земельного участка составляет </w:t>
      </w:r>
      <w:r>
        <w:rPr>
          <w:rFonts w:ascii="Times New Roman" w:hAnsi="Times New Roman"/>
          <w:spacing w:val="2"/>
          <w:sz w:val="28"/>
          <w:szCs w:val="28"/>
        </w:rPr>
        <w:t>________________________________</w:t>
      </w:r>
      <w:r w:rsidRPr="00D27438">
        <w:rPr>
          <w:rFonts w:ascii="Times New Roman" w:hAnsi="Times New Roman"/>
          <w:spacing w:val="2"/>
        </w:rPr>
        <w:t xml:space="preserve">, 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которую Сторона-2 обязуется уплатить Стороне-1 в </w:t>
      </w:r>
      <w:r w:rsidR="00A40F7D">
        <w:rPr>
          <w:rFonts w:ascii="Times New Roman" w:hAnsi="Times New Roman"/>
          <w:spacing w:val="2"/>
          <w:sz w:val="28"/>
          <w:szCs w:val="28"/>
        </w:rPr>
        <w:t>________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 срок с момента подписания настоящего соглашения п</w:t>
      </w:r>
      <w:r w:rsidRPr="004F32EC">
        <w:rPr>
          <w:rFonts w:ascii="Times New Roman" w:hAnsi="Times New Roman"/>
          <w:spacing w:val="2"/>
          <w:sz w:val="28"/>
          <w:szCs w:val="28"/>
        </w:rPr>
        <w:t>у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тем перечисления на </w:t>
      </w:r>
      <w:r w:rsidR="00A40F7D">
        <w:rPr>
          <w:rFonts w:ascii="Times New Roman" w:hAnsi="Times New Roman"/>
          <w:spacing w:val="2"/>
          <w:sz w:val="28"/>
          <w:szCs w:val="28"/>
        </w:rPr>
        <w:t>р/с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____________________________________________________________________</w:t>
      </w:r>
    </w:p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Расчет платы за увеличение площади земельного участка: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3002"/>
        <w:gridCol w:w="1699"/>
        <w:gridCol w:w="2101"/>
        <w:gridCol w:w="2836"/>
      </w:tblGrid>
      <w:tr w:rsidR="004F32EC" w:rsidRPr="004F32EC" w:rsidTr="003E0ECA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Удельный показатель кадастровой стоим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сти земельного уч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стка, руб./кв. м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Размер платы, % 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Площадь з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е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мельного уч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стка, кв. м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>Плата за увеличение площади земельного участка, руб.</w:t>
            </w:r>
          </w:p>
        </w:tc>
      </w:tr>
      <w:tr w:rsidR="004F32EC" w:rsidRPr="004F32EC" w:rsidTr="003E0ECA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8"/>
                <w:szCs w:val="28"/>
              </w:rPr>
              <w:t>ххххх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8"/>
                <w:szCs w:val="28"/>
              </w:rPr>
              <w:t>хххх</w:t>
            </w:r>
            <w:proofErr w:type="spellEnd"/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tabs>
                <w:tab w:val="left" w:pos="765"/>
                <w:tab w:val="center" w:pos="888"/>
              </w:tabs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4F32EC">
              <w:rPr>
                <w:rFonts w:ascii="Times New Roman" w:hAnsi="Times New Roman"/>
                <w:spacing w:val="2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/>
                <w:spacing w:val="2"/>
                <w:sz w:val="28"/>
                <w:szCs w:val="28"/>
              </w:rPr>
              <w:t>хххх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F32EC" w:rsidRPr="004F32EC" w:rsidRDefault="004F32EC" w:rsidP="003E0ECA">
            <w:pPr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8"/>
                <w:szCs w:val="28"/>
              </w:rPr>
              <w:t>хххххххх</w:t>
            </w:r>
            <w:proofErr w:type="spellEnd"/>
          </w:p>
        </w:tc>
      </w:tr>
    </w:tbl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</w:t>
      </w:r>
    </w:p>
    <w:p w:rsidR="00A40F7D" w:rsidRPr="00A40F7D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 6. Моментом заключения настоящего соглашения считается дата его подписания.</w:t>
      </w:r>
      <w:r w:rsidRPr="004F32EC">
        <w:rPr>
          <w:rFonts w:ascii="Times New Roman" w:hAnsi="Times New Roman"/>
          <w:spacing w:val="2"/>
          <w:sz w:val="28"/>
          <w:szCs w:val="28"/>
        </w:rPr>
        <w:br/>
        <w:t xml:space="preserve">            7. Настоящее соглашение подлежит обязательной государственной р</w:t>
      </w:r>
      <w:r w:rsidRPr="004F32EC">
        <w:rPr>
          <w:rFonts w:ascii="Times New Roman" w:hAnsi="Times New Roman"/>
          <w:spacing w:val="2"/>
          <w:sz w:val="28"/>
          <w:szCs w:val="28"/>
        </w:rPr>
        <w:t>е</w:t>
      </w:r>
      <w:r w:rsidRPr="004F32EC">
        <w:rPr>
          <w:rFonts w:ascii="Times New Roman" w:hAnsi="Times New Roman"/>
          <w:spacing w:val="2"/>
          <w:sz w:val="28"/>
          <w:szCs w:val="28"/>
        </w:rPr>
        <w:t>гистрации в Управлении Федеральной службы государственной регистрации, кадастра и картографии по Алтайскому краю</w:t>
      </w:r>
      <w:r w:rsidRPr="00A40F7D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40F7D" w:rsidRPr="00A40F7D">
        <w:rPr>
          <w:rFonts w:ascii="Times New Roman" w:hAnsi="Times New Roman" w:cs="Times New Roman"/>
          <w:sz w:val="28"/>
          <w:szCs w:val="28"/>
        </w:rPr>
        <w:t xml:space="preserve"> право собственности на Участок возникает у Стороны 2 с момента такой регистрации</w:t>
      </w:r>
      <w:r w:rsidR="00A40F7D">
        <w:rPr>
          <w:rFonts w:ascii="Times New Roman" w:hAnsi="Times New Roman" w:cs="Times New Roman"/>
          <w:sz w:val="28"/>
          <w:szCs w:val="28"/>
        </w:rPr>
        <w:t>.</w:t>
      </w:r>
    </w:p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  <w:vertAlign w:val="superscript"/>
        </w:rPr>
        <w:t xml:space="preserve">                   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8. Настоящее соглашение составлено в </w:t>
      </w:r>
      <w:r>
        <w:rPr>
          <w:rFonts w:ascii="Times New Roman" w:hAnsi="Times New Roman"/>
          <w:spacing w:val="2"/>
          <w:sz w:val="28"/>
          <w:szCs w:val="28"/>
        </w:rPr>
        <w:t>______</w:t>
      </w:r>
      <w:r w:rsidRPr="004F32EC">
        <w:rPr>
          <w:rFonts w:ascii="Times New Roman" w:hAnsi="Times New Roman"/>
          <w:spacing w:val="2"/>
          <w:sz w:val="28"/>
          <w:szCs w:val="28"/>
        </w:rPr>
        <w:t>экземплярах - по одному для каждой из сторон</w:t>
      </w:r>
      <w:r>
        <w:rPr>
          <w:rFonts w:ascii="Times New Roman" w:hAnsi="Times New Roman"/>
          <w:spacing w:val="2"/>
          <w:sz w:val="28"/>
          <w:szCs w:val="28"/>
        </w:rPr>
        <w:t xml:space="preserve"> и</w:t>
      </w:r>
      <w:r w:rsidRPr="004F32EC">
        <w:rPr>
          <w:rFonts w:ascii="Times New Roman" w:hAnsi="Times New Roman"/>
          <w:spacing w:val="2"/>
          <w:sz w:val="28"/>
          <w:szCs w:val="28"/>
        </w:rPr>
        <w:t xml:space="preserve"> для Управления Федеральной службы государстве</w:t>
      </w:r>
      <w:r w:rsidRPr="004F32EC">
        <w:rPr>
          <w:rFonts w:ascii="Times New Roman" w:hAnsi="Times New Roman"/>
          <w:spacing w:val="2"/>
          <w:sz w:val="28"/>
          <w:szCs w:val="28"/>
        </w:rPr>
        <w:t>н</w:t>
      </w:r>
      <w:r w:rsidRPr="004F32EC">
        <w:rPr>
          <w:rFonts w:ascii="Times New Roman" w:hAnsi="Times New Roman"/>
          <w:spacing w:val="2"/>
          <w:sz w:val="28"/>
          <w:szCs w:val="28"/>
        </w:rPr>
        <w:t>ной регистрации, кадастра и картографии по Алтайскому краю.</w:t>
      </w:r>
    </w:p>
    <w:p w:rsidR="004F32EC" w:rsidRPr="004F32EC" w:rsidRDefault="004F32EC" w:rsidP="004F32EC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F32EC">
        <w:rPr>
          <w:rFonts w:ascii="Times New Roman" w:hAnsi="Times New Roman"/>
          <w:spacing w:val="2"/>
          <w:sz w:val="28"/>
          <w:szCs w:val="28"/>
        </w:rPr>
        <w:t xml:space="preserve">            9. Адреса, реквизиты и подписи сторон:</w:t>
      </w:r>
    </w:p>
    <w:p w:rsidR="004F32EC" w:rsidRDefault="004F32EC">
      <w:pPr>
        <w:pStyle w:val="ConsPlusNormal"/>
        <w:jc w:val="both"/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1F06" w:rsidRDefault="00F41F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13A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73039" w:rsidRDefault="00373039">
      <w:pPr>
        <w:tabs>
          <w:tab w:val="left" w:pos="0"/>
        </w:tabs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tabs>
          <w:tab w:val="left" w:pos="0"/>
        </w:tabs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решения об отказе в предоставлении услуги </w:t>
      </w:r>
    </w:p>
    <w:p w:rsidR="00373039" w:rsidRDefault="00373039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039" w:rsidRDefault="00373039">
      <w:pPr>
        <w:widowControl/>
        <w:pBdr>
          <w:top w:val="single" w:sz="4" w:space="1" w:color="000000"/>
        </w:pBdr>
        <w:rPr>
          <w:rFonts w:ascii="Times New Roman" w:hAnsi="Times New Roman" w:cs="Times New Roman"/>
          <w:sz w:val="2"/>
          <w:szCs w:val="2"/>
        </w:rPr>
      </w:pPr>
    </w:p>
    <w:p w:rsidR="00373039" w:rsidRDefault="00FB038F">
      <w:pPr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 органа местного сам</w:t>
      </w:r>
      <w:r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управления)</w:t>
      </w:r>
    </w:p>
    <w:p w:rsidR="00373039" w:rsidRDefault="00373039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373039" w:rsidRDefault="00373039">
      <w:pPr>
        <w:widowControl/>
        <w:tabs>
          <w:tab w:val="left" w:pos="5535"/>
          <w:tab w:val="center" w:pos="7228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373039" w:rsidRDefault="00373039">
      <w:pPr>
        <w:widowControl/>
        <w:tabs>
          <w:tab w:val="left" w:pos="5535"/>
          <w:tab w:val="center" w:pos="7228"/>
        </w:tabs>
        <w:ind w:left="5103"/>
        <w:rPr>
          <w:rFonts w:ascii="Times New Roman" w:hAnsi="Times New Roman" w:cs="Times New Roman"/>
          <w:sz w:val="24"/>
          <w:szCs w:val="24"/>
        </w:rPr>
      </w:pP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373039">
      <w:pPr>
        <w:widowControl/>
        <w:ind w:left="5670"/>
        <w:rPr>
          <w:rFonts w:ascii="Times New Roman" w:hAnsi="Times New Roman" w:cs="Times New Roman"/>
          <w:sz w:val="2"/>
          <w:szCs w:val="2"/>
        </w:rPr>
      </w:pP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/Представитель:</w:t>
      </w: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373039">
      <w:pPr>
        <w:widowControl/>
        <w:spacing w:line="259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FB038F">
      <w:pPr>
        <w:widowControl/>
        <w:spacing w:line="259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373039" w:rsidRDefault="00FB038F">
      <w:pPr>
        <w:widowControl/>
        <w:spacing w:line="259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отказе в предоставлении услуги</w:t>
      </w:r>
    </w:p>
    <w:p w:rsidR="00373039" w:rsidRDefault="00373039">
      <w:pPr>
        <w:widowControl/>
        <w:spacing w:line="259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FB038F">
      <w:pPr>
        <w:widowControl/>
        <w:spacing w:line="259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основании поступившего запроса, зарегистрированного </w:t>
      </w:r>
      <w:r>
        <w:rPr>
          <w:rFonts w:ascii="Times New Roman" w:hAnsi="Times New Roman" w:cs="Times New Roman"/>
          <w:sz w:val="26"/>
          <w:szCs w:val="26"/>
        </w:rPr>
        <w:t>от ___________№ ___________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принято решение об отказе в предоставлении услуги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основаниям:</w:t>
      </w:r>
    </w:p>
    <w:p w:rsidR="00373039" w:rsidRDefault="00FB038F">
      <w:pPr>
        <w:widowControl/>
        <w:spacing w:line="259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color w:val="000000"/>
          <w:sz w:val="27"/>
          <w:szCs w:val="27"/>
        </w:rPr>
        <w:t>Разъяснение причин отказа:</w:t>
      </w:r>
    </w:p>
    <w:p w:rsidR="00373039" w:rsidRDefault="00373039">
      <w:pPr>
        <w:widowControl/>
        <w:spacing w:line="259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73039" w:rsidRDefault="00FB038F">
      <w:pPr>
        <w:widowControl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Дополнительно информируем: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73039" w:rsidRDefault="00FB038F">
      <w:pPr>
        <w:widowControl/>
        <w:jc w:val="center"/>
        <w:rPr>
          <w:rFonts w:ascii="Times New Roman" w:eastAsia="Calibri" w:hAnsi="Times New Roman" w:cs="Times New Roman"/>
          <w:bCs/>
          <w:szCs w:val="24"/>
        </w:rPr>
      </w:pPr>
      <w:r>
        <w:rPr>
          <w:rFonts w:ascii="Times New Roman" w:eastAsia="Calibri" w:hAnsi="Times New Roman" w:cs="Times New Roman"/>
          <w:bCs/>
          <w:szCs w:val="24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373039" w:rsidRDefault="00FB038F">
      <w:pPr>
        <w:widowControl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уполномоченный орган с заявлением о предоста</w:t>
      </w: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>
        <w:rPr>
          <w:rFonts w:ascii="Times New Roman" w:eastAsia="Calibri" w:hAnsi="Times New Roman" w:cs="Times New Roman"/>
          <w:bCs/>
          <w:sz w:val="24"/>
          <w:szCs w:val="24"/>
        </w:rPr>
        <w:t>лении услуги после устранения указанных нарушений.</w:t>
      </w:r>
    </w:p>
    <w:p w:rsidR="00373039" w:rsidRDefault="00FB038F">
      <w:pPr>
        <w:widowControl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бы в уполномоченный орган, а также в судебном порядке.</w:t>
      </w:r>
    </w:p>
    <w:p w:rsidR="00373039" w:rsidRDefault="00373039">
      <w:pPr>
        <w:widowControl/>
        <w:spacing w:after="160" w:line="259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FB038F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:rsidR="00373039" w:rsidRDefault="00C47EA4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47EA4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6" style="position:absolute;left:0;text-align:left;margin-left:374.7pt;margin-top:1.35pt;width:97.5pt;height:7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">
            <v:stroke startarrowwidth="narrow" startarrowlength="short" endarrowwidth="narrow" endarrowlength="short" joinstyle="round"/>
            <v:textbox inset="2.53958mm,1.26875mm,2.53958mm,1.26875mm">
              <w:txbxContent>
                <w:p w:rsidR="00E4168A" w:rsidRDefault="00E4168A"/>
                <w:p w:rsidR="00E4168A" w:rsidRDefault="00E4168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Электро</w:t>
                  </w:r>
                  <w:r>
                    <w:rPr>
                      <w:color w:val="000000"/>
                      <w:sz w:val="28"/>
                    </w:rPr>
                    <w:t>н</w:t>
                  </w:r>
                  <w:r>
                    <w:rPr>
                      <w:color w:val="000000"/>
                      <w:sz w:val="28"/>
                    </w:rPr>
                    <w:t>ная подпись</w:t>
                  </w:r>
                </w:p>
              </w:txbxContent>
            </v:textbox>
          </v:rect>
        </w:pict>
      </w:r>
    </w:p>
    <w:p w:rsidR="00373039" w:rsidRDefault="00373039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73039" w:rsidRDefault="00373039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73039" w:rsidRDefault="00373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373039">
      <w:pPr>
        <w:widowControl/>
        <w:rPr>
          <w:rFonts w:ascii="Times New Roman" w:hAnsi="Times New Roman" w:cs="Times New Roman"/>
          <w:sz w:val="24"/>
          <w:szCs w:val="24"/>
        </w:rPr>
        <w:sectPr w:rsidR="00373039" w:rsidSect="00E06FDB">
          <w:headerReference w:type="even" r:id="rId18"/>
          <w:head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3E713A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73039" w:rsidRDefault="00373039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3039" w:rsidRDefault="00FB038F">
      <w:pPr>
        <w:widowControl/>
        <w:tabs>
          <w:tab w:val="left" w:pos="0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63753593"/>
      <w:r>
        <w:rPr>
          <w:rFonts w:ascii="Times New Roman" w:hAnsi="Times New Roman" w:cs="Times New Roman"/>
          <w:b/>
          <w:bCs/>
          <w:sz w:val="28"/>
          <w:szCs w:val="28"/>
        </w:rPr>
        <w:t>Форма согласия на заключение соглашения о перераспределении земел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ных участков в соответствии с утвержденным проектом межевания терр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тории</w:t>
      </w:r>
      <w:bookmarkEnd w:id="6"/>
    </w:p>
    <w:p w:rsidR="00373039" w:rsidRDefault="00373039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039" w:rsidRDefault="00373039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Согласие на заключение соглашения о перераспределении земельных учас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т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ков в соответствии с утвержденным проектом межевания территории</w:t>
      </w:r>
    </w:p>
    <w:p w:rsidR="00373039" w:rsidRDefault="00373039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</w:p>
    <w:p w:rsidR="00373039" w:rsidRDefault="00373039">
      <w:pPr>
        <w:widowControl/>
        <w:tabs>
          <w:tab w:val="left" w:pos="0"/>
        </w:tabs>
        <w:spacing w:line="36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373039" w:rsidRDefault="00FB038F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line="33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Ваше обращение от </w:t>
      </w:r>
      <w:r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руководствуясь Земельным кодексом Российской Федерации, Фед</w:t>
      </w:r>
      <w:r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ральным законом от 06.10.2003 № 131-ФЗ «Об общих принципах организации м</w:t>
      </w:r>
      <w:r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</w:t>
      </w:r>
      <w:r>
        <w:rPr>
          <w:rFonts w:ascii="Times New Roman" w:hAnsi="Times New Roman" w:cs="Times New Roman"/>
          <w:sz w:val="27"/>
          <w:szCs w:val="27"/>
        </w:rPr>
        <w:t>ь</w:t>
      </w:r>
      <w:r>
        <w:rPr>
          <w:rFonts w:ascii="Times New Roman" w:hAnsi="Times New Roman" w:cs="Times New Roman"/>
          <w:sz w:val="27"/>
          <w:szCs w:val="27"/>
        </w:rPr>
        <w:t>ного участка c кадастровым номером</w:t>
      </w:r>
      <w:r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bookmarkStart w:id="7" w:name="_Hlk83501815"/>
      <w:r>
        <w:rPr>
          <w:rFonts w:ascii="Times New Roman" w:hAnsi="Times New Roman" w:cs="Times New Roman"/>
          <w:sz w:val="27"/>
          <w:szCs w:val="27"/>
        </w:rPr>
        <w:t>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</w:t>
      </w:r>
      <w:r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венность на который (которые) не разграничена, </w:t>
      </w:r>
      <w:bookmarkEnd w:id="7"/>
      <w:r>
        <w:rPr>
          <w:rFonts w:ascii="Times New Roman" w:hAnsi="Times New Roman" w:cs="Times New Roman"/>
          <w:sz w:val="27"/>
          <w:szCs w:val="27"/>
        </w:rPr>
        <w:t>с кадастровым номером (кадас</w:t>
      </w:r>
      <w:r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ровыми номерами) _______________________.</w:t>
      </w:r>
    </w:p>
    <w:p w:rsidR="00373039" w:rsidRDefault="00C47EA4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spacing w:line="336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47EA4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7" style="position:absolute;left:0;text-align:left;margin-left:200pt;margin-top:127.65pt;width:102.95pt;height:83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">
            <v:stroke startarrowwidth="narrow" startarrowlength="short" endarrowwidth="narrow" endarrowlength="short" joinstyle="round"/>
            <v:textbox inset="2.53958mm,1.26875mm,2.53958mm,1.26875mm">
              <w:txbxContent>
                <w:p w:rsidR="00E4168A" w:rsidRDefault="00E4168A"/>
                <w:p w:rsidR="00E4168A" w:rsidRDefault="00E4168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Электронная подпись</w:t>
                  </w:r>
                </w:p>
              </w:txbxContent>
            </v:textbox>
          </v:rect>
        </w:pict>
      </w:r>
      <w:r w:rsidR="00FB038F">
        <w:rPr>
          <w:rFonts w:ascii="Times New Roman" w:hAnsi="Times New Roman" w:cs="Times New Roman"/>
          <w:sz w:val="27"/>
          <w:szCs w:val="27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</w:t>
      </w:r>
      <w:r w:rsidR="00FB038F">
        <w:rPr>
          <w:rFonts w:ascii="Times New Roman" w:hAnsi="Times New Roman" w:cs="Times New Roman"/>
          <w:sz w:val="27"/>
          <w:szCs w:val="27"/>
        </w:rPr>
        <w:t>у</w:t>
      </w:r>
      <w:r w:rsidR="00FB038F">
        <w:rPr>
          <w:rFonts w:ascii="Times New Roman" w:hAnsi="Times New Roman" w:cs="Times New Roman"/>
          <w:sz w:val="27"/>
          <w:szCs w:val="27"/>
        </w:rPr>
        <w:t>ются в результате перераспределения, и обратиться с заявлением об их государс</w:t>
      </w:r>
      <w:r w:rsidR="00FB038F">
        <w:rPr>
          <w:rFonts w:ascii="Times New Roman" w:hAnsi="Times New Roman" w:cs="Times New Roman"/>
          <w:sz w:val="27"/>
          <w:szCs w:val="27"/>
        </w:rPr>
        <w:t>т</w:t>
      </w:r>
      <w:r w:rsidR="00FB038F">
        <w:rPr>
          <w:rFonts w:ascii="Times New Roman" w:hAnsi="Times New Roman" w:cs="Times New Roman"/>
          <w:sz w:val="27"/>
          <w:szCs w:val="27"/>
        </w:rPr>
        <w:t xml:space="preserve">венном кадастровом учете. </w:t>
      </w:r>
    </w:p>
    <w:p w:rsidR="00373039" w:rsidRDefault="00373039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73039" w:rsidRDefault="00373039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73039" w:rsidRDefault="00FB038F">
      <w:pPr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:rsidR="003E713A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73039" w:rsidRDefault="00FB038F">
      <w:pPr>
        <w:keepNext/>
        <w:widowControl/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Форма решения об утверждении схемы расположения земельного участка на кадастр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вом плане территории</w:t>
      </w:r>
    </w:p>
    <w:p w:rsidR="00373039" w:rsidRDefault="00373039">
      <w:pPr>
        <w:keepNext/>
        <w:widowControl/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373039">
      <w:pPr>
        <w:widowControl/>
        <w:ind w:left="5670"/>
        <w:rPr>
          <w:rFonts w:ascii="Times New Roman" w:hAnsi="Times New Roman" w:cs="Times New Roman"/>
          <w:sz w:val="2"/>
          <w:szCs w:val="2"/>
        </w:rPr>
      </w:pP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/Представитель:</w:t>
      </w: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FB038F">
      <w:pPr>
        <w:widowControl/>
        <w:tabs>
          <w:tab w:val="left" w:pos="8662"/>
          <w:tab w:val="left" w:pos="894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:rsidR="00373039" w:rsidRDefault="00FB038F">
      <w:pPr>
        <w:widowControl/>
        <w:tabs>
          <w:tab w:val="left" w:pos="9072"/>
        </w:tabs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73039" w:rsidRDefault="00373039">
      <w:pPr>
        <w:widowControl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373039">
      <w:pPr>
        <w:widowControl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373039" w:rsidRDefault="00FB038F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РЕШЕНИЕ </w:t>
      </w:r>
    </w:p>
    <w:p w:rsidR="00373039" w:rsidRDefault="00373039">
      <w:pPr>
        <w:widowControl/>
        <w:jc w:val="center"/>
        <w:rPr>
          <w:rFonts w:ascii="Times New Roman" w:hAnsi="Times New Roman" w:cs="Times New Roman"/>
          <w:caps/>
          <w:sz w:val="24"/>
          <w:szCs w:val="24"/>
          <w:lang w:eastAsia="en-US"/>
        </w:rPr>
      </w:pPr>
    </w:p>
    <w:p w:rsidR="00373039" w:rsidRDefault="00FB038F">
      <w:pPr>
        <w:widowControl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</w:t>
      </w:r>
    </w:p>
    <w:tbl>
      <w:tblPr>
        <w:tblW w:w="7654" w:type="dxa"/>
        <w:jc w:val="center"/>
        <w:tblLayout w:type="fixed"/>
        <w:tblLook w:val="0400"/>
      </w:tblPr>
      <w:tblGrid>
        <w:gridCol w:w="681"/>
        <w:gridCol w:w="2579"/>
        <w:gridCol w:w="852"/>
        <w:gridCol w:w="3542"/>
      </w:tblGrid>
      <w:tr w:rsidR="00373039">
        <w:trPr>
          <w:jc w:val="center"/>
        </w:trPr>
        <w:tc>
          <w:tcPr>
            <w:tcW w:w="681" w:type="dxa"/>
            <w:vAlign w:val="bottom"/>
          </w:tcPr>
          <w:p w:rsidR="00373039" w:rsidRDefault="00FB038F">
            <w:pPr>
              <w:widowControl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</w:tcPr>
          <w:p w:rsidR="00373039" w:rsidRDefault="00373039">
            <w:pPr>
              <w:widowControl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:rsidR="00373039" w:rsidRDefault="00FB038F">
            <w:pPr>
              <w:widowControl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2" w:type="dxa"/>
            <w:tcBorders>
              <w:bottom w:val="single" w:sz="4" w:space="0" w:color="000000"/>
            </w:tcBorders>
          </w:tcPr>
          <w:p w:rsidR="00373039" w:rsidRDefault="00373039">
            <w:pPr>
              <w:widowControl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039" w:rsidRDefault="00373039">
      <w:pPr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373039" w:rsidRDefault="00FB038F">
      <w:pPr>
        <w:widowControl/>
        <w:tabs>
          <w:tab w:val="left" w:pos="297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 утверждении схемы расположения земельного участка на кадастровом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плане территории </w:t>
      </w:r>
    </w:p>
    <w:p w:rsidR="00373039" w:rsidRDefault="00373039">
      <w:pPr>
        <w:widowControl/>
        <w:tabs>
          <w:tab w:val="left" w:pos="2977"/>
        </w:tabs>
        <w:spacing w:before="12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73039" w:rsidRDefault="00FB038F">
      <w:pPr>
        <w:widowControl/>
        <w:tabs>
          <w:tab w:val="left" w:pos="2977"/>
        </w:tabs>
        <w:spacing w:before="120"/>
        <w:ind w:firstLine="426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Рассмотрев заявление от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(Заявитель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) об у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hAnsi="Times New Roman" w:cs="Times New Roman"/>
          <w:sz w:val="24"/>
          <w:szCs w:val="24"/>
          <w:lang w:eastAsia="en-US"/>
        </w:rPr>
        <w:t>верждении схемы расположения земельного участка (земельных участков) на кадастровом плане территории площадью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, расположенного в кадастровом квартале: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, руководствуясь статьей со ст. 11.10, Земельного кодекса Российской Федер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ции, в соответствии с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,</w:t>
      </w:r>
      <w:r>
        <w:rPr>
          <w:rFonts w:ascii="Calibri" w:hAnsi="Calibri" w:cs="Times New Roman"/>
          <w:sz w:val="24"/>
          <w:szCs w:val="24"/>
          <w:lang w:eastAsia="en-US"/>
        </w:rPr>
        <w:t xml:space="preserve"> </w:t>
      </w:r>
    </w:p>
    <w:p w:rsidR="00373039" w:rsidRDefault="00373039">
      <w:pPr>
        <w:widowControl/>
        <w:tabs>
          <w:tab w:val="left" w:pos="2977"/>
        </w:tabs>
        <w:spacing w:before="12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373039" w:rsidRDefault="00FB038F">
      <w:pPr>
        <w:widowControl/>
        <w:spacing w:before="120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ПРИНЯТО РЕШЕНИЕ:</w:t>
      </w:r>
    </w:p>
    <w:p w:rsidR="00373039" w:rsidRDefault="00373039">
      <w:pPr>
        <w:widowControl/>
        <w:spacing w:before="120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73039" w:rsidRDefault="00FB038F">
      <w:pPr>
        <w:widowControl/>
        <w:tabs>
          <w:tab w:val="left" w:pos="2977"/>
        </w:tabs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1. Утвердить схему расположения земельного участка (земельных участков) на кадастровом плане территории площадью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___________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кв. м, расположенного по а</w:t>
      </w:r>
      <w:r>
        <w:rPr>
          <w:rFonts w:ascii="Times New Roman" w:hAnsi="Times New Roman" w:cs="Times New Roman"/>
          <w:sz w:val="26"/>
          <w:szCs w:val="26"/>
          <w:lang w:eastAsia="en-US"/>
        </w:rPr>
        <w:t>д</w:t>
      </w:r>
      <w:r>
        <w:rPr>
          <w:rFonts w:ascii="Times New Roman" w:hAnsi="Times New Roman" w:cs="Times New Roman"/>
          <w:sz w:val="26"/>
          <w:szCs w:val="26"/>
          <w:lang w:eastAsia="en-US"/>
        </w:rPr>
        <w:t>ресу: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___________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>, с категорией земли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___________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с видом разрешенного использ</w:t>
      </w:r>
      <w:r>
        <w:rPr>
          <w:rFonts w:ascii="Times New Roman" w:hAnsi="Times New Roman" w:cs="Times New Roman"/>
          <w:sz w:val="26"/>
          <w:szCs w:val="26"/>
          <w:lang w:eastAsia="en-US"/>
        </w:rPr>
        <w:t>о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вания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___________, </w:t>
      </w:r>
      <w:r>
        <w:rPr>
          <w:rFonts w:ascii="Times New Roman" w:hAnsi="Times New Roman" w:cs="Times New Roman"/>
          <w:bCs/>
          <w:sz w:val="26"/>
          <w:szCs w:val="26"/>
        </w:rPr>
        <w:t>образуемого (образуемых) путем перераспределения земельного участка, находящегося в собственности заявителя и земель/земельного участка (з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мельных участков), находящего(их)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в собственности субъекта Российской Федер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ции (муниципальной собственности)/собственность на который (которые) не разгр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ничена, с кадастровым номером (кадастровыми номерами)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для последующ</w:t>
      </w:r>
      <w:r>
        <w:rPr>
          <w:rFonts w:ascii="Times New Roman" w:hAnsi="Times New Roman" w:cs="Times New Roman"/>
          <w:sz w:val="26"/>
          <w:szCs w:val="26"/>
          <w:lang w:eastAsia="en-US"/>
        </w:rPr>
        <w:t>е</w:t>
      </w:r>
      <w:r>
        <w:rPr>
          <w:rFonts w:ascii="Times New Roman" w:hAnsi="Times New Roman" w:cs="Times New Roman"/>
          <w:sz w:val="26"/>
          <w:szCs w:val="26"/>
          <w:lang w:eastAsia="en-US"/>
        </w:rPr>
        <w:t>го заключения соглашения о перераспределения земельных участков.</w:t>
      </w:r>
    </w:p>
    <w:p w:rsidR="00373039" w:rsidRDefault="00FB038F">
      <w:pPr>
        <w:widowControl/>
        <w:tabs>
          <w:tab w:val="left" w:pos="2977"/>
        </w:tabs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2. Заявителю (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___________) </w:t>
      </w:r>
      <w:r>
        <w:rPr>
          <w:rFonts w:ascii="Times New Roman" w:hAnsi="Times New Roman" w:cs="Times New Roman"/>
          <w:sz w:val="26"/>
          <w:szCs w:val="26"/>
          <w:lang w:eastAsia="en-US"/>
        </w:rPr>
        <w:t>обеспечить проведение кадастровых работ и ос</w:t>
      </w:r>
      <w:r>
        <w:rPr>
          <w:rFonts w:ascii="Times New Roman" w:hAnsi="Times New Roman" w:cs="Times New Roman"/>
          <w:sz w:val="26"/>
          <w:szCs w:val="26"/>
          <w:lang w:eastAsia="en-US"/>
        </w:rPr>
        <w:t>у</w:t>
      </w:r>
      <w:r>
        <w:rPr>
          <w:rFonts w:ascii="Times New Roman" w:hAnsi="Times New Roman" w:cs="Times New Roman"/>
          <w:sz w:val="26"/>
          <w:szCs w:val="26"/>
          <w:lang w:eastAsia="en-US"/>
        </w:rPr>
        <w:t>ществить государственный кадастровый учет образованного земельного участка, ук</w:t>
      </w:r>
      <w:r>
        <w:rPr>
          <w:rFonts w:ascii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hAnsi="Times New Roman" w:cs="Times New Roman"/>
          <w:sz w:val="26"/>
          <w:szCs w:val="26"/>
          <w:lang w:eastAsia="en-US"/>
        </w:rPr>
        <w:t>занного в пункте 1 настоящего решения.</w:t>
      </w:r>
    </w:p>
    <w:p w:rsidR="00373039" w:rsidRDefault="00FB038F">
      <w:pPr>
        <w:widowControl/>
        <w:spacing w:before="120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Срок действия настоящего решения составляет два года.</w:t>
      </w:r>
    </w:p>
    <w:p w:rsidR="00373039" w:rsidRDefault="00373039">
      <w:pPr>
        <w:widowControl/>
        <w:tabs>
          <w:tab w:val="left" w:pos="709"/>
        </w:tabs>
        <w:spacing w:before="12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814"/>
        <w:gridCol w:w="1162"/>
        <w:gridCol w:w="4379"/>
      </w:tblGrid>
      <w:tr w:rsidR="00373039"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3039" w:rsidRDefault="00373039">
            <w:pPr>
              <w:widowControl/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auto" w:fill="auto"/>
            <w:vAlign w:val="bottom"/>
          </w:tcPr>
          <w:p w:rsidR="00373039" w:rsidRDefault="00373039">
            <w:pPr>
              <w:widowControl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3039" w:rsidRDefault="00373039">
            <w:pPr>
              <w:widowControl/>
              <w:spacing w:before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039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:rsidR="00373039" w:rsidRDefault="00FB038F">
            <w:pPr>
              <w:widowControl/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(должность)</w:t>
            </w:r>
          </w:p>
        </w:tc>
        <w:tc>
          <w:tcPr>
            <w:tcW w:w="1162" w:type="dxa"/>
            <w:shd w:val="clear" w:color="auto" w:fill="auto"/>
          </w:tcPr>
          <w:p w:rsidR="00373039" w:rsidRDefault="00373039">
            <w:pPr>
              <w:widowControl/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</w:tcPr>
          <w:p w:rsidR="00373039" w:rsidRDefault="00FB038F">
            <w:pPr>
              <w:widowControl/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(подпись, фамилия, инициалы)</w:t>
            </w:r>
          </w:p>
        </w:tc>
      </w:tr>
    </w:tbl>
    <w:p w:rsidR="00373039" w:rsidRDefault="00FB038F">
      <w:pPr>
        <w:widowControl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E713A" w:rsidRDefault="003E713A" w:rsidP="003E713A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8" w:name="_Hlk122508127"/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8"/>
    <w:p w:rsidR="00373039" w:rsidRDefault="00373039">
      <w:pPr>
        <w:widowControl/>
        <w:rPr>
          <w:rFonts w:ascii="Times New Roman" w:hAnsi="Times New Roman" w:cs="Times New Roman"/>
          <w:sz w:val="24"/>
          <w:szCs w:val="24"/>
        </w:rPr>
      </w:pPr>
    </w:p>
    <w:p w:rsidR="00373039" w:rsidRDefault="00FB038F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заявления о перераспределении земельных участков</w:t>
      </w:r>
    </w:p>
    <w:p w:rsidR="00373039" w:rsidRDefault="00373039">
      <w:pPr>
        <w:widowControl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039" w:rsidRDefault="00FB038F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___________________________________</w:t>
      </w:r>
    </w:p>
    <w:p w:rsidR="00373039" w:rsidRDefault="00FB038F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73039" w:rsidRDefault="00FB038F">
      <w:pPr>
        <w:ind w:left="510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наименование органа исполнительной власти субъекта Российской Федерации, органа местного самоуправления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73039" w:rsidRDefault="00FB038F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кого: _____________________________</w:t>
      </w:r>
    </w:p>
    <w:p w:rsidR="00373039" w:rsidRDefault="00FB038F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73039" w:rsidRDefault="00FB038F">
      <w:pPr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(полное наименование, ИНН, ОГРН юридического лица, ИП)</w:t>
      </w:r>
    </w:p>
    <w:p w:rsidR="00373039" w:rsidRDefault="00FB038F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73039" w:rsidRDefault="00FB038F">
      <w:pPr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(контактный телефон, электронная почта, почтовый адрес)</w:t>
      </w:r>
    </w:p>
    <w:p w:rsidR="00373039" w:rsidRDefault="00FB038F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73039" w:rsidRDefault="00FB038F">
      <w:pPr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(последнее - при наличии), да</w:t>
      </w:r>
      <w:r>
        <w:rPr>
          <w:rFonts w:ascii="Times New Roman" w:hAnsi="Times New Roman" w:cs="Times New Roman"/>
          <w:i/>
          <w:iCs/>
          <w:sz w:val="18"/>
          <w:szCs w:val="18"/>
        </w:rPr>
        <w:t>н</w:t>
      </w:r>
      <w:r>
        <w:rPr>
          <w:rFonts w:ascii="Times New Roman" w:hAnsi="Times New Roman" w:cs="Times New Roman"/>
          <w:i/>
          <w:iCs/>
          <w:sz w:val="18"/>
          <w:szCs w:val="18"/>
        </w:rPr>
        <w:t>ные документа, удостоверяющего личность, контактный телефон, адрес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адрес регистрации, адрес фактического проживания уполномоченного лица)</w:t>
      </w:r>
    </w:p>
    <w:p w:rsidR="00373039" w:rsidRDefault="00FB038F">
      <w:pPr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73039" w:rsidRDefault="00FB038F">
      <w:pPr>
        <w:ind w:left="5103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(данные представителя заявителя)</w:t>
      </w:r>
    </w:p>
    <w:p w:rsidR="00373039" w:rsidRDefault="003730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3039" w:rsidRDefault="003730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73039" w:rsidRDefault="00FB038F">
      <w:pPr>
        <w:widowControl/>
        <w:ind w:right="113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373039" w:rsidRDefault="00FB038F">
      <w:pPr>
        <w:widowControl/>
        <w:ind w:right="113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373039" w:rsidRDefault="00373039">
      <w:pPr>
        <w:widowControl/>
        <w:ind w:right="113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73039" w:rsidRDefault="00FB038F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Прошу заключить соглашение о перераспределении </w:t>
      </w:r>
      <w:bookmarkStart w:id="9" w:name="_Hlk83504014"/>
      <w:r>
        <w:rPr>
          <w:rFonts w:ascii="Times New Roman" w:hAnsi="Times New Roman" w:cs="Times New Roman"/>
          <w:color w:val="000000"/>
          <w:sz w:val="26"/>
          <w:szCs w:val="26"/>
        </w:rPr>
        <w:t>земель/земельного участка (земельных участков), находящегося (находящихся) в собственности субъекта Ро</w:t>
      </w: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сийской Федерации (муниципальной собственности)/государственная собственность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который (которые) не разграничена</w:t>
      </w:r>
      <w:bookmarkEnd w:id="9"/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указываются кадастровые номера, площадь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</w:rPr>
        <w:t>)________________ и земельного участка, находящегося в час</w:t>
      </w:r>
      <w:r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>ной собственности ____________ (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ФИО собственника 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</w:rPr>
        <w:t>) с кадас</w:t>
      </w:r>
      <w:r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>ровым номером _____________________________________________, площадью _________ кв. м,</w:t>
      </w:r>
    </w:p>
    <w:p w:rsidR="00373039" w:rsidRDefault="00FB038F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согласно прилагаемому проекту межевания территории ________________ (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р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квизиты утвержденного проекта межевания территории</w:t>
      </w:r>
      <w:r>
        <w:rPr>
          <w:rFonts w:ascii="Times New Roman" w:hAnsi="Times New Roman" w:cs="Times New Roman"/>
          <w:color w:val="000000"/>
          <w:sz w:val="26"/>
          <w:szCs w:val="26"/>
        </w:rPr>
        <w:t>) (указывается, если пер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color w:val="000000"/>
          <w:sz w:val="26"/>
          <w:szCs w:val="26"/>
        </w:rPr>
        <w:t>распределение земельных участков планируется осуществить в соответствии с да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ным проектом) </w:t>
      </w:r>
    </w:p>
    <w:p w:rsidR="00373039" w:rsidRDefault="00FB038F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или </w:t>
      </w:r>
    </w:p>
    <w:p w:rsidR="00373039" w:rsidRDefault="00FB038F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</w:t>
      </w:r>
      <w:r>
        <w:rPr>
          <w:rFonts w:ascii="Times New Roman" w:hAnsi="Times New Roman" w:cs="Times New Roman"/>
          <w:color w:val="000000"/>
          <w:sz w:val="26"/>
          <w:szCs w:val="26"/>
        </w:rPr>
        <w:t>т</w:t>
      </w:r>
      <w:r>
        <w:rPr>
          <w:rFonts w:ascii="Times New Roman" w:hAnsi="Times New Roman" w:cs="Times New Roman"/>
          <w:color w:val="000000"/>
          <w:sz w:val="26"/>
          <w:szCs w:val="26"/>
        </w:rPr>
        <w:t>вляется перераспределение земельных участков).</w:t>
      </w:r>
    </w:p>
    <w:p w:rsidR="00373039" w:rsidRDefault="00FB038F">
      <w:pPr>
        <w:widowControl/>
        <w:tabs>
          <w:tab w:val="left" w:pos="1968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Обоснование перераспределения:</w:t>
      </w:r>
    </w:p>
    <w:p w:rsidR="00373039" w:rsidRDefault="00FB038F">
      <w:pPr>
        <w:widowControl/>
        <w:tabs>
          <w:tab w:val="left" w:pos="1968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 (указывается соответствующий подпункт пункта 1 статьи 39.28 Земельного кодекса Российской Федерации).</w:t>
      </w:r>
    </w:p>
    <w:p w:rsidR="00373039" w:rsidRDefault="00373039">
      <w:pPr>
        <w:widowControl/>
        <w:tabs>
          <w:tab w:val="left" w:pos="1968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373039" w:rsidRDefault="00373039">
      <w:pPr>
        <w:widowControl/>
        <w:tabs>
          <w:tab w:val="left" w:pos="196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73039" w:rsidRDefault="00FB038F">
      <w:pPr>
        <w:widowControl/>
        <w:tabs>
          <w:tab w:val="left" w:pos="196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373039" w:rsidRDefault="00373039">
      <w:pPr>
        <w:widowControl/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</w:p>
    <w:p w:rsidR="00373039" w:rsidRDefault="00FB038F">
      <w:pPr>
        <w:widowControl/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373039" w:rsidRDefault="00373039">
      <w:pPr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851"/>
      </w:tblGrid>
      <w:tr w:rsidR="00373039">
        <w:tc>
          <w:tcPr>
            <w:tcW w:w="8788" w:type="dxa"/>
            <w:shd w:val="clear" w:color="auto" w:fill="auto"/>
          </w:tcPr>
          <w:p w:rsidR="00373039" w:rsidRDefault="00FB038F">
            <w:pPr>
              <w:widowControl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1" w:type="dxa"/>
            <w:shd w:val="clear" w:color="auto" w:fill="auto"/>
          </w:tcPr>
          <w:p w:rsidR="00373039" w:rsidRDefault="00373039">
            <w:pPr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39">
        <w:tc>
          <w:tcPr>
            <w:tcW w:w="8788" w:type="dxa"/>
            <w:shd w:val="clear" w:color="auto" w:fill="auto"/>
          </w:tcPr>
          <w:p w:rsidR="00373039" w:rsidRDefault="00FB038F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МФЦ,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373039" w:rsidRDefault="00373039">
            <w:pPr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39">
        <w:tc>
          <w:tcPr>
            <w:tcW w:w="8788" w:type="dxa"/>
            <w:shd w:val="clear" w:color="auto" w:fill="auto"/>
          </w:tcPr>
          <w:p w:rsidR="00373039" w:rsidRDefault="00FB038F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:rsidR="00373039" w:rsidRDefault="00373039">
            <w:pPr>
              <w:widowControl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39">
        <w:tc>
          <w:tcPr>
            <w:tcW w:w="9639" w:type="dxa"/>
            <w:gridSpan w:val="2"/>
            <w:shd w:val="clear" w:color="auto" w:fill="auto"/>
          </w:tcPr>
          <w:p w:rsidR="00373039" w:rsidRDefault="00FB038F">
            <w:pPr>
              <w:widowControl/>
              <w:spacing w:before="120" w:after="120"/>
              <w:ind w:right="25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:rsidR="00373039" w:rsidRDefault="00373039">
      <w:pPr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73039" w:rsidRDefault="00373039">
      <w:pPr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73039" w:rsidRDefault="00373039">
      <w:pPr>
        <w:widowControl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851"/>
        <w:gridCol w:w="2948"/>
      </w:tblGrid>
      <w:tr w:rsidR="00373039">
        <w:tc>
          <w:tcPr>
            <w:tcW w:w="3119" w:type="dxa"/>
            <w:vAlign w:val="bottom"/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39">
        <w:tc>
          <w:tcPr>
            <w:tcW w:w="3119" w:type="dxa"/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73039" w:rsidRDefault="00FB038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</w:tcPr>
          <w:p w:rsidR="00373039" w:rsidRDefault="00FB038F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</w:t>
            </w:r>
          </w:p>
        </w:tc>
      </w:tr>
    </w:tbl>
    <w:p w:rsidR="00373039" w:rsidRDefault="00373039">
      <w:pPr>
        <w:widowControl/>
        <w:rPr>
          <w:rFonts w:ascii="Times New Roman" w:hAnsi="Times New Roman" w:cs="Times New Roman"/>
          <w:sz w:val="24"/>
          <w:szCs w:val="24"/>
        </w:rPr>
      </w:pPr>
    </w:p>
    <w:p w:rsidR="00373039" w:rsidRDefault="00373039">
      <w:pPr>
        <w:widowControl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73039" w:rsidRDefault="00FB038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Дата</w:t>
      </w:r>
    </w:p>
    <w:p w:rsidR="00373039" w:rsidRDefault="00373039">
      <w:pPr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373039" w:rsidRDefault="00373039">
      <w:pPr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373039" w:rsidRDefault="00373039">
      <w:pPr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373039" w:rsidSect="007D376D">
          <w:headerReference w:type="even" r:id="rId22"/>
          <w:headerReference w:type="default" r:id="rId23"/>
          <w:type w:val="continuous"/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3E713A" w:rsidRDefault="003E713A" w:rsidP="003E713A">
      <w:pPr>
        <w:pStyle w:val="ConsPlusTitle"/>
        <w:ind w:left="8222" w:right="25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 w:rsidR="00F10EF6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Административному регл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менту предоставления муниципальной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73039" w:rsidRDefault="003730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5"/>
        <w:gridCol w:w="3725"/>
        <w:gridCol w:w="1702"/>
        <w:gridCol w:w="1444"/>
        <w:gridCol w:w="2102"/>
        <w:gridCol w:w="1842"/>
        <w:gridCol w:w="2097"/>
      </w:tblGrid>
      <w:tr w:rsidR="00373039" w:rsidTr="00117B96">
        <w:trPr>
          <w:cantSplit/>
          <w:trHeight w:val="2571"/>
        </w:trPr>
        <w:tc>
          <w:tcPr>
            <w:tcW w:w="646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начала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стративной процедуры</w:t>
            </w:r>
          </w:p>
        </w:tc>
        <w:tc>
          <w:tcPr>
            <w:tcW w:w="1256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выпо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нения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нистративных действий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10EF6" w:rsidRDefault="00FB038F" w:rsidP="00E35497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лицо, 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венное за 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дейс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администр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тивного действия/ используемая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формационная система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нятия решения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нистративного действия, способ фиксации</w:t>
            </w:r>
          </w:p>
        </w:tc>
      </w:tr>
    </w:tbl>
    <w:p w:rsidR="00373039" w:rsidRDefault="00373039">
      <w:pPr>
        <w:widowControl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1876"/>
        <w:gridCol w:w="77"/>
        <w:gridCol w:w="3671"/>
        <w:gridCol w:w="24"/>
        <w:gridCol w:w="1658"/>
        <w:gridCol w:w="42"/>
        <w:gridCol w:w="1441"/>
        <w:gridCol w:w="1969"/>
        <w:gridCol w:w="1990"/>
        <w:gridCol w:w="2079"/>
      </w:tblGrid>
      <w:tr w:rsidR="00117B96" w:rsidTr="00117B96">
        <w:trPr>
          <w:tblHeader/>
        </w:trPr>
        <w:tc>
          <w:tcPr>
            <w:tcW w:w="659" w:type="pct"/>
            <w:gridSpan w:val="2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73039" w:rsidRDefault="00FB038F">
            <w:pPr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73039" w:rsidRDefault="00FB038F" w:rsidP="003E713A">
            <w:pPr>
              <w:widowControl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73039" w:rsidTr="00117B96">
        <w:tc>
          <w:tcPr>
            <w:tcW w:w="5000" w:type="pct"/>
            <w:gridSpan w:val="10"/>
            <w:shd w:val="clear" w:color="auto" w:fill="auto"/>
          </w:tcPr>
          <w:p w:rsidR="00373039" w:rsidRDefault="00FB038F" w:rsidP="00117B96">
            <w:pPr>
              <w:widowControl/>
              <w:numPr>
                <w:ilvl w:val="0"/>
                <w:numId w:val="3"/>
              </w:numPr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117B96" w:rsidTr="00117B96">
        <w:trPr>
          <w:trHeight w:val="1558"/>
        </w:trPr>
        <w:tc>
          <w:tcPr>
            <w:tcW w:w="659" w:type="pct"/>
            <w:gridSpan w:val="2"/>
            <w:vMerge w:val="restar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заявления и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кументов для предоставления муниципальной услуги в Упо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номоченный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ган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проверка комплектности документов на 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чие/отсутствие оснований для отказа в приеме документов, предусмотренных пунктом 2.12 Административного регламента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  <w:p w:rsidR="00F10EF6" w:rsidRDefault="00F10EF6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F6" w:rsidRDefault="00F10EF6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F6" w:rsidRDefault="00F10EF6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F6" w:rsidRDefault="00F10EF6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  <w:shd w:val="clear" w:color="auto" w:fill="auto"/>
          </w:tcPr>
          <w:p w:rsidR="00373039" w:rsidRDefault="00FB038F">
            <w:pPr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 / ГИС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  <w:shd w:val="clear" w:color="auto" w:fill="auto"/>
          </w:tcPr>
          <w:p w:rsidR="00373039" w:rsidRPr="00F41F06" w:rsidRDefault="00FB038F" w:rsidP="007D3878">
            <w:pPr>
              <w:widowControl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ГИС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своение номера и датирование);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лица,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ветственного за предоставление муниципальной услуги, и передача ему документов</w:t>
            </w:r>
          </w:p>
        </w:tc>
      </w:tr>
      <w:tr w:rsidR="00117B96" w:rsidTr="00117B96">
        <w:trPr>
          <w:trHeight w:val="691"/>
        </w:trPr>
        <w:tc>
          <w:tcPr>
            <w:tcW w:w="659" w:type="pct"/>
            <w:gridSpan w:val="2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выявления оснований для отказа в приеме документов,  направление заявителю в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тронной форме в личный кабинет на ЕПГУ уведомления</w:t>
            </w: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96" w:rsidTr="00117B96">
        <w:trPr>
          <w:trHeight w:val="2871"/>
        </w:trPr>
        <w:tc>
          <w:tcPr>
            <w:tcW w:w="659" w:type="pct"/>
            <w:gridSpan w:val="2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тронной базе данных по учету документов </w:t>
            </w:r>
          </w:p>
        </w:tc>
        <w:tc>
          <w:tcPr>
            <w:tcW w:w="573" w:type="pct"/>
            <w:gridSpan w:val="2"/>
            <w:vMerge w:val="restar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86" w:type="pct"/>
            <w:shd w:val="clear" w:color="auto" w:fill="auto"/>
          </w:tcPr>
          <w:p w:rsidR="00F10EF6" w:rsidRDefault="00FB038F" w:rsidP="00E3549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гистрацию корреспо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денции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орган/ГИС </w:t>
            </w:r>
          </w:p>
        </w:tc>
        <w:tc>
          <w:tcPr>
            <w:tcW w:w="671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96" w:rsidTr="00117B96">
        <w:trPr>
          <w:trHeight w:val="1202"/>
        </w:trPr>
        <w:tc>
          <w:tcPr>
            <w:tcW w:w="659" w:type="pct"/>
            <w:gridSpan w:val="2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 представленных для получ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муниципальной услуги</w:t>
            </w:r>
          </w:p>
        </w:tc>
        <w:tc>
          <w:tcPr>
            <w:tcW w:w="573" w:type="pct"/>
            <w:gridSpan w:val="2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F10EF6" w:rsidRPr="00E35497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орган/ГИС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2" w:type="pct"/>
            <w:shd w:val="clear" w:color="auto" w:fill="auto"/>
          </w:tcPr>
          <w:p w:rsidR="00373039" w:rsidRDefault="00FB038F">
            <w:pPr>
              <w:widowControl/>
              <w:tabs>
                <w:tab w:val="left" w:pos="391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 заявителю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тронное уведо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ление о приеме заявления к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смотрению либо отказа в приеме заявления к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смотрению</w:t>
            </w:r>
          </w:p>
        </w:tc>
      </w:tr>
      <w:tr w:rsidR="00373039" w:rsidTr="00117B96">
        <w:trPr>
          <w:trHeight w:val="300"/>
        </w:trPr>
        <w:tc>
          <w:tcPr>
            <w:tcW w:w="5000" w:type="pct"/>
            <w:gridSpan w:val="10"/>
            <w:shd w:val="clear" w:color="auto" w:fill="auto"/>
          </w:tcPr>
          <w:p w:rsidR="00373039" w:rsidRDefault="00FB038F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73039" w:rsidTr="00117B96">
        <w:trPr>
          <w:trHeight w:val="126"/>
        </w:trPr>
        <w:tc>
          <w:tcPr>
            <w:tcW w:w="633" w:type="pct"/>
            <w:vMerge w:val="restart"/>
            <w:shd w:val="clear" w:color="auto" w:fill="auto"/>
          </w:tcPr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зарегис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рированных документов, поступивших должностному лицу,</w:t>
            </w:r>
          </w:p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1264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стративного регламента</w:t>
            </w:r>
          </w:p>
        </w:tc>
        <w:tc>
          <w:tcPr>
            <w:tcW w:w="567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страции зая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и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(мун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орган/ГИС/ СМЭВ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кументов,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ходимых для предоставления  муниципальной услуги, наход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в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ряжении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ганов (организ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702" w:type="pct"/>
            <w:shd w:val="clear" w:color="auto" w:fill="auto"/>
          </w:tcPr>
          <w:p w:rsidR="00F10EF6" w:rsidRDefault="00FB038F" w:rsidP="00E3549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запроса в органы (орган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зации),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тавляющие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(сведения), предусмотренные пунктами 2.10 Администрати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пользованием СМЭВ</w:t>
            </w:r>
          </w:p>
          <w:p w:rsidR="00E4168A" w:rsidRDefault="00E4168A" w:rsidP="00E3549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8A" w:rsidRDefault="00E4168A" w:rsidP="00E3549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39" w:rsidTr="00117B96">
        <w:trPr>
          <w:trHeight w:val="135"/>
        </w:trPr>
        <w:tc>
          <w:tcPr>
            <w:tcW w:w="633" w:type="pct"/>
            <w:vMerge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запросы, формирование полного комплекта документов</w:t>
            </w:r>
          </w:p>
        </w:tc>
        <w:tc>
          <w:tcPr>
            <w:tcW w:w="567" w:type="pct"/>
            <w:gridSpan w:val="2"/>
            <w:shd w:val="clear" w:color="auto" w:fill="auto"/>
          </w:tcPr>
          <w:p w:rsidR="00F10EF6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 со дня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 межведомс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 в орган или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зацию,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документ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цию, если иные сроки не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ством </w:t>
            </w:r>
          </w:p>
          <w:p w:rsidR="00F10EF6" w:rsidRDefault="00FB038F" w:rsidP="00E3549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и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РФ </w:t>
            </w:r>
          </w:p>
          <w:p w:rsidR="00E4168A" w:rsidRDefault="00E4168A" w:rsidP="00E35497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168A" w:rsidRDefault="00E4168A" w:rsidP="00E35497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ственное за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/ГИС/ СМЭВ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2" w:type="pct"/>
            <w:shd w:val="clear" w:color="auto" w:fill="auto"/>
          </w:tcPr>
          <w:p w:rsidR="00F41F06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 (свед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ний),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для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тавления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</w:p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373039" w:rsidTr="00117B96">
        <w:trPr>
          <w:trHeight w:val="294"/>
        </w:trPr>
        <w:tc>
          <w:tcPr>
            <w:tcW w:w="5000" w:type="pct"/>
            <w:gridSpan w:val="10"/>
            <w:shd w:val="clear" w:color="auto" w:fill="auto"/>
          </w:tcPr>
          <w:p w:rsidR="00373039" w:rsidRDefault="00FB038F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</w:tr>
      <w:tr w:rsidR="00117B96" w:rsidTr="00117B96">
        <w:trPr>
          <w:trHeight w:val="3118"/>
        </w:trPr>
        <w:tc>
          <w:tcPr>
            <w:tcW w:w="659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 зарегис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ступивших должностному лицу,</w:t>
            </w:r>
          </w:p>
          <w:p w:rsidR="00373039" w:rsidRDefault="00FB038F">
            <w:pPr>
              <w:widowControl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соответствия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F10EF6" w:rsidRPr="00E4168A" w:rsidRDefault="00FB038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 ГИС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услуги, предусмотре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пунктом 2.16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ративного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ламента</w:t>
            </w:r>
          </w:p>
        </w:tc>
        <w:tc>
          <w:tcPr>
            <w:tcW w:w="702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по форме, приведенной в приложении </w:t>
            </w:r>
            <w:r w:rsidR="00F41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регламенту</w:t>
            </w:r>
          </w:p>
        </w:tc>
      </w:tr>
      <w:tr w:rsidR="00373039" w:rsidTr="00117B96">
        <w:trPr>
          <w:trHeight w:val="459"/>
        </w:trPr>
        <w:tc>
          <w:tcPr>
            <w:tcW w:w="5000" w:type="pct"/>
            <w:gridSpan w:val="10"/>
            <w:shd w:val="clear" w:color="auto" w:fill="auto"/>
          </w:tcPr>
          <w:p w:rsidR="00373039" w:rsidRDefault="00FB038F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117B96" w:rsidTr="00117B96">
        <w:trPr>
          <w:trHeight w:val="5224"/>
        </w:trPr>
        <w:tc>
          <w:tcPr>
            <w:tcW w:w="659" w:type="pct"/>
            <w:gridSpan w:val="2"/>
            <w:shd w:val="clear" w:color="auto" w:fill="auto"/>
          </w:tcPr>
          <w:p w:rsidR="00373039" w:rsidRDefault="00FB038F">
            <w:pPr>
              <w:widowControl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госуда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ственной (м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ниципальной) услуги по 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 согласно приложению </w:t>
            </w:r>
            <w:r w:rsidR="00F41F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41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41F0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41F0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нистративному регламенту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государственной (муниц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пальной) услуги или об отказе в предоставлении услуги </w:t>
            </w:r>
          </w:p>
          <w:p w:rsidR="00244F8E" w:rsidRDefault="00244F8E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4F8E" w:rsidRDefault="00244F8E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4F8E" w:rsidRDefault="00244F8E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4F8E" w:rsidRDefault="00244F8E" w:rsidP="00244F8E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решения 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доставлении муниципальной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луги или об отказе в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лении муниципальной услуги</w:t>
            </w:r>
          </w:p>
          <w:p w:rsidR="00244F8E" w:rsidRDefault="00244F8E" w:rsidP="00244F8E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рабочий день</w:t>
            </w:r>
          </w:p>
        </w:tc>
        <w:tc>
          <w:tcPr>
            <w:tcW w:w="486" w:type="pct"/>
            <w:shd w:val="clear" w:color="auto" w:fill="auto"/>
          </w:tcPr>
          <w:p w:rsidR="00F10EF6" w:rsidRDefault="00FB038F" w:rsidP="00F10EF6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</w:p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услуги;</w:t>
            </w:r>
          </w:p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 Упо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номоченн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органа</w:t>
            </w:r>
            <w:r w:rsidR="00244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иное уполном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ченное им лицо</w:t>
            </w:r>
          </w:p>
          <w:p w:rsidR="00E4168A" w:rsidRDefault="00E4168A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B96" w:rsidRDefault="00117B96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 ГИС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244F8E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доставления </w:t>
            </w:r>
          </w:p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услуги по форме, приведенной в приложении </w:t>
            </w:r>
            <w:r w:rsidR="00244F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44F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44F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44F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ративному регл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подписа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усиленной квалифицирова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подписью руководителя Уполномоченн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органа или иного уполном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ченного им лица</w:t>
            </w:r>
          </w:p>
        </w:tc>
      </w:tr>
      <w:tr w:rsidR="00373039" w:rsidTr="00117B96">
        <w:trPr>
          <w:trHeight w:val="420"/>
        </w:trPr>
        <w:tc>
          <w:tcPr>
            <w:tcW w:w="5000" w:type="pct"/>
            <w:gridSpan w:val="10"/>
            <w:shd w:val="clear" w:color="auto" w:fill="auto"/>
          </w:tcPr>
          <w:p w:rsidR="00373039" w:rsidRDefault="00FB038F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117B96" w:rsidTr="00117B96">
        <w:trPr>
          <w:trHeight w:val="3900"/>
        </w:trPr>
        <w:tc>
          <w:tcPr>
            <w:tcW w:w="659" w:type="pct"/>
            <w:gridSpan w:val="2"/>
            <w:vMerge w:val="restart"/>
            <w:shd w:val="clear" w:color="auto" w:fill="auto"/>
          </w:tcPr>
          <w:p w:rsidR="00373039" w:rsidRDefault="00FB038F">
            <w:pPr>
              <w:widowControl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гос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дарственной (муниципал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ной) услуги, указанного в пункте 2.5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регламента,  в форме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тронного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мента в ГИС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результата предо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тавления государственной (м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ниципальной) услуги </w:t>
            </w:r>
          </w:p>
          <w:p w:rsidR="00373039" w:rsidRDefault="00373039">
            <w:pPr>
              <w:widowControl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око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чания проц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дуры прин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тия решения (в общий срок предо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тавления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услуги не включается)</w:t>
            </w:r>
          </w:p>
        </w:tc>
        <w:tc>
          <w:tcPr>
            <w:tcW w:w="486" w:type="pct"/>
            <w:shd w:val="clear" w:color="auto" w:fill="auto"/>
          </w:tcPr>
          <w:p w:rsidR="00373039" w:rsidRDefault="00FB038F">
            <w:pPr>
              <w:widowControl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 ГИС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2" w:type="pct"/>
            <w:shd w:val="clear" w:color="auto" w:fill="auto"/>
          </w:tcPr>
          <w:p w:rsidR="00373039" w:rsidRDefault="00FB038F">
            <w:pPr>
              <w:widowControl/>
              <w:ind w:lef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о конечном результате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доставления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117B96" w:rsidTr="00117B96">
        <w:trPr>
          <w:trHeight w:val="809"/>
        </w:trPr>
        <w:tc>
          <w:tcPr>
            <w:tcW w:w="659" w:type="pct"/>
            <w:gridSpan w:val="2"/>
            <w:vMerge/>
            <w:shd w:val="clear" w:color="auto" w:fill="auto"/>
          </w:tcPr>
          <w:p w:rsidR="00373039" w:rsidRDefault="00373039">
            <w:pPr>
              <w:widowControl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в многофункци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нальный центр результата мун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ципальной услуги, указанного в пункте 2.5 Административного регламента, в форме электронн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документа, подписанного 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ленной квалифицированной электронной подписью уполн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моченного должностного лица Уполномоченного органа</w:t>
            </w:r>
          </w:p>
          <w:p w:rsidR="00373039" w:rsidRDefault="00373039">
            <w:pPr>
              <w:widowControl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новленные соглашением о взаимоде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ствии между Уполном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ченным орг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  и мног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нальным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тром</w:t>
            </w:r>
          </w:p>
        </w:tc>
        <w:tc>
          <w:tcPr>
            <w:tcW w:w="486" w:type="pct"/>
            <w:shd w:val="clear" w:color="auto" w:fill="auto"/>
          </w:tcPr>
          <w:p w:rsidR="00373039" w:rsidRDefault="00FB038F">
            <w:pPr>
              <w:widowControl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орган) / АИС МФЦ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заяв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телем в Запросе способа выдачи результата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услуги в мног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функциональном центре, а также подача Запроса через мног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 центр</w:t>
            </w:r>
          </w:p>
        </w:tc>
        <w:tc>
          <w:tcPr>
            <w:tcW w:w="702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результ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услуги заяв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телю в форме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мажного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мента, подтве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ждающего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держание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тронного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мента, заверенн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печатью мн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гофункционал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центра; </w:t>
            </w:r>
          </w:p>
          <w:p w:rsidR="00F10EF6" w:rsidRPr="00F10EF6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в ГИС 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даче результата муниципальной услуги</w:t>
            </w:r>
          </w:p>
        </w:tc>
      </w:tr>
      <w:tr w:rsidR="00117B96" w:rsidTr="00117B96">
        <w:trPr>
          <w:trHeight w:val="243"/>
        </w:trPr>
        <w:tc>
          <w:tcPr>
            <w:tcW w:w="659" w:type="pct"/>
            <w:gridSpan w:val="2"/>
            <w:vMerge/>
            <w:shd w:val="clear" w:color="auto" w:fill="auto"/>
          </w:tcPr>
          <w:p w:rsidR="00373039" w:rsidRDefault="00373039">
            <w:pPr>
              <w:widowControl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предоставления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пальной услуги в личный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на ЕПГУ</w:t>
            </w: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страции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доставления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486" w:type="pct"/>
            <w:shd w:val="clear" w:color="auto" w:fill="auto"/>
          </w:tcPr>
          <w:p w:rsidR="00373039" w:rsidRDefault="00FB038F">
            <w:pPr>
              <w:widowControl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71" w:type="pct"/>
            <w:shd w:val="clear" w:color="auto" w:fill="auto"/>
          </w:tcPr>
          <w:p w:rsidR="00373039" w:rsidRDefault="003730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373039" w:rsidRDefault="00FB038F">
            <w:pPr>
              <w:widowControl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ги, направленный заявителю на личный кабинет на ЕПГУ</w:t>
            </w:r>
          </w:p>
        </w:tc>
      </w:tr>
      <w:tr w:rsidR="00373039" w:rsidTr="00117B96">
        <w:trPr>
          <w:trHeight w:val="243"/>
        </w:trPr>
        <w:tc>
          <w:tcPr>
            <w:tcW w:w="5000" w:type="pct"/>
            <w:gridSpan w:val="10"/>
            <w:shd w:val="clear" w:color="auto" w:fill="auto"/>
          </w:tcPr>
          <w:p w:rsidR="00373039" w:rsidRDefault="00FB038F">
            <w:pPr>
              <w:widowControl/>
              <w:numPr>
                <w:ilvl w:val="0"/>
                <w:numId w:val="3"/>
              </w:num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117B96" w:rsidTr="00117B96">
        <w:trPr>
          <w:trHeight w:val="355"/>
        </w:trPr>
        <w:tc>
          <w:tcPr>
            <w:tcW w:w="659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зультата мун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ципальной</w:t>
            </w:r>
            <w:r w:rsidR="00244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ги, указанного в пункте 2.5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регламента,  в форме эле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тронного 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мента в ГИС</w:t>
            </w:r>
          </w:p>
        </w:tc>
        <w:tc>
          <w:tcPr>
            <w:tcW w:w="1246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573" w:type="pct"/>
            <w:gridSpan w:val="2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86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лицо Уполном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ченного органа,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  <w:r w:rsidR="00244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64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71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</w:tcPr>
          <w:p w:rsidR="00373039" w:rsidRDefault="00FB038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доставления 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ниципальной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луги, указанный в пункте 2.5 Адм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нистративного регламента 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 в реестр </w:t>
            </w:r>
          </w:p>
        </w:tc>
      </w:tr>
    </w:tbl>
    <w:p w:rsidR="00373039" w:rsidRDefault="00373039">
      <w:pPr>
        <w:ind w:firstLine="567"/>
        <w:jc w:val="right"/>
        <w:rPr>
          <w:rFonts w:ascii="Times New Roman" w:hAnsi="Times New Roman" w:cs="Times New Roman"/>
          <w:strike/>
          <w:sz w:val="16"/>
          <w:szCs w:val="16"/>
        </w:rPr>
        <w:sectPr w:rsidR="00373039" w:rsidSect="00E35497">
          <w:pgSz w:w="16838" w:h="11906" w:orient="landscape"/>
          <w:pgMar w:top="1701" w:right="1134" w:bottom="567" w:left="1134" w:header="425" w:footer="709" w:gutter="0"/>
          <w:cols w:space="708"/>
          <w:docGrid w:linePitch="360"/>
        </w:sectPr>
      </w:pPr>
    </w:p>
    <w:p w:rsidR="00F10EF6" w:rsidRDefault="00F10EF6" w:rsidP="00F10EF6">
      <w:pPr>
        <w:pStyle w:val="ConsPlusTitle"/>
        <w:ind w:left="5103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Администрати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ному регламенту предоставления м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802971">
        <w:rPr>
          <w:rFonts w:ascii="Times New Roman" w:hAnsi="Times New Roman" w:cs="Times New Roman"/>
          <w:b w:val="0"/>
          <w:bCs w:val="0"/>
          <w:sz w:val="28"/>
          <w:szCs w:val="28"/>
        </w:rPr>
        <w:t>ниципальной услуги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Перераспред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ление земель и (или) земельных уч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стков, находящихся в государстве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ной или муниципальной собственн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сти, и земельных участков, наход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щихся в частной собственности</w:t>
      </w:r>
      <w:r w:rsidRPr="008029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73039" w:rsidRDefault="0037303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73039" w:rsidRDefault="00F10EF6" w:rsidP="00F10EF6">
      <w:pPr>
        <w:widowControl/>
        <w:spacing w:before="100" w:beforeAutospacing="1" w:after="100" w:afterAutospacing="1"/>
        <w:ind w:left="5103" w:hanging="42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038F">
        <w:rPr>
          <w:rFonts w:ascii="Times New Roman" w:hAnsi="Times New Roman" w:cs="Times New Roman"/>
          <w:sz w:val="28"/>
          <w:szCs w:val="28"/>
        </w:rPr>
        <w:t>кому: ________________________________</w:t>
      </w:r>
    </w:p>
    <w:p w:rsidR="00373039" w:rsidRDefault="00F10EF6" w:rsidP="00F10EF6">
      <w:pPr>
        <w:widowControl/>
        <w:tabs>
          <w:tab w:val="left" w:pos="5103"/>
        </w:tabs>
        <w:spacing w:before="100" w:beforeAutospacing="1" w:after="100" w:afterAutospacing="1"/>
        <w:ind w:left="5103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038F">
        <w:rPr>
          <w:rFonts w:ascii="Times New Roman" w:hAnsi="Times New Roman" w:cs="Times New Roman"/>
          <w:sz w:val="24"/>
          <w:szCs w:val="24"/>
        </w:rPr>
        <w:t>(наименование заявителя (фамилия, имя, отчество– для граждан, полное наименов</w:t>
      </w:r>
      <w:r w:rsidR="00FB038F">
        <w:rPr>
          <w:rFonts w:ascii="Times New Roman" w:hAnsi="Times New Roman" w:cs="Times New Roman"/>
          <w:sz w:val="24"/>
          <w:szCs w:val="24"/>
        </w:rPr>
        <w:t>а</w:t>
      </w:r>
      <w:r w:rsidR="00FB038F">
        <w:rPr>
          <w:rFonts w:ascii="Times New Roman" w:hAnsi="Times New Roman" w:cs="Times New Roman"/>
          <w:sz w:val="24"/>
          <w:szCs w:val="24"/>
        </w:rPr>
        <w:t>ние организации, фамилия, имя, отчество руководителя - для юридических лиц),</w:t>
      </w:r>
    </w:p>
    <w:p w:rsidR="00373039" w:rsidRDefault="00FB038F" w:rsidP="00F10EF6">
      <w:pPr>
        <w:widowControl/>
        <w:spacing w:before="100" w:beforeAutospacing="1" w:after="100" w:afterAutospacing="1"/>
        <w:ind w:left="5103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3039" w:rsidRDefault="00FB038F" w:rsidP="00F10EF6">
      <w:pPr>
        <w:widowControl/>
        <w:spacing w:before="100" w:beforeAutospacing="1" w:after="100" w:afterAutospacing="1"/>
        <w:ind w:left="5103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почтовый индекс и адрес, телефон,</w:t>
      </w:r>
    </w:p>
    <w:p w:rsidR="00373039" w:rsidRDefault="00FB038F" w:rsidP="00F10EF6">
      <w:pPr>
        <w:widowControl/>
        <w:spacing w:before="100" w:beforeAutospacing="1" w:after="100" w:afterAutospacing="1"/>
        <w:ind w:left="5103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373039" w:rsidRDefault="00373039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039" w:rsidRDefault="00FB038F" w:rsidP="00F10EF6">
      <w:pPr>
        <w:widowControl/>
        <w:tabs>
          <w:tab w:val="left" w:pos="5103"/>
        </w:tabs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039" w:rsidRDefault="00FB038F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</w:t>
      </w:r>
    </w:p>
    <w:p w:rsidR="00373039" w:rsidRDefault="00FB038F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услуги</w:t>
      </w:r>
    </w:p>
    <w:p w:rsidR="00373039" w:rsidRDefault="00373039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3039" w:rsidRDefault="00FB038F">
      <w:pPr>
        <w:widowControl/>
        <w:spacing w:before="100" w:beforeAutospacing="1" w:after="100" w:afterAutospacing="1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услуги: «Пер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распределение земель и (или) земельных участков, находящихся в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или муниципальной собственности, и земельных участков, находящихся в частной собственности», Вам отказано по следующим основаниям (</w:t>
      </w:r>
      <w:r>
        <w:rPr>
          <w:rFonts w:ascii="Times New Roman" w:hAnsi="Times New Roman" w:cs="Times New Roman"/>
          <w:i/>
          <w:iCs/>
          <w:sz w:val="28"/>
          <w:szCs w:val="28"/>
        </w:rPr>
        <w:t>выбрать нужное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подано в орган государственной власти, орган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моуправления, в полномочия которых не входит предоставление услуги;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 заявлению не приложены документы, предусмотренные пунктом 3 статьи 39.29 Земельного кодекса Российской Федерации;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ния, наличие которых не позволяет в полном объеме использовать информацию </w:t>
      </w:r>
      <w:r>
        <w:rPr>
          <w:rFonts w:ascii="Times New Roman" w:hAnsi="Times New Roman" w:cs="Times New Roman"/>
          <w:sz w:val="28"/>
          <w:szCs w:val="28"/>
        </w:rPr>
        <w:lastRenderedPageBreak/>
        <w:t>и сведения, содержащиеся в документах для предоставления услуги;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услуги,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даны в электронной форме с нарушением установленных требований;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Выявлено несоблюдение установленных статьей 11 Федерального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кона от 6 апреля 2011 г. № 63-ФЗ «Об электронной подписи» условий призн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действительности усиленной квалифицированной электронной подписи;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не заверены в порядке, предусмотренном законодательс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Российской Федерации (документ, подтверждающий полномочия, завере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перевод на русский язык документов о регистрации юридического лица в иностранном государстве).</w:t>
      </w:r>
    </w:p>
    <w:p w:rsidR="00373039" w:rsidRDefault="00FB038F">
      <w:pPr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73039" w:rsidRDefault="00FB038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правления жалобы в уполномоченный орган, а также в судебном порядке.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396"/>
        <w:gridCol w:w="2154"/>
        <w:gridCol w:w="340"/>
        <w:gridCol w:w="4199"/>
      </w:tblGrid>
      <w:tr w:rsidR="00373039">
        <w:tc>
          <w:tcPr>
            <w:tcW w:w="2267" w:type="dxa"/>
            <w:tcBorders>
              <w:bottom w:val="single" w:sz="4" w:space="0" w:color="auto"/>
            </w:tcBorders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39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73039" w:rsidRDefault="00FB038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373039" w:rsidRDefault="00FB038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373039" w:rsidRDefault="00FB038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373039">
        <w:tc>
          <w:tcPr>
            <w:tcW w:w="2267" w:type="dxa"/>
            <w:tcBorders>
              <w:top w:val="single" w:sz="4" w:space="0" w:color="auto"/>
            </w:tcBorders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39">
        <w:tc>
          <w:tcPr>
            <w:tcW w:w="2267" w:type="dxa"/>
            <w:tcBorders>
              <w:top w:val="single" w:sz="4" w:space="0" w:color="auto"/>
            </w:tcBorders>
          </w:tcPr>
          <w:p w:rsidR="00373039" w:rsidRDefault="00FB038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73039" w:rsidRDefault="003730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373039" w:rsidRDefault="0037303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039" w:rsidRDefault="0037303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373039" w:rsidRDefault="00373039">
      <w:pPr>
        <w:widowControl/>
        <w:spacing w:after="160" w:line="259" w:lineRule="auto"/>
      </w:pPr>
    </w:p>
    <w:sectPr w:rsidR="00373039" w:rsidSect="007D376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99" w:rsidRDefault="00565B99">
      <w:r>
        <w:separator/>
      </w:r>
    </w:p>
  </w:endnote>
  <w:endnote w:type="continuationSeparator" w:id="0">
    <w:p w:rsidR="00565B99" w:rsidRDefault="0056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8A" w:rsidRDefault="00E4168A">
    <w:pPr>
      <w:pStyle w:val="a6"/>
      <w:jc w:val="center"/>
    </w:pPr>
  </w:p>
  <w:p w:rsidR="00E4168A" w:rsidRDefault="00E416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99" w:rsidRDefault="00565B99">
      <w:r>
        <w:separator/>
      </w:r>
    </w:p>
  </w:footnote>
  <w:footnote w:type="continuationSeparator" w:id="0">
    <w:p w:rsidR="00565B99" w:rsidRDefault="00565B99">
      <w:r>
        <w:continuationSeparator/>
      </w:r>
    </w:p>
  </w:footnote>
  <w:footnote w:id="1">
    <w:p w:rsidR="00E4168A" w:rsidRDefault="00E4168A">
      <w:pPr>
        <w:pStyle w:val="af5"/>
      </w:pPr>
      <w:r>
        <w:rPr>
          <w:rStyle w:val="af7"/>
        </w:rPr>
        <w:footnoteRef/>
      </w:r>
      <w:r>
        <w:t xml:space="preserve"> В случае, если Уполномоченный орган подключен к указанной системе.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8A" w:rsidRDefault="00C47EA4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4168A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4168A" w:rsidRDefault="00E416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8A" w:rsidRDefault="00C47EA4">
    <w:pPr>
      <w:pStyle w:val="a4"/>
      <w:jc w:val="center"/>
    </w:pPr>
    <w:r>
      <w:fldChar w:fldCharType="begin"/>
    </w:r>
    <w:r w:rsidR="00E4168A">
      <w:instrText>PAGE   \* MERGEFORMAT</w:instrText>
    </w:r>
    <w:r>
      <w:fldChar w:fldCharType="separate"/>
    </w:r>
    <w:r w:rsidR="00A50FA4">
      <w:rPr>
        <w:noProof/>
      </w:rPr>
      <w:t>7</w:t>
    </w:r>
    <w:r>
      <w:fldChar w:fldCharType="end"/>
    </w:r>
  </w:p>
  <w:p w:rsidR="00E4168A" w:rsidRDefault="00E4168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8A" w:rsidRDefault="00E4168A">
    <w:pPr>
      <w:pStyle w:val="a4"/>
      <w:jc w:val="center"/>
    </w:pPr>
  </w:p>
  <w:p w:rsidR="00E4168A" w:rsidRDefault="00E4168A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8A" w:rsidRDefault="00C47EA4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4168A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4168A" w:rsidRDefault="00E4168A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8A" w:rsidRDefault="00C47EA4">
    <w:pPr>
      <w:pStyle w:val="a4"/>
      <w:jc w:val="center"/>
      <w:rPr>
        <w:sz w:val="22"/>
      </w:rPr>
    </w:pPr>
    <w:r>
      <w:rPr>
        <w:sz w:val="22"/>
      </w:rPr>
      <w:fldChar w:fldCharType="begin"/>
    </w:r>
    <w:r w:rsidR="00E4168A">
      <w:rPr>
        <w:sz w:val="22"/>
      </w:rPr>
      <w:instrText>PAGE   \* MERGEFORMAT</w:instrText>
    </w:r>
    <w:r>
      <w:rPr>
        <w:sz w:val="22"/>
      </w:rPr>
      <w:fldChar w:fldCharType="separate"/>
    </w:r>
    <w:r w:rsidR="00A50FA4">
      <w:rPr>
        <w:noProof/>
        <w:sz w:val="22"/>
      </w:rPr>
      <w:t>45</w:t>
    </w:r>
    <w:r>
      <w:rPr>
        <w:sz w:val="22"/>
      </w:rPr>
      <w:fldChar w:fldCharType="end"/>
    </w:r>
  </w:p>
  <w:p w:rsidR="00E4168A" w:rsidRDefault="00E416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0A2"/>
    <w:multiLevelType w:val="hybridMultilevel"/>
    <w:tmpl w:val="E4FC3AB2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DA0C05"/>
    <w:multiLevelType w:val="hybridMultilevel"/>
    <w:tmpl w:val="79F8B04E"/>
    <w:lvl w:ilvl="0" w:tplc="3F7E312A">
      <w:start w:val="1"/>
      <w:numFmt w:val="decimal"/>
      <w:lvlText w:val="%1."/>
      <w:lvlJc w:val="left"/>
      <w:pPr>
        <w:ind w:left="1069" w:hanging="360"/>
      </w:pPr>
    </w:lvl>
    <w:lvl w:ilvl="1" w:tplc="95E6035E">
      <w:start w:val="1"/>
      <w:numFmt w:val="lowerLetter"/>
      <w:lvlText w:val="%2."/>
      <w:lvlJc w:val="left"/>
      <w:pPr>
        <w:ind w:left="1789" w:hanging="360"/>
      </w:pPr>
    </w:lvl>
    <w:lvl w:ilvl="2" w:tplc="75804852">
      <w:start w:val="1"/>
      <w:numFmt w:val="lowerRoman"/>
      <w:lvlText w:val="%3."/>
      <w:lvlJc w:val="right"/>
      <w:pPr>
        <w:ind w:left="2509" w:hanging="180"/>
      </w:pPr>
    </w:lvl>
    <w:lvl w:ilvl="3" w:tplc="F2124458">
      <w:start w:val="1"/>
      <w:numFmt w:val="decimal"/>
      <w:lvlText w:val="%4."/>
      <w:lvlJc w:val="left"/>
      <w:pPr>
        <w:ind w:left="3229" w:hanging="360"/>
      </w:pPr>
    </w:lvl>
    <w:lvl w:ilvl="4" w:tplc="487294D0">
      <w:start w:val="1"/>
      <w:numFmt w:val="lowerLetter"/>
      <w:lvlText w:val="%5."/>
      <w:lvlJc w:val="left"/>
      <w:pPr>
        <w:ind w:left="3949" w:hanging="360"/>
      </w:pPr>
    </w:lvl>
    <w:lvl w:ilvl="5" w:tplc="674C56BE">
      <w:start w:val="1"/>
      <w:numFmt w:val="lowerRoman"/>
      <w:lvlText w:val="%6."/>
      <w:lvlJc w:val="right"/>
      <w:pPr>
        <w:ind w:left="4669" w:hanging="180"/>
      </w:pPr>
    </w:lvl>
    <w:lvl w:ilvl="6" w:tplc="3488C2E6">
      <w:start w:val="1"/>
      <w:numFmt w:val="decimal"/>
      <w:lvlText w:val="%7."/>
      <w:lvlJc w:val="left"/>
      <w:pPr>
        <w:ind w:left="5389" w:hanging="360"/>
      </w:pPr>
    </w:lvl>
    <w:lvl w:ilvl="7" w:tplc="93CC61D6">
      <w:start w:val="1"/>
      <w:numFmt w:val="lowerLetter"/>
      <w:lvlText w:val="%8."/>
      <w:lvlJc w:val="left"/>
      <w:pPr>
        <w:ind w:left="6109" w:hanging="360"/>
      </w:pPr>
    </w:lvl>
    <w:lvl w:ilvl="8" w:tplc="D1505EE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980A3E"/>
    <w:multiLevelType w:val="multilevel"/>
    <w:tmpl w:val="3E442CE6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0C182A21"/>
    <w:multiLevelType w:val="hybridMultilevel"/>
    <w:tmpl w:val="BF06E73E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4215F1"/>
    <w:multiLevelType w:val="hybridMultilevel"/>
    <w:tmpl w:val="D2D6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77496"/>
    <w:multiLevelType w:val="hybridMultilevel"/>
    <w:tmpl w:val="D0CE16D6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0DCD"/>
    <w:multiLevelType w:val="hybridMultilevel"/>
    <w:tmpl w:val="51326ED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B1669"/>
    <w:multiLevelType w:val="hybridMultilevel"/>
    <w:tmpl w:val="E2AEEC06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6E1372"/>
    <w:multiLevelType w:val="hybridMultilevel"/>
    <w:tmpl w:val="5CDAA65A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46243"/>
    <w:multiLevelType w:val="hybridMultilevel"/>
    <w:tmpl w:val="C322A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0791"/>
    <w:multiLevelType w:val="hybridMultilevel"/>
    <w:tmpl w:val="DDEC4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C4190"/>
    <w:multiLevelType w:val="hybridMultilevel"/>
    <w:tmpl w:val="D4263D40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E46A7"/>
    <w:multiLevelType w:val="hybridMultilevel"/>
    <w:tmpl w:val="68FC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450DC"/>
    <w:multiLevelType w:val="hybridMultilevel"/>
    <w:tmpl w:val="78E68494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62F02D1"/>
    <w:multiLevelType w:val="multilevel"/>
    <w:tmpl w:val="F7A6349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5">
    <w:nsid w:val="2AAB0A32"/>
    <w:multiLevelType w:val="hybridMultilevel"/>
    <w:tmpl w:val="B2DA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A0E95"/>
    <w:multiLevelType w:val="hybridMultilevel"/>
    <w:tmpl w:val="15FEFA50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7">
    <w:nsid w:val="403D1F77"/>
    <w:multiLevelType w:val="hybridMultilevel"/>
    <w:tmpl w:val="9D00AFD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078B7"/>
    <w:multiLevelType w:val="hybridMultilevel"/>
    <w:tmpl w:val="9CFE3560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20225B"/>
    <w:multiLevelType w:val="hybridMultilevel"/>
    <w:tmpl w:val="88C8C0D6"/>
    <w:lvl w:ilvl="0" w:tplc="5CA2494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4FD56F5D"/>
    <w:multiLevelType w:val="hybridMultilevel"/>
    <w:tmpl w:val="3052402A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B4ED8"/>
    <w:multiLevelType w:val="hybridMultilevel"/>
    <w:tmpl w:val="EC0C1860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9611C"/>
    <w:multiLevelType w:val="hybridMultilevel"/>
    <w:tmpl w:val="88D01634"/>
    <w:lvl w:ilvl="0" w:tplc="33FCCB06">
      <w:start w:val="1"/>
      <w:numFmt w:val="decimal"/>
      <w:lvlText w:val="%1."/>
      <w:lvlJc w:val="left"/>
      <w:pPr>
        <w:ind w:left="1069" w:hanging="360"/>
      </w:pPr>
    </w:lvl>
    <w:lvl w:ilvl="1" w:tplc="6290AEC2">
      <w:start w:val="1"/>
      <w:numFmt w:val="lowerLetter"/>
      <w:lvlText w:val="%2."/>
      <w:lvlJc w:val="left"/>
      <w:pPr>
        <w:ind w:left="1789" w:hanging="360"/>
      </w:pPr>
    </w:lvl>
    <w:lvl w:ilvl="2" w:tplc="F9BC68D8">
      <w:start w:val="1"/>
      <w:numFmt w:val="lowerRoman"/>
      <w:lvlText w:val="%3."/>
      <w:lvlJc w:val="right"/>
      <w:pPr>
        <w:ind w:left="2509" w:hanging="180"/>
      </w:pPr>
    </w:lvl>
    <w:lvl w:ilvl="3" w:tplc="82FC94FC">
      <w:start w:val="1"/>
      <w:numFmt w:val="decimal"/>
      <w:lvlText w:val="%4."/>
      <w:lvlJc w:val="left"/>
      <w:pPr>
        <w:ind w:left="3229" w:hanging="360"/>
      </w:pPr>
    </w:lvl>
    <w:lvl w:ilvl="4" w:tplc="1A080024">
      <w:start w:val="1"/>
      <w:numFmt w:val="lowerLetter"/>
      <w:lvlText w:val="%5."/>
      <w:lvlJc w:val="left"/>
      <w:pPr>
        <w:ind w:left="3949" w:hanging="360"/>
      </w:pPr>
    </w:lvl>
    <w:lvl w:ilvl="5" w:tplc="A55EB836">
      <w:start w:val="1"/>
      <w:numFmt w:val="lowerRoman"/>
      <w:lvlText w:val="%6."/>
      <w:lvlJc w:val="right"/>
      <w:pPr>
        <w:ind w:left="4669" w:hanging="180"/>
      </w:pPr>
    </w:lvl>
    <w:lvl w:ilvl="6" w:tplc="7DDA8CE6">
      <w:start w:val="1"/>
      <w:numFmt w:val="decimal"/>
      <w:lvlText w:val="%7."/>
      <w:lvlJc w:val="left"/>
      <w:pPr>
        <w:ind w:left="5389" w:hanging="360"/>
      </w:pPr>
    </w:lvl>
    <w:lvl w:ilvl="7" w:tplc="E2C06C0A">
      <w:start w:val="1"/>
      <w:numFmt w:val="lowerLetter"/>
      <w:lvlText w:val="%8."/>
      <w:lvlJc w:val="left"/>
      <w:pPr>
        <w:ind w:left="6109" w:hanging="360"/>
      </w:pPr>
    </w:lvl>
    <w:lvl w:ilvl="8" w:tplc="4BC076E2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5645FC"/>
    <w:multiLevelType w:val="hybridMultilevel"/>
    <w:tmpl w:val="2F4AA924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11D26"/>
    <w:multiLevelType w:val="multilevel"/>
    <w:tmpl w:val="8C9268BE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5">
    <w:nsid w:val="6FBB202D"/>
    <w:multiLevelType w:val="hybridMultilevel"/>
    <w:tmpl w:val="1914890A"/>
    <w:lvl w:ilvl="0" w:tplc="A6EAE66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FC54AFB2">
      <w:start w:val="1"/>
      <w:numFmt w:val="lowerLetter"/>
      <w:lvlText w:val="%2."/>
      <w:lvlJc w:val="left"/>
      <w:pPr>
        <w:ind w:left="2149" w:hanging="360"/>
      </w:pPr>
    </w:lvl>
    <w:lvl w:ilvl="2" w:tplc="AB52FC10">
      <w:start w:val="1"/>
      <w:numFmt w:val="lowerRoman"/>
      <w:lvlText w:val="%3."/>
      <w:lvlJc w:val="right"/>
      <w:pPr>
        <w:ind w:left="2869" w:hanging="180"/>
      </w:pPr>
    </w:lvl>
    <w:lvl w:ilvl="3" w:tplc="79EAA946">
      <w:start w:val="1"/>
      <w:numFmt w:val="decimal"/>
      <w:lvlText w:val="%4)"/>
      <w:lvlJc w:val="left"/>
      <w:pPr>
        <w:ind w:left="3589" w:hanging="360"/>
      </w:pPr>
    </w:lvl>
    <w:lvl w:ilvl="4" w:tplc="6DBAF0EE">
      <w:start w:val="1"/>
      <w:numFmt w:val="lowerLetter"/>
      <w:lvlText w:val="%5."/>
      <w:lvlJc w:val="left"/>
      <w:pPr>
        <w:ind w:left="4309" w:hanging="360"/>
      </w:pPr>
    </w:lvl>
    <w:lvl w:ilvl="5" w:tplc="71DEAEB0">
      <w:start w:val="1"/>
      <w:numFmt w:val="lowerRoman"/>
      <w:lvlText w:val="%6."/>
      <w:lvlJc w:val="right"/>
      <w:pPr>
        <w:ind w:left="5029" w:hanging="180"/>
      </w:pPr>
    </w:lvl>
    <w:lvl w:ilvl="6" w:tplc="32DA535C">
      <w:start w:val="1"/>
      <w:numFmt w:val="decimal"/>
      <w:lvlText w:val="%7."/>
      <w:lvlJc w:val="left"/>
      <w:pPr>
        <w:ind w:left="5749" w:hanging="360"/>
      </w:pPr>
    </w:lvl>
    <w:lvl w:ilvl="7" w:tplc="4E4AE710">
      <w:start w:val="1"/>
      <w:numFmt w:val="lowerLetter"/>
      <w:lvlText w:val="%8."/>
      <w:lvlJc w:val="left"/>
      <w:pPr>
        <w:ind w:left="6469" w:hanging="360"/>
      </w:pPr>
    </w:lvl>
    <w:lvl w:ilvl="8" w:tplc="DE60CAC2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05C48A7"/>
    <w:multiLevelType w:val="hybridMultilevel"/>
    <w:tmpl w:val="C98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0385E"/>
    <w:multiLevelType w:val="hybridMultilevel"/>
    <w:tmpl w:val="47D2A3F2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D66056A"/>
    <w:multiLevelType w:val="hybridMultilevel"/>
    <w:tmpl w:val="C8609A8A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84D"/>
    <w:multiLevelType w:val="hybridMultilevel"/>
    <w:tmpl w:val="004A6ED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4"/>
  </w:num>
  <w:num w:numId="5">
    <w:abstractNumId w:val="1"/>
  </w:num>
  <w:num w:numId="6">
    <w:abstractNumId w:val="22"/>
  </w:num>
  <w:num w:numId="7">
    <w:abstractNumId w:val="2"/>
  </w:num>
  <w:num w:numId="8">
    <w:abstractNumId w:val="25"/>
  </w:num>
  <w:num w:numId="9">
    <w:abstractNumId w:val="26"/>
  </w:num>
  <w:num w:numId="10">
    <w:abstractNumId w:val="19"/>
  </w:num>
  <w:num w:numId="11">
    <w:abstractNumId w:val="29"/>
  </w:num>
  <w:num w:numId="12">
    <w:abstractNumId w:val="5"/>
  </w:num>
  <w:num w:numId="13">
    <w:abstractNumId w:val="17"/>
  </w:num>
  <w:num w:numId="14">
    <w:abstractNumId w:val="28"/>
  </w:num>
  <w:num w:numId="15">
    <w:abstractNumId w:val="11"/>
  </w:num>
  <w:num w:numId="16">
    <w:abstractNumId w:val="3"/>
  </w:num>
  <w:num w:numId="17">
    <w:abstractNumId w:val="10"/>
  </w:num>
  <w:num w:numId="18">
    <w:abstractNumId w:val="9"/>
  </w:num>
  <w:num w:numId="19">
    <w:abstractNumId w:val="18"/>
  </w:num>
  <w:num w:numId="20">
    <w:abstractNumId w:val="24"/>
  </w:num>
  <w:num w:numId="21">
    <w:abstractNumId w:val="27"/>
  </w:num>
  <w:num w:numId="22">
    <w:abstractNumId w:val="13"/>
  </w:num>
  <w:num w:numId="23">
    <w:abstractNumId w:val="8"/>
  </w:num>
  <w:num w:numId="24">
    <w:abstractNumId w:val="23"/>
  </w:num>
  <w:num w:numId="25">
    <w:abstractNumId w:val="20"/>
  </w:num>
  <w:num w:numId="26">
    <w:abstractNumId w:val="6"/>
  </w:num>
  <w:num w:numId="27">
    <w:abstractNumId w:val="16"/>
  </w:num>
  <w:num w:numId="28">
    <w:abstractNumId w:val="15"/>
  </w:num>
  <w:num w:numId="29">
    <w:abstractNumId w:val="2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039"/>
    <w:rsid w:val="00056EBF"/>
    <w:rsid w:val="0007379C"/>
    <w:rsid w:val="00114345"/>
    <w:rsid w:val="00117B96"/>
    <w:rsid w:val="00170ADD"/>
    <w:rsid w:val="001E0585"/>
    <w:rsid w:val="00212192"/>
    <w:rsid w:val="00244F8E"/>
    <w:rsid w:val="00272F68"/>
    <w:rsid w:val="0029028E"/>
    <w:rsid w:val="002C2639"/>
    <w:rsid w:val="002E443D"/>
    <w:rsid w:val="00327FB0"/>
    <w:rsid w:val="00334E06"/>
    <w:rsid w:val="00373039"/>
    <w:rsid w:val="003E0ECA"/>
    <w:rsid w:val="003E713A"/>
    <w:rsid w:val="003F0421"/>
    <w:rsid w:val="003F3E93"/>
    <w:rsid w:val="00436AA4"/>
    <w:rsid w:val="00450E14"/>
    <w:rsid w:val="004A782A"/>
    <w:rsid w:val="004C417C"/>
    <w:rsid w:val="004F2F8F"/>
    <w:rsid w:val="004F32EC"/>
    <w:rsid w:val="00543921"/>
    <w:rsid w:val="00565B99"/>
    <w:rsid w:val="005A6E30"/>
    <w:rsid w:val="00644DF8"/>
    <w:rsid w:val="006617CD"/>
    <w:rsid w:val="00680306"/>
    <w:rsid w:val="0068736D"/>
    <w:rsid w:val="006B2793"/>
    <w:rsid w:val="006B3CC4"/>
    <w:rsid w:val="00750E7A"/>
    <w:rsid w:val="007A1A82"/>
    <w:rsid w:val="007D0C9E"/>
    <w:rsid w:val="007D376D"/>
    <w:rsid w:val="007D3878"/>
    <w:rsid w:val="007F3EA3"/>
    <w:rsid w:val="007F76D1"/>
    <w:rsid w:val="00802971"/>
    <w:rsid w:val="00833687"/>
    <w:rsid w:val="008472BD"/>
    <w:rsid w:val="00884AAA"/>
    <w:rsid w:val="00894F6C"/>
    <w:rsid w:val="008E5F1D"/>
    <w:rsid w:val="00944A7E"/>
    <w:rsid w:val="009837C8"/>
    <w:rsid w:val="009C13A2"/>
    <w:rsid w:val="009F61A3"/>
    <w:rsid w:val="00A40F7D"/>
    <w:rsid w:val="00A50FA4"/>
    <w:rsid w:val="00AE3C00"/>
    <w:rsid w:val="00B42334"/>
    <w:rsid w:val="00B424A7"/>
    <w:rsid w:val="00BC4AF5"/>
    <w:rsid w:val="00C25A3E"/>
    <w:rsid w:val="00C47EA4"/>
    <w:rsid w:val="00C7635D"/>
    <w:rsid w:val="00CA449C"/>
    <w:rsid w:val="00D453DA"/>
    <w:rsid w:val="00D55EC8"/>
    <w:rsid w:val="00DB2956"/>
    <w:rsid w:val="00E06FDB"/>
    <w:rsid w:val="00E141B0"/>
    <w:rsid w:val="00E26492"/>
    <w:rsid w:val="00E33071"/>
    <w:rsid w:val="00E35497"/>
    <w:rsid w:val="00E354CA"/>
    <w:rsid w:val="00E4168A"/>
    <w:rsid w:val="00E7120A"/>
    <w:rsid w:val="00E85E66"/>
    <w:rsid w:val="00EC3DCF"/>
    <w:rsid w:val="00F06678"/>
    <w:rsid w:val="00F10EF6"/>
    <w:rsid w:val="00F41F06"/>
    <w:rsid w:val="00F80C21"/>
    <w:rsid w:val="00F97D97"/>
    <w:rsid w:val="00FA1EEC"/>
    <w:rsid w:val="00FB038F"/>
    <w:rsid w:val="00FD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7EA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C47EA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47EA4"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C47EA4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C47EA4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C47EA4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C47EA4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47EA4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47EA4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47EA4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47EA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47EA4"/>
    <w:rPr>
      <w:rFonts w:ascii="Calibri Light" w:eastAsia="Calibri Light" w:hAnsi="Calibri Light" w:cs="Calibri Light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47E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47EA4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C47EA4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C47EA4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C47EA4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C47EA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C47EA4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47EA4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C47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47EA4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C47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47EA4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C47E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C47EA4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C47EA4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C47EA4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C47EA4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C47EA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rsid w:val="00C47EA4"/>
    <w:pPr>
      <w:spacing w:after="120"/>
    </w:pPr>
  </w:style>
  <w:style w:type="character" w:customStyle="1" w:styleId="af0">
    <w:name w:val="Основной текст Знак"/>
    <w:basedOn w:val="a1"/>
    <w:link w:val="af"/>
    <w:rsid w:val="00C47EA4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C47EA4"/>
    <w:rPr>
      <w:color w:val="0563C1" w:themeColor="hyperlink"/>
      <w:u w:val="single"/>
    </w:rPr>
  </w:style>
  <w:style w:type="paragraph" w:styleId="af2">
    <w:name w:val="List Paragraph"/>
    <w:basedOn w:val="a0"/>
    <w:link w:val="af3"/>
    <w:uiPriority w:val="34"/>
    <w:qFormat/>
    <w:rsid w:val="00C47EA4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C47EA4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C47EA4"/>
  </w:style>
  <w:style w:type="paragraph" w:styleId="af5">
    <w:name w:val="footnote text"/>
    <w:basedOn w:val="a0"/>
    <w:link w:val="af6"/>
    <w:uiPriority w:val="99"/>
    <w:rsid w:val="00C47EA4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C47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C47EA4"/>
    <w:rPr>
      <w:vertAlign w:val="superscript"/>
    </w:rPr>
  </w:style>
  <w:style w:type="character" w:styleId="af8">
    <w:name w:val="page number"/>
    <w:basedOn w:val="a1"/>
    <w:uiPriority w:val="99"/>
    <w:rsid w:val="00C47EA4"/>
  </w:style>
  <w:style w:type="paragraph" w:styleId="af9">
    <w:name w:val="Normal (Web)"/>
    <w:basedOn w:val="a0"/>
    <w:link w:val="afa"/>
    <w:uiPriority w:val="99"/>
    <w:unhideWhenUsed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/>
    </w:rPr>
  </w:style>
  <w:style w:type="character" w:customStyle="1" w:styleId="afa">
    <w:name w:val="Обычный (веб) Знак"/>
    <w:link w:val="af9"/>
    <w:uiPriority w:val="99"/>
    <w:locked/>
    <w:rsid w:val="00C47EA4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customStyle="1" w:styleId="1-21">
    <w:name w:val="Средняя сетка 1 - Акцент 21"/>
    <w:basedOn w:val="a0"/>
    <w:uiPriority w:val="34"/>
    <w:qFormat/>
    <w:rsid w:val="00C47EA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C47EA4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C47EA4"/>
    <w:pPr>
      <w:widowControl/>
    </w:pPr>
    <w:rPr>
      <w:rFonts w:ascii="Times New Roman" w:hAnsi="Times New Roman" w:cs="Times New Roman"/>
      <w:sz w:val="24"/>
      <w:szCs w:val="24"/>
      <w:lang/>
    </w:rPr>
  </w:style>
  <w:style w:type="character" w:customStyle="1" w:styleId="afd">
    <w:name w:val="Текст примечания Знак"/>
    <w:basedOn w:val="a1"/>
    <w:link w:val="afc"/>
    <w:uiPriority w:val="99"/>
    <w:rsid w:val="00C47EA4"/>
    <w:rPr>
      <w:rFonts w:ascii="Times New Roman" w:eastAsia="Times New Roman" w:hAnsi="Times New Roman" w:cs="Times New Roman"/>
      <w:sz w:val="24"/>
      <w:szCs w:val="24"/>
      <w:lang/>
    </w:rPr>
  </w:style>
  <w:style w:type="paragraph" w:styleId="afe">
    <w:name w:val="annotation subject"/>
    <w:basedOn w:val="afc"/>
    <w:next w:val="afc"/>
    <w:link w:val="aff"/>
    <w:uiPriority w:val="99"/>
    <w:rsid w:val="00C47EA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47EA4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aff0">
    <w:name w:val="Знак Знак Знак Знак"/>
    <w:basedOn w:val="a0"/>
    <w:rsid w:val="00C47EA4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C47EA4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C47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C47EA4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C47EA4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C47EA4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C47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47E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47E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C47EA4"/>
    <w:pPr>
      <w:widowControl w:val="0"/>
      <w:spacing w:after="0" w:line="240" w:lineRule="auto"/>
    </w:pPr>
    <w:rPr>
      <w:rFonts w:eastAsia="Times New Roman"/>
      <w:lang w:eastAsia="ru-RU"/>
    </w:rPr>
  </w:style>
  <w:style w:type="paragraph" w:styleId="aff2">
    <w:name w:val="endnote text"/>
    <w:basedOn w:val="a0"/>
    <w:link w:val="aff3"/>
    <w:uiPriority w:val="99"/>
    <w:rsid w:val="00C47EA4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C47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C47EA4"/>
    <w:rPr>
      <w:vertAlign w:val="superscript"/>
    </w:rPr>
  </w:style>
  <w:style w:type="paragraph" w:styleId="aff5">
    <w:name w:val="No Spacing"/>
    <w:uiPriority w:val="1"/>
    <w:qFormat/>
    <w:rsid w:val="00C47EA4"/>
    <w:pPr>
      <w:spacing w:after="0" w:line="240" w:lineRule="auto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qFormat/>
    <w:rsid w:val="00C47EA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C47EA4"/>
    <w:pPr>
      <w:jc w:val="center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C47EA4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C47EA4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C47EA4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C47EA4"/>
    <w:rPr>
      <w:sz w:val="24"/>
    </w:rPr>
  </w:style>
  <w:style w:type="paragraph" w:styleId="31">
    <w:name w:val="Body Text Indent 3"/>
    <w:basedOn w:val="a0"/>
    <w:link w:val="32"/>
    <w:rsid w:val="00C47EA4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C47E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47EA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C47E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47E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C47EA4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47EA4"/>
  </w:style>
  <w:style w:type="table" w:customStyle="1" w:styleId="13">
    <w:name w:val="Сетка таблицы1"/>
    <w:basedOn w:val="a2"/>
    <w:next w:val="ae"/>
    <w:uiPriority w:val="39"/>
    <w:rsid w:val="00C47E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rsid w:val="00C47EA4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34"/>
    <w:qFormat/>
    <w:locked/>
    <w:rsid w:val="00C47EA4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C47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C47EA4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C47EA4"/>
  </w:style>
  <w:style w:type="table" w:customStyle="1" w:styleId="25">
    <w:name w:val="Сетка таблицы2"/>
    <w:basedOn w:val="a2"/>
    <w:next w:val="ae"/>
    <w:uiPriority w:val="59"/>
    <w:rsid w:val="00C47E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uiPriority w:val="99"/>
    <w:semiHidden/>
    <w:unhideWhenUsed/>
    <w:rsid w:val="00C47EA4"/>
  </w:style>
  <w:style w:type="table" w:customStyle="1" w:styleId="34">
    <w:name w:val="Сетка таблицы3"/>
    <w:basedOn w:val="a2"/>
    <w:next w:val="ae"/>
    <w:uiPriority w:val="39"/>
    <w:rsid w:val="00C47E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C47EA4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C47EA4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9">
    <w:name w:val="Emphasis"/>
    <w:uiPriority w:val="20"/>
    <w:qFormat/>
    <w:rsid w:val="00C47EA4"/>
    <w:rPr>
      <w:i/>
      <w:iCs/>
    </w:rPr>
  </w:style>
  <w:style w:type="paragraph" w:customStyle="1" w:styleId="15">
    <w:name w:val="Название1"/>
    <w:basedOn w:val="a0"/>
    <w:next w:val="a0"/>
    <w:qFormat/>
    <w:rsid w:val="00C47EA4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a">
    <w:name w:val="Название Знак"/>
    <w:basedOn w:val="a1"/>
    <w:uiPriority w:val="10"/>
    <w:rsid w:val="00C47EA4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ff8">
    <w:name w:val="Title"/>
    <w:basedOn w:val="a0"/>
    <w:next w:val="a0"/>
    <w:link w:val="26"/>
    <w:qFormat/>
    <w:rsid w:val="00C47EA4"/>
    <w:pPr>
      <w:contextualSpacing/>
    </w:pPr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16">
    <w:name w:val="Заголовок Знак1"/>
    <w:basedOn w:val="a1"/>
    <w:uiPriority w:val="10"/>
    <w:rsid w:val="00C47EA4"/>
    <w:rPr>
      <w:rFonts w:ascii="Calibri Light" w:eastAsia="Calibri Light" w:hAnsi="Calibri Light" w:cs="Calibri Light"/>
      <w:spacing w:val="-10"/>
      <w:sz w:val="56"/>
      <w:szCs w:val="56"/>
      <w:lang w:eastAsia="ru-RU"/>
    </w:rPr>
  </w:style>
  <w:style w:type="character" w:customStyle="1" w:styleId="17">
    <w:name w:val="Название Знак1"/>
    <w:basedOn w:val="a1"/>
    <w:rsid w:val="00C47EA4"/>
    <w:rPr>
      <w:rFonts w:ascii="Calibri Light" w:eastAsia="Calibri Light" w:hAnsi="Calibri Light" w:cs="Calibri Light"/>
      <w:spacing w:val="-10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  <w:rsid w:val="00C47EA4"/>
  </w:style>
  <w:style w:type="table" w:customStyle="1" w:styleId="42">
    <w:name w:val="Сетка таблицы4"/>
    <w:basedOn w:val="a2"/>
    <w:next w:val="ae"/>
    <w:uiPriority w:val="39"/>
    <w:rsid w:val="00C47E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3"/>
    <w:uiPriority w:val="99"/>
    <w:semiHidden/>
    <w:rsid w:val="00C47EA4"/>
  </w:style>
  <w:style w:type="table" w:customStyle="1" w:styleId="52">
    <w:name w:val="Сетка таблицы5"/>
    <w:basedOn w:val="a2"/>
    <w:next w:val="ae"/>
    <w:uiPriority w:val="59"/>
    <w:rsid w:val="00C47E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47EA4"/>
    <w:pPr>
      <w:spacing w:line="256" w:lineRule="auto"/>
    </w:pPr>
    <w:rPr>
      <w:rFonts w:eastAsia="SimSun"/>
    </w:rPr>
  </w:style>
  <w:style w:type="character" w:customStyle="1" w:styleId="affb">
    <w:name w:val="ПГУ Название документа Знак"/>
    <w:link w:val="affc"/>
    <w:locked/>
    <w:rsid w:val="00C47EA4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C47EA4"/>
    <w:pPr>
      <w:shd w:val="clear" w:color="auto" w:fill="FFFFFF"/>
      <w:jc w:val="center"/>
    </w:pPr>
    <w:rPr>
      <w:rFonts w:eastAsia="Calibri" w:cs="Calibri"/>
      <w:spacing w:val="2"/>
      <w:sz w:val="24"/>
      <w:szCs w:val="24"/>
      <w:lang w:eastAsia="en-US"/>
    </w:rPr>
  </w:style>
  <w:style w:type="character" w:customStyle="1" w:styleId="affd">
    <w:name w:val="ПГУ Основной текст Знак"/>
    <w:link w:val="affe"/>
    <w:locked/>
    <w:rsid w:val="00C47EA4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C47EA4"/>
    <w:pPr>
      <w:spacing w:before="120" w:after="120"/>
      <w:ind w:firstLine="567"/>
      <w:jc w:val="both"/>
    </w:pPr>
    <w:rPr>
      <w:rFonts w:eastAsia="Calibri" w:cs="Calibr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C47EA4"/>
  </w:style>
  <w:style w:type="table" w:customStyle="1" w:styleId="62">
    <w:name w:val="Сетка таблицы6"/>
    <w:basedOn w:val="a2"/>
    <w:next w:val="ae"/>
    <w:uiPriority w:val="39"/>
    <w:rsid w:val="00C47EA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qFormat/>
    <w:rsid w:val="00C47EA4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C47E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C47E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C47EA4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C47EA4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sz w:val="16"/>
      <w:szCs w:val="16"/>
      <w:lang w:eastAsia="en-US"/>
    </w:rPr>
  </w:style>
  <w:style w:type="paragraph" w:customStyle="1" w:styleId="afff">
    <w:name w:val="обычный приложения"/>
    <w:basedOn w:val="a0"/>
    <w:qFormat/>
    <w:rsid w:val="00C47EA4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C47EA4"/>
  </w:style>
  <w:style w:type="paragraph" w:customStyle="1" w:styleId="s1">
    <w:name w:val="s_1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C47EA4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C47EA4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C47EA4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C47EA4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rsid w:val="00C47EA4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C47EA4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C47EA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C47EA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C47EA4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C47EA4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C47EA4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C47EA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C47EA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C47EA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C47EA4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C47EA4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C47EA4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C47EA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C47EA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C47EA4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C47EA4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C47EA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C47EA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C47EA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C47EA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C47EA4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C47EA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C47EA4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C47EA4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C47EA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C47EA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C47EA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C47EA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C47EA4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C47EA4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C47EA4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C47EA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C47EA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C47EA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C47EA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C47EA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C47E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C47EA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C47E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C47E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C47EA4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C47EA4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C47EA4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C47EA4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C47EA4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C47EA4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C47EA4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C47EA4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C47EA4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C47EA4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e"/>
    <w:uiPriority w:val="39"/>
    <w:rsid w:val="00C47E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C47EA4"/>
  </w:style>
  <w:style w:type="character" w:customStyle="1" w:styleId="19">
    <w:name w:val="Неразрешенное упоминание1"/>
    <w:uiPriority w:val="99"/>
    <w:semiHidden/>
    <w:unhideWhenUsed/>
    <w:rsid w:val="00C47EA4"/>
    <w:rPr>
      <w:color w:val="605E5C"/>
      <w:shd w:val="clear" w:color="auto" w:fill="E1DFDD"/>
    </w:rPr>
  </w:style>
  <w:style w:type="paragraph" w:customStyle="1" w:styleId="ConsPlusTitle">
    <w:name w:val="ConsPlusTitle"/>
    <w:rsid w:val="00C47EA4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uiPriority w:val="99"/>
    <w:semiHidden/>
    <w:unhideWhenUsed/>
    <w:rsid w:val="00C47EA4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C47EA4"/>
    <w:rPr>
      <w:color w:val="605E5C"/>
      <w:shd w:val="clear" w:color="auto" w:fill="E1DFDD"/>
    </w:rPr>
  </w:style>
  <w:style w:type="table" w:customStyle="1" w:styleId="TableNormal2">
    <w:name w:val="Table Normal2"/>
    <w:rsid w:val="00C47EA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C47EA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a">
    <w:name w:val="Основной текст1"/>
    <w:basedOn w:val="a0"/>
    <w:link w:val="afff2"/>
    <w:rsid w:val="00C47EA4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a"/>
    <w:rsid w:val="00C47EA4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Pr>
      <w:rFonts w:ascii="Calibri Light" w:eastAsia="Calibri Light" w:hAnsi="Calibri Light" w:cs="Calibri Light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pPr>
      <w:spacing w:after="120"/>
    </w:pPr>
  </w:style>
  <w:style w:type="character" w:customStyle="1" w:styleId="af0">
    <w:name w:val="Основной текст Знак"/>
    <w:basedOn w:val="a1"/>
    <w:link w:val="af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f2">
    <w:name w:val="List Paragraph"/>
    <w:basedOn w:val="a0"/>
    <w:link w:val="af3"/>
    <w:uiPriority w:val="34"/>
    <w:qFormat/>
    <w:pPr>
      <w:ind w:left="720"/>
      <w:contextualSpacing/>
    </w:pPr>
  </w:style>
  <w:style w:type="character" w:styleId="af4">
    <w:name w:val="FollowedHyperlink"/>
    <w:basedOn w:val="a1"/>
    <w:uiPriority w:val="99"/>
    <w:unhideWhenUsed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</w:style>
  <w:style w:type="paragraph" w:styleId="af5">
    <w:name w:val="footnote text"/>
    <w:basedOn w:val="a0"/>
    <w:link w:val="af6"/>
    <w:uiPriority w:val="99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Pr>
      <w:vertAlign w:val="superscript"/>
    </w:rPr>
  </w:style>
  <w:style w:type="character" w:styleId="af8">
    <w:name w:val="page number"/>
    <w:basedOn w:val="a1"/>
    <w:uiPriority w:val="99"/>
  </w:style>
  <w:style w:type="paragraph" w:styleId="af9">
    <w:name w:val="Normal (Web)"/>
    <w:basedOn w:val="a0"/>
    <w:link w:val="afa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веб) Знак"/>
    <w:link w:val="af9"/>
    <w:uiPriority w:val="99"/>
    <w:locked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0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Pr>
      <w:sz w:val="18"/>
      <w:szCs w:val="18"/>
    </w:rPr>
  </w:style>
  <w:style w:type="paragraph" w:styleId="afc">
    <w:name w:val="annotation text"/>
    <w:basedOn w:val="a0"/>
    <w:link w:val="afd"/>
    <w:uiPriority w:val="99"/>
    <w:pPr>
      <w:widowControl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0">
    <w:name w:val="Знак Знак Знак Знак"/>
    <w:basedOn w:val="a0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eastAsia="Times New Roman"/>
      <w:lang w:eastAsia="ru-RU"/>
    </w:rPr>
  </w:style>
  <w:style w:type="paragraph" w:styleId="aff2">
    <w:name w:val="endnote text"/>
    <w:basedOn w:val="a0"/>
    <w:link w:val="aff3"/>
    <w:uiPriority w:val="99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Pr>
      <w:vertAlign w:val="superscript"/>
    </w:rPr>
  </w:style>
  <w:style w:type="paragraph" w:styleId="aff5">
    <w:name w:val="No Spacing"/>
    <w:uiPriority w:val="1"/>
    <w:qFormat/>
    <w:pPr>
      <w:spacing w:after="0" w:line="240" w:lineRule="auto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pPr>
      <w:jc w:val="center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Pr>
      <w:sz w:val="24"/>
    </w:rPr>
  </w:style>
  <w:style w:type="paragraph" w:styleId="31">
    <w:name w:val="Body Text Indent 3"/>
    <w:basedOn w:val="a0"/>
    <w:link w:val="32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</w:style>
  <w:style w:type="table" w:customStyle="1" w:styleId="13">
    <w:name w:val="Сетка таблицы1"/>
    <w:basedOn w:val="a2"/>
    <w:next w:val="ae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34"/>
    <w:qFormat/>
    <w:locked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</w:style>
  <w:style w:type="table" w:customStyle="1" w:styleId="25">
    <w:name w:val="Сетка таблицы2"/>
    <w:basedOn w:val="a2"/>
    <w:next w:val="ae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</w:style>
  <w:style w:type="table" w:customStyle="1" w:styleId="34">
    <w:name w:val="Сетка таблицы3"/>
    <w:basedOn w:val="a2"/>
    <w:next w:val="ae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9">
    <w:name w:val="Emphasis"/>
    <w:uiPriority w:val="20"/>
    <w:qFormat/>
    <w:rPr>
      <w:i/>
      <w:iCs/>
    </w:rPr>
  </w:style>
  <w:style w:type="paragraph" w:customStyle="1" w:styleId="15">
    <w:name w:val="Название1"/>
    <w:basedOn w:val="a0"/>
    <w:next w:val="a0"/>
    <w:qFormat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a">
    <w:name w:val="Название Знак"/>
    <w:basedOn w:val="a1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ff8">
    <w:name w:val="Title"/>
    <w:basedOn w:val="a0"/>
    <w:next w:val="a0"/>
    <w:link w:val="26"/>
    <w:qFormat/>
    <w:pPr>
      <w:contextualSpacing/>
    </w:pPr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16">
    <w:name w:val="Заголовок Знак1"/>
    <w:basedOn w:val="a1"/>
    <w:uiPriority w:val="10"/>
    <w:rPr>
      <w:rFonts w:ascii="Calibri Light" w:eastAsia="Calibri Light" w:hAnsi="Calibri Light" w:cs="Calibri Light"/>
      <w:spacing w:val="-10"/>
      <w:sz w:val="56"/>
      <w:szCs w:val="56"/>
      <w:lang w:eastAsia="ru-RU"/>
    </w:rPr>
  </w:style>
  <w:style w:type="character" w:customStyle="1" w:styleId="17">
    <w:name w:val="Название Знак1"/>
    <w:basedOn w:val="a1"/>
    <w:rPr>
      <w:rFonts w:ascii="Calibri Light" w:eastAsia="Calibri Light" w:hAnsi="Calibri Light" w:cs="Calibri Light"/>
      <w:spacing w:val="-10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</w:style>
  <w:style w:type="table" w:customStyle="1" w:styleId="42">
    <w:name w:val="Сетка таблицы4"/>
    <w:basedOn w:val="a2"/>
    <w:next w:val="ae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</w:style>
  <w:style w:type="table" w:customStyle="1" w:styleId="52">
    <w:name w:val="Сетка таблицы5"/>
    <w:basedOn w:val="a2"/>
    <w:next w:val="ae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spacing w:line="256" w:lineRule="auto"/>
    </w:pPr>
    <w:rPr>
      <w:rFonts w:eastAsia="SimSun"/>
    </w:rPr>
  </w:style>
  <w:style w:type="character" w:customStyle="1" w:styleId="affb">
    <w:name w:val="ПГУ Название документа Знак"/>
    <w:link w:val="affc"/>
    <w:locked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pPr>
      <w:shd w:val="clear" w:color="auto" w:fill="FFFFFF"/>
      <w:jc w:val="center"/>
    </w:pPr>
    <w:rPr>
      <w:rFonts w:eastAsia="Calibri" w:cs="Calibri"/>
      <w:spacing w:val="2"/>
      <w:sz w:val="24"/>
      <w:szCs w:val="24"/>
      <w:lang w:eastAsia="en-US"/>
    </w:rPr>
  </w:style>
  <w:style w:type="character" w:customStyle="1" w:styleId="affd">
    <w:name w:val="ПГУ Основной текст Знак"/>
    <w:link w:val="affe"/>
    <w:locked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pPr>
      <w:spacing w:before="120" w:after="120"/>
      <w:ind w:firstLine="567"/>
      <w:jc w:val="both"/>
    </w:pPr>
    <w:rPr>
      <w:rFonts w:eastAsia="Calibri" w:cs="Calibr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</w:style>
  <w:style w:type="table" w:customStyle="1" w:styleId="62">
    <w:name w:val="Сетка таблицы6"/>
    <w:basedOn w:val="a2"/>
    <w:next w:val="ae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sz w:val="16"/>
      <w:szCs w:val="16"/>
      <w:lang w:eastAsia="en-US"/>
    </w:rPr>
  </w:style>
  <w:style w:type="paragraph" w:customStyle="1" w:styleId="afff">
    <w:name w:val="обычный приложения"/>
    <w:basedOn w:val="a0"/>
    <w:qFormat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</w:style>
  <w:style w:type="paragraph" w:customStyle="1" w:styleId="s1">
    <w:name w:val="s_1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autoRedefine/>
    <w:uiPriority w:val="99"/>
    <w:qFormat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0">
    <w:name w:val="Рег. 1.1.1"/>
    <w:basedOn w:val="a0"/>
    <w:qFormat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</w:style>
  <w:style w:type="character" w:customStyle="1" w:styleId="19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TableNormal2">
    <w:name w:val="Table Normal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a">
    <w:name w:val="Основной текст1"/>
    <w:basedOn w:val="a0"/>
    <w:link w:val="afff2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a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057416/?ysclid=lbbhb3iwyx98428586" TargetMode="External"/><Relationship Id="rId13" Type="http://schemas.openxmlformats.org/officeDocument/2006/relationships/hyperlink" Target="http://www.22.gosuslugi.ru/pgu/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EC67E212900D61DF019C582AF16CFD0DA970E2B8885F37380B4F535B64WEF" TargetMode="External"/><Relationship Id="rId17" Type="http://schemas.openxmlformats.org/officeDocument/2006/relationships/hyperlink" Target="mailto:mfc@mfc22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fc22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fc@mfc22.ru" TargetMode="Externa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http://www.mfc22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99B7-F9D2-4F7F-9BDB-ABF5FE6D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14108</Words>
  <Characters>80420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Дмитриевна</dc:creator>
  <cp:keywords/>
  <dc:description/>
  <cp:lastModifiedBy>Uz</cp:lastModifiedBy>
  <cp:revision>11</cp:revision>
  <cp:lastPrinted>2022-12-26T09:57:00Z</cp:lastPrinted>
  <dcterms:created xsi:type="dcterms:W3CDTF">2022-12-20T09:53:00Z</dcterms:created>
  <dcterms:modified xsi:type="dcterms:W3CDTF">2023-07-12T12:40:00Z</dcterms:modified>
</cp:coreProperties>
</file>